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494632B9"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7DF5">
        <w:rPr>
          <w:rFonts w:ascii="ＭＳ ゴシック" w:eastAsia="ＭＳ ゴシック" w:hAnsi="ＭＳ ゴシック" w:hint="eastAsia"/>
          <w:sz w:val="24"/>
        </w:rPr>
        <w:t>2</w:t>
      </w:r>
      <w:r w:rsidR="004011E9">
        <w:rPr>
          <w:rFonts w:ascii="ＭＳ ゴシック" w:eastAsia="ＭＳ ゴシック" w:hAnsi="ＭＳ ゴシック" w:hint="eastAsia"/>
          <w:sz w:val="24"/>
        </w:rPr>
        <w:t>月</w:t>
      </w:r>
      <w:r w:rsidR="008D0346">
        <w:rPr>
          <w:rFonts w:ascii="ＭＳ ゴシック" w:eastAsia="ＭＳ ゴシック" w:hAnsi="ＭＳ ゴシック" w:hint="eastAsia"/>
          <w:sz w:val="24"/>
        </w:rPr>
        <w:t>6</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8D0346">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3056B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822097">
        <w:rPr>
          <w:rFonts w:ascii="ＭＳ ゴシック" w:eastAsia="ＭＳ ゴシック" w:hAnsi="ＭＳ ゴシック" w:hint="eastAsia"/>
          <w:sz w:val="24"/>
        </w:rPr>
        <w:t>：</w:t>
      </w:r>
      <w:r w:rsidR="004E7370">
        <w:rPr>
          <w:rFonts w:ascii="ＭＳ ゴシック" w:eastAsia="ＭＳ ゴシック" w:hAnsi="ＭＳ ゴシック" w:hint="eastAsia"/>
          <w:sz w:val="24"/>
        </w:rPr>
        <w:t>記録</w:t>
      </w:r>
      <w:r w:rsidR="00C27DF5">
        <w:rPr>
          <w:rFonts w:ascii="ＭＳ ゴシック" w:eastAsia="ＭＳ ゴシック" w:hAnsi="ＭＳ ゴシック" w:hint="eastAsia"/>
          <w:sz w:val="24"/>
        </w:rPr>
        <w:t>：</w:t>
      </w:r>
      <w:r w:rsidR="008D0346" w:rsidRPr="003E3A94">
        <w:rPr>
          <w:rFonts w:ascii="ＭＳ ゴシック" w:eastAsia="ＭＳ ゴシック" w:hAnsi="ＭＳ ゴシック"/>
          <w:sz w:val="24"/>
        </w:rPr>
        <w:t xml:space="preserve"> </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滝田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6D539949" w:rsidR="00BF53E8" w:rsidRPr="00415DC8" w:rsidRDefault="00BF53E8" w:rsidP="00BF53E8">
            <w:pPr>
              <w:ind w:firstLineChars="50" w:firstLine="120"/>
              <w:rPr>
                <w:rFonts w:ascii="ＭＳ ゴシック" w:eastAsia="ＭＳ ゴシック" w:hAnsi="ＭＳ ゴシック"/>
                <w:sz w:val="24"/>
              </w:rPr>
            </w:pPr>
            <w:r w:rsidRPr="00415DC8">
              <w:rPr>
                <w:rFonts w:ascii="ＭＳ ゴシック" w:eastAsia="ＭＳ ゴシック" w:hAnsi="ＭＳ ゴシック" w:hint="eastAsia"/>
                <w:sz w:val="24"/>
              </w:rPr>
              <w:t>澤田</w:t>
            </w:r>
          </w:p>
        </w:tc>
        <w:tc>
          <w:tcPr>
            <w:tcW w:w="952" w:type="dxa"/>
            <w:vAlign w:val="center"/>
          </w:tcPr>
          <w:p w14:paraId="0635A6D8" w14:textId="6B953FBD" w:rsidR="00BF53E8" w:rsidRPr="00415DC8" w:rsidRDefault="00BF53E8" w:rsidP="00BF53E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大久保</w:t>
            </w:r>
          </w:p>
        </w:tc>
      </w:tr>
      <w:tr w:rsidR="00415DC8" w:rsidRPr="00415DC8" w14:paraId="7A20F092" w14:textId="77777777" w:rsidTr="00F2591D">
        <w:trPr>
          <w:trHeight w:val="691"/>
        </w:trPr>
        <w:tc>
          <w:tcPr>
            <w:tcW w:w="952" w:type="dxa"/>
            <w:vAlign w:val="center"/>
          </w:tcPr>
          <w:p w14:paraId="02B4E237" w14:textId="79271FA4" w:rsidR="00BF53E8" w:rsidRPr="00415DC8" w:rsidRDefault="008D0346" w:rsidP="00BF53E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52" w:type="dxa"/>
            <w:vAlign w:val="center"/>
          </w:tcPr>
          <w:p w14:paraId="70571AF7" w14:textId="6E1462FF" w:rsidR="00BF53E8" w:rsidRPr="00415DC8" w:rsidRDefault="008D0346"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52" w:type="dxa"/>
            <w:vAlign w:val="center"/>
          </w:tcPr>
          <w:p w14:paraId="58B25E68" w14:textId="4DB457A9" w:rsidR="00BF53E8" w:rsidRPr="00415DC8" w:rsidRDefault="008D0346"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DDCA31B" w14:textId="375F1F2C" w:rsidR="001F5202" w:rsidRPr="00415DC8" w:rsidRDefault="00D20BE6"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15B24347" w:rsidR="00BF53E8" w:rsidRPr="00415DC8" w:rsidRDefault="008D0346"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89FDE09" w14:textId="624E2170" w:rsidR="00BF53E8" w:rsidRPr="00415DC8" w:rsidRDefault="008D0346"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428A9DCD" w:rsidR="00BF53E8" w:rsidRPr="00415DC8" w:rsidRDefault="00D20BE6"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40F4B6B" w14:textId="7288D8AE" w:rsidR="00BF53E8" w:rsidRPr="00415DC8" w:rsidRDefault="008D0346"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1FB06F0" w14:textId="32A4D551" w:rsidR="00BF53E8" w:rsidRPr="00415DC8" w:rsidRDefault="008D0346" w:rsidP="00BF53E8">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年</w:t>
            </w:r>
          </w:p>
        </w:tc>
        <w:tc>
          <w:tcPr>
            <w:tcW w:w="952" w:type="dxa"/>
            <w:vAlign w:val="center"/>
          </w:tcPr>
          <w:p w14:paraId="696C485C" w14:textId="2418F195" w:rsidR="00BF53E8" w:rsidRPr="00415DC8" w:rsidRDefault="00D20BE6"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15DC8" w:rsidRPr="00415DC8" w14:paraId="3418AA48" w14:textId="77777777" w:rsidTr="00F2591D">
        <w:trPr>
          <w:trHeight w:val="691"/>
        </w:trPr>
        <w:tc>
          <w:tcPr>
            <w:tcW w:w="952" w:type="dxa"/>
            <w:vAlign w:val="center"/>
          </w:tcPr>
          <w:p w14:paraId="5CBA1A9B" w14:textId="10C79B76"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見上</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2838DEBC"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橘</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411EFB42"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小原</w:t>
            </w:r>
          </w:p>
        </w:tc>
        <w:tc>
          <w:tcPr>
            <w:tcW w:w="952" w:type="dxa"/>
            <w:vAlign w:val="center"/>
          </w:tcPr>
          <w:p w14:paraId="2A5CFE95" w14:textId="5C99F9ED"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北向</w:t>
            </w:r>
          </w:p>
        </w:tc>
        <w:tc>
          <w:tcPr>
            <w:tcW w:w="952" w:type="dxa"/>
            <w:vAlign w:val="center"/>
          </w:tcPr>
          <w:p w14:paraId="4C9F547F" w14:textId="1A15E8F8"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中村</w:t>
            </w:r>
          </w:p>
        </w:tc>
        <w:tc>
          <w:tcPr>
            <w:tcW w:w="952" w:type="dxa"/>
            <w:vAlign w:val="center"/>
          </w:tcPr>
          <w:p w14:paraId="39AAC1CC" w14:textId="34E4BD28" w:rsidR="00415DC8" w:rsidRPr="00415DC8" w:rsidRDefault="00415DC8"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52" w:type="dxa"/>
            <w:vAlign w:val="center"/>
          </w:tcPr>
          <w:p w14:paraId="46EDDA5C" w14:textId="1972E7E6"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阿部</w:t>
            </w:r>
          </w:p>
        </w:tc>
        <w:tc>
          <w:tcPr>
            <w:tcW w:w="952" w:type="dxa"/>
            <w:vAlign w:val="center"/>
          </w:tcPr>
          <w:p w14:paraId="2A26F884" w14:textId="68372D1B" w:rsidR="00415DC8" w:rsidRPr="00415DC8" w:rsidRDefault="00415DC8" w:rsidP="00415DC8">
            <w:pPr>
              <w:spacing w:line="60"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グエン　ティホン　フエ</w:t>
            </w:r>
          </w:p>
        </w:tc>
      </w:tr>
      <w:tr w:rsidR="00415DC8" w:rsidRPr="00415DC8" w14:paraId="6E2637D3" w14:textId="77777777" w:rsidTr="00F2591D">
        <w:trPr>
          <w:trHeight w:val="691"/>
        </w:trPr>
        <w:tc>
          <w:tcPr>
            <w:tcW w:w="952" w:type="dxa"/>
            <w:vAlign w:val="center"/>
          </w:tcPr>
          <w:p w14:paraId="31496D31" w14:textId="28FFAA97" w:rsidR="00415DC8" w:rsidRPr="00415DC8" w:rsidRDefault="00D20BE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8EEACE4" w14:textId="65EC445A" w:rsidR="00415DC8" w:rsidRPr="00415DC8" w:rsidRDefault="00D20BE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276B9A98" w14:textId="3F1F1E38" w:rsidR="00415DC8" w:rsidRPr="00415DC8" w:rsidRDefault="00D20BE6"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616850B" w14:textId="2522C36D" w:rsidR="00415DC8" w:rsidRPr="00415DC8" w:rsidRDefault="00D20BE6"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52" w:type="dxa"/>
            <w:vAlign w:val="center"/>
          </w:tcPr>
          <w:p w14:paraId="08FAF04F" w14:textId="62FE866E" w:rsidR="00415DC8" w:rsidRPr="00415DC8" w:rsidRDefault="00D20BE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730F4953" w:rsidR="00415DC8" w:rsidRPr="00415DC8" w:rsidRDefault="00D20BE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78203CF9" w14:textId="345BE82D" w:rsidR="00415DC8" w:rsidRPr="00415DC8" w:rsidRDefault="00D20BE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ECA0D98" w14:textId="2D19AE2C" w:rsidR="00415DC8" w:rsidRPr="00415DC8" w:rsidRDefault="00D20BE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5A5A497B" w14:textId="42CC0CCB" w:rsidR="00415DC8" w:rsidRPr="00415DC8" w:rsidRDefault="00D20BE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54C03E63" w14:textId="7F5E6D9E" w:rsidR="00415DC8" w:rsidRPr="00415DC8" w:rsidRDefault="00D20BE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415DC8" w:rsidRPr="00415DC8" w14:paraId="61858CCF" w14:textId="77777777" w:rsidTr="00F2591D">
        <w:trPr>
          <w:cantSplit/>
          <w:trHeight w:val="561"/>
        </w:trPr>
        <w:tc>
          <w:tcPr>
            <w:tcW w:w="952" w:type="dxa"/>
            <w:vAlign w:val="center"/>
          </w:tcPr>
          <w:p w14:paraId="53C81217" w14:textId="77777777" w:rsidR="00415DC8" w:rsidRPr="00415DC8" w:rsidRDefault="00415DC8" w:rsidP="00415DC8">
            <w:pPr>
              <w:spacing w:line="14"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ホアン　ハイ</w:t>
            </w:r>
          </w:p>
          <w:p w14:paraId="4B388E04" w14:textId="3D6AE0FC" w:rsidR="00415DC8" w:rsidRPr="00415DC8" w:rsidRDefault="00415DC8" w:rsidP="00415DC8">
            <w:pPr>
              <w:spacing w:line="14"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イエン</w:t>
            </w:r>
          </w:p>
        </w:tc>
        <w:tc>
          <w:tcPr>
            <w:tcW w:w="952" w:type="dxa"/>
            <w:vAlign w:val="center"/>
          </w:tcPr>
          <w:p w14:paraId="53AD0CBD" w14:textId="63C92A62" w:rsidR="00415DC8" w:rsidRPr="00415DC8" w:rsidRDefault="00415DC8" w:rsidP="00415DC8">
            <w:pPr>
              <w:spacing w:line="60"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セルパ　ヤンジ</w:t>
            </w:r>
          </w:p>
        </w:tc>
        <w:tc>
          <w:tcPr>
            <w:tcW w:w="952" w:type="dxa"/>
            <w:vAlign w:val="center"/>
          </w:tcPr>
          <w:p w14:paraId="7F293EBA" w14:textId="376BE25F" w:rsidR="00415DC8" w:rsidRPr="00415DC8" w:rsidRDefault="00415DC8" w:rsidP="00415DC8">
            <w:pPr>
              <w:jc w:val="center"/>
              <w:rPr>
                <w:rFonts w:ascii="ＭＳ ゴシック" w:eastAsia="ＭＳ ゴシック" w:hAnsi="ＭＳ ゴシック"/>
                <w:sz w:val="18"/>
                <w:szCs w:val="18"/>
              </w:rPr>
            </w:pPr>
            <w:r w:rsidRPr="00415DC8">
              <w:rPr>
                <w:rFonts w:ascii="ＭＳ ゴシック" w:eastAsia="ＭＳ ゴシック" w:hAnsi="ＭＳ ゴシック" w:hint="eastAsia"/>
                <w:sz w:val="24"/>
              </w:rPr>
              <w:t>小林</w:t>
            </w:r>
          </w:p>
        </w:tc>
        <w:tc>
          <w:tcPr>
            <w:tcW w:w="952" w:type="dxa"/>
            <w:vAlign w:val="center"/>
          </w:tcPr>
          <w:p w14:paraId="6C586B64" w14:textId="40D81826"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上野</w:t>
            </w:r>
          </w:p>
        </w:tc>
        <w:tc>
          <w:tcPr>
            <w:tcW w:w="952" w:type="dxa"/>
            <w:vAlign w:val="center"/>
          </w:tcPr>
          <w:p w14:paraId="171CC50E" w14:textId="3D234824"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小澤</w:t>
            </w:r>
          </w:p>
        </w:tc>
        <w:tc>
          <w:tcPr>
            <w:tcW w:w="952" w:type="dxa"/>
            <w:vAlign w:val="center"/>
          </w:tcPr>
          <w:p w14:paraId="45C068F3" w14:textId="0D935ADB"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笠原</w:t>
            </w:r>
          </w:p>
        </w:tc>
        <w:tc>
          <w:tcPr>
            <w:tcW w:w="952" w:type="dxa"/>
            <w:vAlign w:val="center"/>
          </w:tcPr>
          <w:p w14:paraId="01871B55" w14:textId="05C35BA2" w:rsidR="00415DC8" w:rsidRPr="00415DC8" w:rsidRDefault="00415DC8" w:rsidP="00415DC8">
            <w:pPr>
              <w:pStyle w:val="xl67"/>
              <w:widowControl w:val="0"/>
              <w:spacing w:before="0" w:beforeAutospacing="0" w:after="0" w:afterAutospacing="0"/>
              <w:jc w:val="both"/>
              <w:textAlignment w:val="auto"/>
              <w:rPr>
                <w:rFonts w:ascii="ＭＳ ゴシック" w:eastAsia="ＭＳ ゴシック" w:hAnsi="ＭＳ ゴシック"/>
                <w:kern w:val="2"/>
              </w:rPr>
            </w:pPr>
            <w:r w:rsidRPr="00415DC8">
              <w:rPr>
                <w:rFonts w:ascii="ＭＳ ゴシック" w:eastAsia="ＭＳ ゴシック" w:hAnsi="ＭＳ ゴシック" w:hint="eastAsia"/>
                <w:kern w:val="2"/>
              </w:rPr>
              <w:t>石鉢</w:t>
            </w:r>
          </w:p>
        </w:tc>
        <w:tc>
          <w:tcPr>
            <w:tcW w:w="952" w:type="dxa"/>
            <w:vAlign w:val="center"/>
          </w:tcPr>
          <w:p w14:paraId="69B6DF0E" w14:textId="579841FD"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01FCAFF2" w:rsidR="00415DC8" w:rsidRPr="00415DC8" w:rsidRDefault="00D20BE6"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FD88C0F" w14:textId="21CBA5D7" w:rsidR="00415DC8" w:rsidRPr="00415DC8" w:rsidRDefault="00D20BE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181E58D" w14:textId="1FC10549" w:rsidR="00415DC8" w:rsidRPr="00415DC8" w:rsidRDefault="00D20BE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7F5044B6" w14:textId="5A8A3F2E" w:rsidR="00415DC8" w:rsidRPr="00415DC8" w:rsidRDefault="00D20BE6" w:rsidP="00415DC8">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52" w:type="dxa"/>
            <w:vAlign w:val="center"/>
          </w:tcPr>
          <w:p w14:paraId="4568E8F0" w14:textId="78C6154E" w:rsidR="00415DC8" w:rsidRPr="00415DC8" w:rsidRDefault="00415DC8" w:rsidP="00415DC8">
            <w:pPr>
              <w:pStyle w:val="xl67"/>
              <w:rPr>
                <w:rFonts w:ascii="ＭＳ ゴシック" w:eastAsia="ＭＳ ゴシック" w:hAnsi="ＭＳ ゴシック"/>
                <w:kern w:val="2"/>
              </w:rPr>
            </w:pPr>
            <w:r w:rsidRPr="00415DC8">
              <w:rPr>
                <w:rFonts w:ascii="ＭＳ ゴシック" w:eastAsia="ＭＳ ゴシック" w:hAnsi="ＭＳ ゴシック" w:hint="eastAsia"/>
                <w:kern w:val="2"/>
              </w:rPr>
              <w:t>業務</w:t>
            </w:r>
          </w:p>
        </w:tc>
        <w:tc>
          <w:tcPr>
            <w:tcW w:w="952" w:type="dxa"/>
            <w:vAlign w:val="center"/>
          </w:tcPr>
          <w:p w14:paraId="64BD0B8A" w14:textId="05877661" w:rsidR="00415DC8" w:rsidRPr="00415DC8" w:rsidRDefault="000875B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3708A7E" w14:textId="65A1F14C"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kern w:val="2"/>
              </w:rPr>
              <w:t>業務</w:t>
            </w:r>
          </w:p>
        </w:tc>
        <w:tc>
          <w:tcPr>
            <w:tcW w:w="952" w:type="dxa"/>
            <w:vAlign w:val="center"/>
          </w:tcPr>
          <w:p w14:paraId="0CDC0A19" w14:textId="7BC9B907" w:rsidR="00415DC8" w:rsidRPr="00415DC8" w:rsidRDefault="000875B6"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4A7A3F0A"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09CB0CF0" w14:textId="195EF1B5" w:rsidR="0094411A" w:rsidRDefault="00D3769C" w:rsidP="00902960">
      <w:pPr>
        <w:rPr>
          <w:rFonts w:asciiTheme="majorEastAsia" w:eastAsiaTheme="majorEastAsia" w:hAnsiTheme="majorEastAsia"/>
          <w:sz w:val="24"/>
        </w:rPr>
      </w:pPr>
      <w:r>
        <w:rPr>
          <w:rFonts w:asciiTheme="majorEastAsia" w:eastAsiaTheme="majorEastAsia" w:hAnsiTheme="majorEastAsia" w:hint="eastAsia"/>
          <w:sz w:val="24"/>
        </w:rPr>
        <w:t>・職員1名　コロナ罹患あり。患者の健康チェックをしていきましょう。</w:t>
      </w:r>
    </w:p>
    <w:p w14:paraId="6A6B779B" w14:textId="1464EB34" w:rsidR="00D3769C" w:rsidRDefault="00D3769C" w:rsidP="00902960">
      <w:pPr>
        <w:rPr>
          <w:rFonts w:asciiTheme="majorEastAsia" w:eastAsiaTheme="majorEastAsia" w:hAnsiTheme="majorEastAsia"/>
          <w:sz w:val="24"/>
        </w:rPr>
      </w:pPr>
    </w:p>
    <w:p w14:paraId="7E9FDEC9" w14:textId="31DAC69A" w:rsidR="00D3769C" w:rsidRDefault="00D3769C" w:rsidP="00902960">
      <w:pPr>
        <w:rPr>
          <w:rFonts w:asciiTheme="majorEastAsia" w:eastAsiaTheme="majorEastAsia" w:hAnsiTheme="majorEastAsia"/>
          <w:sz w:val="24"/>
        </w:rPr>
      </w:pPr>
      <w:r>
        <w:rPr>
          <w:rFonts w:asciiTheme="majorEastAsia" w:eastAsiaTheme="majorEastAsia" w:hAnsiTheme="majorEastAsia" w:hint="eastAsia"/>
          <w:sz w:val="24"/>
        </w:rPr>
        <w:t>・中央配管の吸引ですが、おおもとのモーターに故障あり。今後見積もり等とっていく事になるので数週間は使用できません。ポータブル吸引器使用して下さい。</w:t>
      </w:r>
    </w:p>
    <w:p w14:paraId="3101DC03" w14:textId="23921CFA" w:rsidR="00294B33" w:rsidRDefault="00294B33" w:rsidP="00902960">
      <w:pPr>
        <w:rPr>
          <w:rFonts w:asciiTheme="majorEastAsia" w:eastAsiaTheme="majorEastAsia" w:hAnsiTheme="majorEastAsia"/>
          <w:sz w:val="24"/>
        </w:rPr>
      </w:pPr>
      <w:r>
        <w:rPr>
          <w:rFonts w:asciiTheme="majorEastAsia" w:eastAsiaTheme="majorEastAsia" w:hAnsiTheme="majorEastAsia" w:hint="eastAsia"/>
          <w:sz w:val="24"/>
        </w:rPr>
        <w:t>ABユニット3台、CDユニット1台配置します。適宜調整して下さい。</w:t>
      </w:r>
    </w:p>
    <w:p w14:paraId="376E747E" w14:textId="00868CCE" w:rsidR="002A760D" w:rsidRDefault="002A760D" w:rsidP="00902960">
      <w:pPr>
        <w:rPr>
          <w:rFonts w:asciiTheme="majorEastAsia" w:eastAsiaTheme="majorEastAsia" w:hAnsiTheme="majorEastAsia"/>
          <w:sz w:val="24"/>
        </w:rPr>
      </w:pPr>
    </w:p>
    <w:p w14:paraId="44D46073" w14:textId="2D8E3F94" w:rsidR="002A760D" w:rsidRDefault="002A760D" w:rsidP="00902960">
      <w:pPr>
        <w:rPr>
          <w:rFonts w:asciiTheme="majorEastAsia" w:eastAsiaTheme="majorEastAsia" w:hAnsiTheme="majorEastAsia" w:hint="eastAsia"/>
          <w:sz w:val="24"/>
        </w:rPr>
      </w:pPr>
      <w:r>
        <w:rPr>
          <w:rFonts w:asciiTheme="majorEastAsia" w:eastAsiaTheme="majorEastAsia" w:hAnsiTheme="majorEastAsia" w:hint="eastAsia"/>
          <w:sz w:val="24"/>
        </w:rPr>
        <w:t>・古里　セキ様～介護認定調査　2月10日14時～</w:t>
      </w:r>
      <w:bookmarkStart w:id="0" w:name="_GoBack"/>
      <w:bookmarkEnd w:id="0"/>
    </w:p>
    <w:p w14:paraId="54F15E3C" w14:textId="4AB9020E" w:rsidR="00B6268F" w:rsidRDefault="00B6268F" w:rsidP="00902960">
      <w:pPr>
        <w:rPr>
          <w:rFonts w:asciiTheme="majorEastAsia" w:eastAsiaTheme="majorEastAsia" w:hAnsiTheme="majorEastAsia"/>
          <w:sz w:val="24"/>
        </w:rPr>
      </w:pPr>
    </w:p>
    <w:p w14:paraId="3690C042" w14:textId="4558219D" w:rsidR="00B6268F" w:rsidRDefault="00B6268F" w:rsidP="00902960">
      <w:pPr>
        <w:rPr>
          <w:rFonts w:asciiTheme="majorEastAsia" w:eastAsiaTheme="majorEastAsia" w:hAnsiTheme="majorEastAsia"/>
          <w:sz w:val="24"/>
        </w:rPr>
      </w:pPr>
      <w:r>
        <w:rPr>
          <w:rFonts w:asciiTheme="majorEastAsia" w:eastAsiaTheme="majorEastAsia" w:hAnsiTheme="majorEastAsia" w:hint="eastAsia"/>
          <w:sz w:val="24"/>
        </w:rPr>
        <w:t>＜ユニット移動＞</w:t>
      </w:r>
    </w:p>
    <w:p w14:paraId="610E4E96" w14:textId="0F205EE4" w:rsidR="00B6268F" w:rsidRDefault="00B6268F" w:rsidP="00902960">
      <w:pPr>
        <w:rPr>
          <w:rFonts w:asciiTheme="majorEastAsia" w:eastAsiaTheme="majorEastAsia" w:hAnsiTheme="majorEastAsia" w:hint="eastAsia"/>
          <w:sz w:val="24"/>
        </w:rPr>
      </w:pPr>
      <w:r>
        <w:rPr>
          <w:rFonts w:asciiTheme="majorEastAsia" w:eastAsiaTheme="majorEastAsia" w:hAnsiTheme="majorEastAsia" w:hint="eastAsia"/>
          <w:sz w:val="24"/>
        </w:rPr>
        <w:t>・上野　節雄様～B102へ移動</w:t>
      </w:r>
    </w:p>
    <w:p w14:paraId="49EA4C4D" w14:textId="77777777" w:rsidR="00D3769C" w:rsidRPr="00D3769C" w:rsidRDefault="00D3769C" w:rsidP="00902960">
      <w:pPr>
        <w:rPr>
          <w:rFonts w:asciiTheme="majorEastAsia" w:eastAsiaTheme="majorEastAsia" w:hAnsiTheme="majorEastAsia" w:hint="eastAsia"/>
          <w:sz w:val="24"/>
        </w:rPr>
      </w:pPr>
    </w:p>
    <w:p w14:paraId="1D95B824" w14:textId="03CE25BB" w:rsidR="00902960" w:rsidRDefault="00902960" w:rsidP="00902960">
      <w:pPr>
        <w:rPr>
          <w:rFonts w:asciiTheme="majorEastAsia" w:eastAsiaTheme="majorEastAsia" w:hAnsiTheme="majorEastAsia"/>
          <w:sz w:val="24"/>
        </w:rPr>
      </w:pPr>
      <w:r>
        <w:rPr>
          <w:rFonts w:asciiTheme="majorEastAsia" w:eastAsiaTheme="majorEastAsia" w:hAnsiTheme="majorEastAsia" w:hint="eastAsia"/>
          <w:sz w:val="24"/>
        </w:rPr>
        <w:t>＜柞木田Dr診察＞</w:t>
      </w:r>
    </w:p>
    <w:p w14:paraId="032B0F38" w14:textId="74B0314D" w:rsidR="00902960" w:rsidRDefault="00902960" w:rsidP="00902960">
      <w:pPr>
        <w:rPr>
          <w:rFonts w:asciiTheme="majorEastAsia" w:eastAsiaTheme="majorEastAsia" w:hAnsiTheme="majorEastAsia"/>
          <w:sz w:val="24"/>
        </w:rPr>
      </w:pPr>
      <w:r>
        <w:rPr>
          <w:rFonts w:asciiTheme="majorEastAsia" w:eastAsiaTheme="majorEastAsia" w:hAnsiTheme="majorEastAsia" w:hint="eastAsia"/>
          <w:sz w:val="24"/>
        </w:rPr>
        <w:t>・田端　ハツヱ様～</w:t>
      </w:r>
      <w:r w:rsidR="008D0346">
        <w:rPr>
          <w:rFonts w:asciiTheme="majorEastAsia" w:eastAsiaTheme="majorEastAsia" w:hAnsiTheme="majorEastAsia" w:hint="eastAsia"/>
          <w:sz w:val="24"/>
        </w:rPr>
        <w:t>退院支援進めて下さい。</w:t>
      </w:r>
    </w:p>
    <w:p w14:paraId="6545173A" w14:textId="77777777" w:rsidR="007B6D1C" w:rsidRDefault="007B6D1C" w:rsidP="00902960">
      <w:pPr>
        <w:rPr>
          <w:rFonts w:asciiTheme="majorEastAsia" w:eastAsiaTheme="majorEastAsia" w:hAnsiTheme="majorEastAsia"/>
          <w:sz w:val="24"/>
        </w:rPr>
      </w:pPr>
    </w:p>
    <w:p w14:paraId="41035605" w14:textId="0A57EF21" w:rsidR="00902960" w:rsidRDefault="00902960" w:rsidP="00ED4B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・金沢　友昌様～</w:t>
      </w:r>
      <w:r w:rsidR="008D0346">
        <w:rPr>
          <w:rFonts w:asciiTheme="majorEastAsia" w:eastAsiaTheme="majorEastAsia" w:hAnsiTheme="majorEastAsia" w:hint="eastAsia"/>
          <w:sz w:val="24"/>
        </w:rPr>
        <w:t>退院支援進めて下さい。要介護5なので、えんぶり物語で進めていきましょう。</w:t>
      </w:r>
    </w:p>
    <w:p w14:paraId="4637DCB2" w14:textId="791F8FCC" w:rsidR="00ED4B71" w:rsidRDefault="00ED4B71" w:rsidP="008835E5">
      <w:pPr>
        <w:rPr>
          <w:rFonts w:asciiTheme="majorEastAsia" w:eastAsiaTheme="majorEastAsia" w:hAnsiTheme="majorEastAsia"/>
          <w:sz w:val="24"/>
        </w:rPr>
      </w:pPr>
    </w:p>
    <w:p w14:paraId="34612B71" w14:textId="196FE46C" w:rsidR="00ED4B71" w:rsidRDefault="008D0346" w:rsidP="00ED4B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＜田名部Dr診察＞</w:t>
      </w:r>
    </w:p>
    <w:p w14:paraId="19057906" w14:textId="581A261A" w:rsidR="00ED4B71" w:rsidRDefault="00ED4B71" w:rsidP="008D034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w:t>
      </w:r>
      <w:r w:rsidR="00D3769C">
        <w:rPr>
          <w:rFonts w:asciiTheme="majorEastAsia" w:eastAsiaTheme="majorEastAsia" w:hAnsiTheme="majorEastAsia" w:hint="eastAsia"/>
          <w:sz w:val="24"/>
        </w:rPr>
        <w:t>本日も発熱あり、経管栄養中止、点滴実施。明日は明日の状態で指示確認。</w:t>
      </w:r>
    </w:p>
    <w:p w14:paraId="7E3492FA" w14:textId="52AED5FB" w:rsidR="00D3769C" w:rsidRDefault="00D3769C" w:rsidP="008D0346">
      <w:pPr>
        <w:ind w:left="1920" w:hangingChars="800" w:hanging="1920"/>
        <w:rPr>
          <w:rFonts w:asciiTheme="majorEastAsia" w:eastAsiaTheme="majorEastAsia" w:hAnsiTheme="majorEastAsia"/>
          <w:sz w:val="24"/>
        </w:rPr>
      </w:pPr>
    </w:p>
    <w:p w14:paraId="1853EA02" w14:textId="25038F9B" w:rsidR="00D3769C" w:rsidRDefault="00D3769C" w:rsidP="008D0346">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＜金Dr診察＞</w:t>
      </w:r>
    </w:p>
    <w:p w14:paraId="681A7533" w14:textId="1DF3A377" w:rsidR="00ED4B71" w:rsidRDefault="00ED4B71" w:rsidP="00ED4B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・寺井　のり子様～</w:t>
      </w:r>
      <w:r w:rsidR="00D3769C">
        <w:rPr>
          <w:rFonts w:asciiTheme="majorEastAsia" w:eastAsiaTheme="majorEastAsia" w:hAnsiTheme="majorEastAsia" w:hint="eastAsia"/>
          <w:sz w:val="24"/>
        </w:rPr>
        <w:t>発熱ある為、経管栄養の白湯を各100mlほど増やしていく。</w:t>
      </w:r>
    </w:p>
    <w:p w14:paraId="26D2D4B0" w14:textId="77777777" w:rsidR="00E93366" w:rsidRDefault="00E93366" w:rsidP="00ED4B71">
      <w:pPr>
        <w:ind w:left="1920" w:hangingChars="800" w:hanging="1920"/>
        <w:rPr>
          <w:rFonts w:asciiTheme="majorEastAsia" w:eastAsiaTheme="majorEastAsia" w:hAnsiTheme="majorEastAsia" w:hint="eastAsia"/>
          <w:sz w:val="24"/>
        </w:rPr>
      </w:pPr>
    </w:p>
    <w:p w14:paraId="41FCF264" w14:textId="18BC23CB" w:rsidR="00ED4B71" w:rsidRDefault="00D3769C" w:rsidP="007F5C7C">
      <w:pPr>
        <w:rPr>
          <w:rFonts w:asciiTheme="majorEastAsia" w:eastAsiaTheme="majorEastAsia" w:hAnsiTheme="majorEastAsia"/>
          <w:sz w:val="24"/>
        </w:rPr>
      </w:pPr>
      <w:r>
        <w:rPr>
          <w:rFonts w:asciiTheme="majorEastAsia" w:eastAsiaTheme="majorEastAsia" w:hAnsiTheme="majorEastAsia" w:hint="eastAsia"/>
          <w:sz w:val="24"/>
        </w:rPr>
        <w:t>・藤村　操様～指示にて本日も右股関節のレントゲン実施。骨折所見あり。家族連絡</w:t>
      </w:r>
      <w:r w:rsidR="00E405F5">
        <w:rPr>
          <w:rFonts w:asciiTheme="majorEastAsia" w:eastAsiaTheme="majorEastAsia" w:hAnsiTheme="majorEastAsia" w:hint="eastAsia"/>
          <w:sz w:val="24"/>
        </w:rPr>
        <w:t>したところ、手術の希望なく当院で保存療法となる。</w:t>
      </w:r>
    </w:p>
    <w:p w14:paraId="48A8EEF7" w14:textId="77777777" w:rsidR="00D3769C" w:rsidRDefault="00D3769C" w:rsidP="007F5C7C">
      <w:pPr>
        <w:rPr>
          <w:rFonts w:asciiTheme="majorEastAsia" w:eastAsiaTheme="majorEastAsia" w:hAnsiTheme="majorEastAsia" w:hint="eastAsia"/>
          <w:sz w:val="24"/>
        </w:rPr>
      </w:pPr>
    </w:p>
    <w:p w14:paraId="66842319" w14:textId="5E74C5C3" w:rsidR="00FE24E2" w:rsidRDefault="00FE24E2" w:rsidP="00FE24E2">
      <w:pPr>
        <w:rPr>
          <w:rFonts w:asciiTheme="majorEastAsia" w:eastAsiaTheme="majorEastAsia" w:hAnsiTheme="majorEastAsia"/>
          <w:sz w:val="24"/>
        </w:rPr>
      </w:pPr>
      <w:r>
        <w:rPr>
          <w:rFonts w:asciiTheme="majorEastAsia" w:eastAsiaTheme="majorEastAsia" w:hAnsiTheme="majorEastAsia" w:hint="eastAsia"/>
          <w:sz w:val="24"/>
        </w:rPr>
        <w:t>＜要注目患者様＞</w:t>
      </w:r>
    </w:p>
    <w:p w14:paraId="65DCAE14" w14:textId="1B75875F" w:rsidR="00A52048" w:rsidRPr="00B6268F" w:rsidRDefault="00AA5B0A" w:rsidP="008D0346">
      <w:pPr>
        <w:widowControl/>
        <w:ind w:left="1800" w:hangingChars="750" w:hanging="1800"/>
        <w:rPr>
          <w:rFonts w:asciiTheme="majorEastAsia" w:eastAsiaTheme="majorEastAsia" w:hAnsiTheme="majorEastAsia"/>
          <w:sz w:val="24"/>
        </w:rPr>
      </w:pPr>
      <w:r>
        <w:rPr>
          <w:rFonts w:asciiTheme="majorEastAsia" w:eastAsiaTheme="majorEastAsia" w:hAnsiTheme="majorEastAsia" w:hint="eastAsia"/>
          <w:sz w:val="24"/>
        </w:rPr>
        <w:t>・</w:t>
      </w:r>
      <w:r w:rsidRPr="00AA5B0A">
        <w:rPr>
          <w:rFonts w:asciiTheme="majorEastAsia" w:eastAsiaTheme="majorEastAsia" w:hAnsiTheme="majorEastAsia" w:hint="eastAsia"/>
          <w:sz w:val="24"/>
        </w:rPr>
        <w:t>中居　ゆり様</w:t>
      </w:r>
      <w:r>
        <w:rPr>
          <w:rFonts w:asciiTheme="majorEastAsia" w:eastAsiaTheme="majorEastAsia" w:hAnsiTheme="majorEastAsia" w:hint="eastAsia"/>
          <w:sz w:val="24"/>
        </w:rPr>
        <w:t>～</w:t>
      </w:r>
      <w:r w:rsidR="00B6268F" w:rsidRPr="00B6268F">
        <w:rPr>
          <w:rFonts w:asciiTheme="majorEastAsia" w:eastAsiaTheme="majorEastAsia" w:hAnsiTheme="majorEastAsia"/>
          <w:color w:val="000000"/>
          <w:spacing w:val="8"/>
          <w:sz w:val="24"/>
        </w:rPr>
        <w:t>主治医へ発熱ある事を報告。本日は絶食内服中止、点滴継続。明日再評価。</w:t>
      </w:r>
    </w:p>
    <w:p w14:paraId="28C53DF6" w14:textId="34F1044E" w:rsidR="00AA5B0A" w:rsidRPr="00AA5B0A" w:rsidRDefault="00AA5B0A" w:rsidP="00AA5B0A">
      <w:pPr>
        <w:widowControl/>
        <w:rPr>
          <w:rFonts w:asciiTheme="majorEastAsia" w:eastAsiaTheme="majorEastAsia" w:hAnsiTheme="majorEastAsia"/>
          <w:sz w:val="24"/>
        </w:rPr>
      </w:pPr>
      <w:r w:rsidRPr="00AA5B0A">
        <w:rPr>
          <w:rFonts w:asciiTheme="majorEastAsia" w:eastAsiaTheme="majorEastAsia" w:hAnsiTheme="majorEastAsia"/>
          <w:sz w:val="24"/>
        </w:rPr>
        <w:tab/>
      </w:r>
      <w:r w:rsidRPr="00AA5B0A">
        <w:rPr>
          <w:rFonts w:asciiTheme="majorEastAsia" w:eastAsiaTheme="majorEastAsia" w:hAnsiTheme="majorEastAsia"/>
          <w:sz w:val="24"/>
        </w:rPr>
        <w:tab/>
      </w:r>
    </w:p>
    <w:p w14:paraId="55CFFF18" w14:textId="11E58169" w:rsidR="00AA5B0A" w:rsidRPr="00AA5B0A" w:rsidRDefault="00AA5B0A" w:rsidP="008A4AF0">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AA5B0A">
        <w:rPr>
          <w:rFonts w:asciiTheme="majorEastAsia" w:eastAsiaTheme="majorEastAsia" w:hAnsiTheme="majorEastAsia" w:hint="eastAsia"/>
          <w:sz w:val="24"/>
        </w:rPr>
        <w:t>中村　幸子様</w:t>
      </w:r>
      <w:r>
        <w:rPr>
          <w:rFonts w:asciiTheme="majorEastAsia" w:eastAsiaTheme="majorEastAsia" w:hAnsiTheme="majorEastAsia" w:hint="eastAsia"/>
          <w:sz w:val="24"/>
        </w:rPr>
        <w:t>～</w:t>
      </w:r>
      <w:r w:rsidR="00D3769C">
        <w:rPr>
          <w:rFonts w:asciiTheme="majorEastAsia" w:eastAsiaTheme="majorEastAsia" w:hAnsiTheme="majorEastAsia" w:hint="eastAsia"/>
          <w:sz w:val="24"/>
        </w:rPr>
        <w:t>低体温で経過</w:t>
      </w:r>
      <w:r w:rsidR="00E405F5">
        <w:rPr>
          <w:rFonts w:asciiTheme="majorEastAsia" w:eastAsiaTheme="majorEastAsia" w:hAnsiTheme="majorEastAsia" w:hint="eastAsia"/>
          <w:sz w:val="24"/>
        </w:rPr>
        <w:t>観察</w:t>
      </w:r>
      <w:r w:rsidR="00D3769C">
        <w:rPr>
          <w:rFonts w:asciiTheme="majorEastAsia" w:eastAsiaTheme="majorEastAsia" w:hAnsiTheme="majorEastAsia" w:hint="eastAsia"/>
          <w:sz w:val="24"/>
        </w:rPr>
        <w:t>中</w:t>
      </w:r>
    </w:p>
    <w:p w14:paraId="1346241E" w14:textId="0FA97CFE" w:rsidR="00AA5B0A" w:rsidRPr="00AA5B0A" w:rsidRDefault="00AA5B0A" w:rsidP="008A4AF0">
      <w:pPr>
        <w:widowControl/>
        <w:rPr>
          <w:rFonts w:asciiTheme="majorEastAsia" w:eastAsiaTheme="majorEastAsia" w:hAnsiTheme="majorEastAsia"/>
          <w:sz w:val="24"/>
        </w:rPr>
      </w:pPr>
      <w:r w:rsidRPr="00AA5B0A">
        <w:rPr>
          <w:rFonts w:asciiTheme="majorEastAsia" w:eastAsiaTheme="majorEastAsia" w:hAnsiTheme="majorEastAsia" w:hint="eastAsia"/>
          <w:sz w:val="24"/>
        </w:rPr>
        <w:tab/>
      </w:r>
      <w:r w:rsidRPr="00AA5B0A">
        <w:rPr>
          <w:rFonts w:asciiTheme="majorEastAsia" w:eastAsiaTheme="majorEastAsia" w:hAnsiTheme="majorEastAsia" w:hint="eastAsia"/>
          <w:sz w:val="24"/>
        </w:rPr>
        <w:tab/>
      </w:r>
      <w:r w:rsidRPr="00AA5B0A">
        <w:rPr>
          <w:rFonts w:asciiTheme="majorEastAsia" w:eastAsiaTheme="majorEastAsia" w:hAnsiTheme="majorEastAsia" w:hint="eastAsia"/>
          <w:sz w:val="24"/>
        </w:rPr>
        <w:tab/>
      </w:r>
      <w:r w:rsidRPr="00AA5B0A">
        <w:rPr>
          <w:rFonts w:asciiTheme="majorEastAsia" w:eastAsiaTheme="majorEastAsia" w:hAnsiTheme="majorEastAsia" w:hint="eastAsia"/>
          <w:sz w:val="24"/>
        </w:rPr>
        <w:tab/>
      </w:r>
      <w:r w:rsidRPr="00AA5B0A">
        <w:rPr>
          <w:rFonts w:asciiTheme="majorEastAsia" w:eastAsiaTheme="majorEastAsia" w:hAnsiTheme="majorEastAsia" w:hint="eastAsia"/>
          <w:sz w:val="24"/>
        </w:rPr>
        <w:tab/>
      </w:r>
      <w:r w:rsidRPr="00AA5B0A">
        <w:rPr>
          <w:rFonts w:asciiTheme="majorEastAsia" w:eastAsiaTheme="majorEastAsia" w:hAnsiTheme="majorEastAsia" w:hint="eastAsia"/>
          <w:sz w:val="24"/>
        </w:rPr>
        <w:tab/>
      </w:r>
      <w:r w:rsidRPr="00AA5B0A">
        <w:rPr>
          <w:rFonts w:asciiTheme="majorEastAsia" w:eastAsiaTheme="majorEastAsia" w:hAnsiTheme="majorEastAsia" w:hint="eastAsia"/>
          <w:sz w:val="24"/>
        </w:rPr>
        <w:tab/>
      </w:r>
      <w:r w:rsidRPr="00AA5B0A">
        <w:rPr>
          <w:rFonts w:asciiTheme="majorEastAsia" w:eastAsiaTheme="majorEastAsia" w:hAnsiTheme="majorEastAsia" w:hint="eastAsia"/>
          <w:sz w:val="24"/>
        </w:rPr>
        <w:tab/>
      </w:r>
    </w:p>
    <w:p w14:paraId="5ED6FED2" w14:textId="4C14B516" w:rsidR="00C63761" w:rsidRPr="00C63761" w:rsidRDefault="008C0CAE" w:rsidP="00C63761">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AA5B0A" w:rsidRPr="00AA5B0A">
        <w:rPr>
          <w:rFonts w:asciiTheme="majorEastAsia" w:eastAsiaTheme="majorEastAsia" w:hAnsiTheme="majorEastAsia" w:hint="eastAsia"/>
          <w:sz w:val="24"/>
        </w:rPr>
        <w:t>奥山　浪江様</w:t>
      </w:r>
      <w:r>
        <w:rPr>
          <w:rFonts w:asciiTheme="majorEastAsia" w:eastAsiaTheme="majorEastAsia" w:hAnsiTheme="majorEastAsia" w:hint="eastAsia"/>
          <w:sz w:val="24"/>
        </w:rPr>
        <w:t>～</w:t>
      </w:r>
      <w:r w:rsidR="00E405F5">
        <w:rPr>
          <w:rFonts w:asciiTheme="majorEastAsia" w:eastAsiaTheme="majorEastAsia" w:hAnsiTheme="majorEastAsia" w:hint="eastAsia"/>
          <w:sz w:val="24"/>
        </w:rPr>
        <w:t>低体温で経過観察中</w:t>
      </w:r>
    </w:p>
    <w:p w14:paraId="04E45D3B" w14:textId="1C8F3173" w:rsidR="00AA5B0A" w:rsidRPr="00AA5B0A" w:rsidRDefault="00AA5B0A" w:rsidP="00AA5B0A">
      <w:pPr>
        <w:widowControl/>
        <w:rPr>
          <w:rFonts w:asciiTheme="majorEastAsia" w:eastAsiaTheme="majorEastAsia" w:hAnsiTheme="majorEastAsia"/>
          <w:sz w:val="24"/>
        </w:rPr>
      </w:pPr>
      <w:r w:rsidRPr="00AA5B0A">
        <w:rPr>
          <w:rFonts w:asciiTheme="majorEastAsia" w:eastAsiaTheme="majorEastAsia" w:hAnsiTheme="majorEastAsia" w:hint="eastAsia"/>
          <w:sz w:val="24"/>
        </w:rPr>
        <w:tab/>
      </w:r>
      <w:r w:rsidRPr="00AA5B0A">
        <w:rPr>
          <w:rFonts w:asciiTheme="majorEastAsia" w:eastAsiaTheme="majorEastAsia" w:hAnsiTheme="majorEastAsia" w:hint="eastAsia"/>
          <w:sz w:val="24"/>
        </w:rPr>
        <w:tab/>
      </w:r>
      <w:r w:rsidRPr="00AA5B0A">
        <w:rPr>
          <w:rFonts w:asciiTheme="majorEastAsia" w:eastAsiaTheme="majorEastAsia" w:hAnsiTheme="majorEastAsia" w:hint="eastAsia"/>
          <w:sz w:val="24"/>
        </w:rPr>
        <w:tab/>
      </w:r>
      <w:r w:rsidRPr="00AA5B0A">
        <w:rPr>
          <w:rFonts w:asciiTheme="majorEastAsia" w:eastAsiaTheme="majorEastAsia" w:hAnsiTheme="majorEastAsia" w:hint="eastAsia"/>
          <w:sz w:val="24"/>
        </w:rPr>
        <w:tab/>
      </w:r>
    </w:p>
    <w:p w14:paraId="6BE35FAE" w14:textId="58EC7F23" w:rsidR="00C63761" w:rsidRDefault="00FE24E2" w:rsidP="00C6376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FE24E2">
        <w:rPr>
          <w:rFonts w:asciiTheme="majorEastAsia" w:eastAsiaTheme="majorEastAsia" w:hAnsiTheme="majorEastAsia" w:hint="eastAsia"/>
          <w:sz w:val="24"/>
        </w:rPr>
        <w:t xml:space="preserve">寺井 </w:t>
      </w:r>
      <w:r>
        <w:rPr>
          <w:rFonts w:asciiTheme="majorEastAsia" w:eastAsiaTheme="majorEastAsia" w:hAnsiTheme="majorEastAsia" w:hint="eastAsia"/>
          <w:sz w:val="24"/>
        </w:rPr>
        <w:t>のり子様～</w:t>
      </w:r>
      <w:r w:rsidR="00E405F5">
        <w:rPr>
          <w:rFonts w:asciiTheme="majorEastAsia" w:eastAsiaTheme="majorEastAsia" w:hAnsiTheme="majorEastAsia" w:hint="eastAsia"/>
          <w:sz w:val="24"/>
        </w:rPr>
        <w:t>発熱あり経過観察中</w:t>
      </w:r>
    </w:p>
    <w:p w14:paraId="02F003A5" w14:textId="6B112FA3" w:rsidR="00FE24E2" w:rsidRDefault="00FE24E2" w:rsidP="00FE24E2">
      <w:pPr>
        <w:widowControl/>
        <w:ind w:firstLineChars="900" w:firstLine="2160"/>
        <w:rPr>
          <w:rFonts w:asciiTheme="majorEastAsia" w:eastAsiaTheme="majorEastAsia" w:hAnsiTheme="majorEastAsia"/>
          <w:sz w:val="24"/>
        </w:rPr>
      </w:pPr>
    </w:p>
    <w:p w14:paraId="69097BB4" w14:textId="5D78A150" w:rsidR="001B2E34" w:rsidRDefault="00FE24E2" w:rsidP="001B2E34">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FE24E2">
        <w:rPr>
          <w:rFonts w:asciiTheme="majorEastAsia" w:eastAsiaTheme="majorEastAsia" w:hAnsiTheme="majorEastAsia" w:hint="eastAsia"/>
          <w:sz w:val="24"/>
        </w:rPr>
        <w:t>土橋　タキ様</w:t>
      </w:r>
      <w:r>
        <w:rPr>
          <w:rFonts w:asciiTheme="majorEastAsia" w:eastAsiaTheme="majorEastAsia" w:hAnsiTheme="majorEastAsia" w:hint="eastAsia"/>
          <w:sz w:val="24"/>
        </w:rPr>
        <w:t>～</w:t>
      </w:r>
      <w:r w:rsidR="00E405F5">
        <w:rPr>
          <w:rFonts w:asciiTheme="majorEastAsia" w:eastAsiaTheme="majorEastAsia" w:hAnsiTheme="majorEastAsia" w:hint="eastAsia"/>
          <w:sz w:val="24"/>
        </w:rPr>
        <w:t>自己排痰出来る為、ティッシュを本人の所に置いていましたが、口の中にティッシュを溜め込んでいた為異食防止の為置かないようにしましょう。</w:t>
      </w:r>
    </w:p>
    <w:p w14:paraId="2378510F" w14:textId="77777777" w:rsidR="001B2E34" w:rsidRDefault="001B2E34" w:rsidP="001B2E34">
      <w:pPr>
        <w:widowControl/>
        <w:ind w:left="1920" w:hangingChars="800" w:hanging="1920"/>
        <w:rPr>
          <w:rFonts w:asciiTheme="majorEastAsia" w:eastAsiaTheme="majorEastAsia" w:hAnsiTheme="majorEastAsia"/>
          <w:sz w:val="24"/>
        </w:rPr>
      </w:pPr>
    </w:p>
    <w:p w14:paraId="1A9B78D0" w14:textId="631A3828" w:rsidR="001B2E34" w:rsidRDefault="0000501F" w:rsidP="001B2E34">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552F79">
        <w:rPr>
          <w:rFonts w:asciiTheme="majorEastAsia" w:eastAsiaTheme="majorEastAsia" w:hAnsiTheme="majorEastAsia" w:hint="eastAsia"/>
          <w:sz w:val="24"/>
        </w:rPr>
        <w:t>鳥谷　雅雄様～</w:t>
      </w:r>
      <w:r w:rsidR="00E405F5">
        <w:rPr>
          <w:rFonts w:asciiTheme="majorEastAsia" w:eastAsiaTheme="majorEastAsia" w:hAnsiTheme="majorEastAsia" w:hint="eastAsia"/>
          <w:sz w:val="24"/>
        </w:rPr>
        <w:t>強い不機嫌さは見られない</w:t>
      </w:r>
    </w:p>
    <w:p w14:paraId="7FE9451F" w14:textId="330DBA5D" w:rsidR="00E405F5" w:rsidRDefault="00E405F5" w:rsidP="001B2E34">
      <w:pPr>
        <w:widowControl/>
        <w:ind w:left="1920" w:hangingChars="800" w:hanging="1920"/>
        <w:rPr>
          <w:rFonts w:asciiTheme="majorEastAsia" w:eastAsiaTheme="majorEastAsia" w:hAnsiTheme="majorEastAsia"/>
          <w:sz w:val="24"/>
        </w:rPr>
      </w:pPr>
    </w:p>
    <w:p w14:paraId="30B33E41" w14:textId="75349235" w:rsidR="00E405F5" w:rsidRDefault="00E405F5" w:rsidP="001B2E34">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＜転入患者様情報＞</w:t>
      </w:r>
    </w:p>
    <w:p w14:paraId="7CD9F6E2" w14:textId="60C98124" w:rsidR="00E405F5" w:rsidRDefault="00E405F5" w:rsidP="001B2E34">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・竹内　キミエ様～受持ち　中野NS</w:t>
      </w:r>
    </w:p>
    <w:p w14:paraId="2D6C38EA" w14:textId="3D33ED4B" w:rsidR="00E405F5" w:rsidRDefault="002734D7" w:rsidP="001B2E34">
      <w:pPr>
        <w:widowControl/>
        <w:ind w:left="1680" w:hangingChars="800" w:hanging="1680"/>
        <w:rPr>
          <w:rFonts w:asciiTheme="majorEastAsia" w:eastAsiaTheme="majorEastAsia" w:hAnsiTheme="majorEastAsia" w:hint="eastAsia"/>
          <w:sz w:val="24"/>
        </w:rPr>
      </w:pPr>
      <w:r w:rsidRPr="002734D7">
        <w:rPr>
          <w:rFonts w:hint="eastAsia"/>
        </w:rPr>
        <w:drawing>
          <wp:inline distT="0" distB="0" distL="0" distR="0" wp14:anchorId="2096B723" wp14:editId="62C4565E">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14:paraId="344DE370" w14:textId="77777777" w:rsidR="001B2E34" w:rsidRDefault="001B2E34" w:rsidP="001B2E34">
      <w:pPr>
        <w:widowControl/>
        <w:ind w:left="1920" w:hangingChars="800" w:hanging="1920"/>
        <w:rPr>
          <w:rFonts w:asciiTheme="majorEastAsia" w:eastAsiaTheme="majorEastAsia" w:hAnsiTheme="majorEastAsia"/>
          <w:sz w:val="24"/>
        </w:rPr>
      </w:pPr>
    </w:p>
    <w:sectPr w:rsidR="001B2E3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9845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75E"/>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392"/>
    <w:rsid w:val="000A38A1"/>
    <w:rsid w:val="000A39AF"/>
    <w:rsid w:val="000A3AF7"/>
    <w:rsid w:val="000A3FED"/>
    <w:rsid w:val="000A41AE"/>
    <w:rsid w:val="000A4424"/>
    <w:rsid w:val="000A47C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7F9"/>
    <w:rsid w:val="00186ABF"/>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CF6"/>
    <w:rsid w:val="00314FB5"/>
    <w:rsid w:val="0031521C"/>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0F6"/>
    <w:rsid w:val="003274A9"/>
    <w:rsid w:val="0032756D"/>
    <w:rsid w:val="0032796A"/>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502D"/>
    <w:rsid w:val="0038506B"/>
    <w:rsid w:val="0038511E"/>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5439"/>
    <w:rsid w:val="00555B98"/>
    <w:rsid w:val="00555D1F"/>
    <w:rsid w:val="00556657"/>
    <w:rsid w:val="00556698"/>
    <w:rsid w:val="005566D5"/>
    <w:rsid w:val="005566F6"/>
    <w:rsid w:val="00556AA4"/>
    <w:rsid w:val="00556AA7"/>
    <w:rsid w:val="0055749A"/>
    <w:rsid w:val="00557BE3"/>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1C8"/>
    <w:rsid w:val="005B24F4"/>
    <w:rsid w:val="005B25F3"/>
    <w:rsid w:val="005B2636"/>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5D3"/>
    <w:rsid w:val="007C2A19"/>
    <w:rsid w:val="007C2AD3"/>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BB"/>
    <w:rsid w:val="00957540"/>
    <w:rsid w:val="009575E3"/>
    <w:rsid w:val="0095776D"/>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496"/>
    <w:rsid w:val="009B1502"/>
    <w:rsid w:val="009B1558"/>
    <w:rsid w:val="009B1563"/>
    <w:rsid w:val="009B1A80"/>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FF"/>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A6B"/>
    <w:rsid w:val="00A41E64"/>
    <w:rsid w:val="00A42103"/>
    <w:rsid w:val="00A423C0"/>
    <w:rsid w:val="00A42A29"/>
    <w:rsid w:val="00A43180"/>
    <w:rsid w:val="00A43380"/>
    <w:rsid w:val="00A4376F"/>
    <w:rsid w:val="00A43AA2"/>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8D"/>
    <w:rsid w:val="00C6239B"/>
    <w:rsid w:val="00C62802"/>
    <w:rsid w:val="00C6289E"/>
    <w:rsid w:val="00C628EB"/>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62"/>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98451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187E1-599C-4A14-85C3-0667C46A6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4</Pages>
  <Words>141</Words>
  <Characters>804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20</cp:revision>
  <cp:lastPrinted>2023-10-20T00:22:00Z</cp:lastPrinted>
  <dcterms:created xsi:type="dcterms:W3CDTF">2025-02-04T06:53:00Z</dcterms:created>
  <dcterms:modified xsi:type="dcterms:W3CDTF">2025-02-06T07:29:00Z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