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6CBFBF79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C27DF5">
        <w:rPr>
          <w:rFonts w:ascii="ＭＳ ゴシック" w:eastAsia="ＭＳ ゴシック" w:hAnsi="ＭＳ ゴシック" w:hint="eastAsia"/>
          <w:sz w:val="24"/>
        </w:rPr>
        <w:t>3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431D00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：加藤　大樹　</w:t>
      </w:r>
      <w:r w:rsidR="004E7370">
        <w:rPr>
          <w:rFonts w:ascii="ＭＳ ゴシック" w:eastAsia="ＭＳ ゴシック" w:hAnsi="ＭＳ ゴシック" w:hint="eastAsia"/>
          <w:sz w:val="24"/>
        </w:rPr>
        <w:t>記録</w:t>
      </w:r>
      <w:r w:rsidR="00C27DF5">
        <w:rPr>
          <w:rFonts w:ascii="ＭＳ ゴシック" w:eastAsia="ＭＳ ゴシック" w:hAnsi="ＭＳ ゴシック" w:hint="eastAsia"/>
          <w:sz w:val="24"/>
        </w:rPr>
        <w:t>：</w:t>
      </w:r>
      <w:r w:rsidR="00BF53E8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6D539949" w:rsidR="00BF53E8" w:rsidRPr="00415DC8" w:rsidRDefault="00BF53E8" w:rsidP="00BF53E8">
            <w:pPr>
              <w:ind w:firstLineChars="50" w:firstLine="120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0635A6D8" w14:textId="6B953FBD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大久保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1BF69E2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1B42B70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14A625D6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4DDCA31B" w14:textId="476F4ABF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46A2F28" w14:textId="67DC9DD5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080F18B4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72130A30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7BCB7865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3B2C71CB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 w:hint="eastAsia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696C485C" w14:textId="57BB35C9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C79B7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2838DEBC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411EFB42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52" w:type="dxa"/>
            <w:vAlign w:val="center"/>
          </w:tcPr>
          <w:p w14:paraId="2A5CFE95" w14:textId="5C99F9ED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4C9F547F" w14:textId="1A15E8F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39AAC1CC" w14:textId="34E4BD2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52" w:type="dxa"/>
            <w:vAlign w:val="center"/>
          </w:tcPr>
          <w:p w14:paraId="46EDDA5C" w14:textId="1972E7E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2A26F884" w14:textId="68372D1B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グエン　ティホン　フエ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239FF72B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3F1932B3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6D91885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616850B" w14:textId="4F21D511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48D7C8D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100B26D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288CD784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65CB3877" w:rsidR="00415DC8" w:rsidRPr="00415DC8" w:rsidRDefault="00B973C9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特休</w:t>
            </w:r>
          </w:p>
        </w:tc>
        <w:tc>
          <w:tcPr>
            <w:tcW w:w="952" w:type="dxa"/>
            <w:vAlign w:val="center"/>
          </w:tcPr>
          <w:p w14:paraId="5A5A497B" w14:textId="27CA5ABF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1908277B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53C81217" w14:textId="77777777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ホアン　ハイ</w:t>
            </w:r>
          </w:p>
          <w:p w14:paraId="4B388E04" w14:textId="3D6AE0FC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イエン</w:t>
            </w:r>
          </w:p>
        </w:tc>
        <w:tc>
          <w:tcPr>
            <w:tcW w:w="952" w:type="dxa"/>
            <w:vAlign w:val="center"/>
          </w:tcPr>
          <w:p w14:paraId="53AD0CBD" w14:textId="63C92A62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セルパ　ヤンジ</w:t>
            </w:r>
          </w:p>
        </w:tc>
        <w:tc>
          <w:tcPr>
            <w:tcW w:w="952" w:type="dxa"/>
            <w:vAlign w:val="center"/>
          </w:tcPr>
          <w:p w14:paraId="7F293EBA" w14:textId="376BE25F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40D8182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05C35BA2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52" w:type="dxa"/>
            <w:vAlign w:val="center"/>
          </w:tcPr>
          <w:p w14:paraId="69B6DF0E" w14:textId="579841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033AB74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FD88C0F" w14:textId="32E0F4B0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1E8F939A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16E12C54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78C6154E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5D828791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65A1F14C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0F4A44F3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6318C91D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41D06389" w14:textId="45ACF328" w:rsidR="00CF709E" w:rsidRDefault="006E4AA0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76058">
        <w:rPr>
          <w:rFonts w:asciiTheme="majorEastAsia" w:eastAsiaTheme="majorEastAsia" w:hAnsiTheme="majorEastAsia" w:hint="eastAsia"/>
          <w:sz w:val="24"/>
        </w:rPr>
        <w:t>特記事項なし。</w:t>
      </w:r>
    </w:p>
    <w:p w14:paraId="16F91303" w14:textId="77777777" w:rsidR="00376058" w:rsidRDefault="00376058" w:rsidP="00231CE4">
      <w:pPr>
        <w:rPr>
          <w:rFonts w:asciiTheme="majorEastAsia" w:eastAsiaTheme="majorEastAsia" w:hAnsiTheme="majorEastAsia" w:hint="eastAsia"/>
          <w:sz w:val="24"/>
        </w:rPr>
      </w:pPr>
    </w:p>
    <w:p w14:paraId="668C6D05" w14:textId="3A2FB63B" w:rsidR="00320F59" w:rsidRDefault="00320F59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17F43CB3" w14:textId="77777777" w:rsidR="002B5455" w:rsidRDefault="007479E8" w:rsidP="00AF769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D51FB">
        <w:rPr>
          <w:rFonts w:asciiTheme="majorEastAsia" w:eastAsiaTheme="majorEastAsia" w:hAnsiTheme="majorEastAsia" w:hint="eastAsia"/>
          <w:sz w:val="24"/>
        </w:rPr>
        <w:t>二羽　慎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2B5455">
        <w:rPr>
          <w:rFonts w:asciiTheme="majorEastAsia" w:eastAsiaTheme="majorEastAsia" w:hAnsiTheme="majorEastAsia" w:hint="eastAsia"/>
          <w:sz w:val="24"/>
        </w:rPr>
        <w:t>妻様</w:t>
      </w:r>
      <w:r w:rsidR="00CD51FB" w:rsidRPr="00CD51FB">
        <w:rPr>
          <w:rFonts w:asciiTheme="majorEastAsia" w:eastAsiaTheme="majorEastAsia" w:hAnsiTheme="majorEastAsia" w:hint="eastAsia"/>
          <w:sz w:val="24"/>
        </w:rPr>
        <w:t>代理にてメディカルコート八戸西病院神経内科受診</w:t>
      </w:r>
      <w:r w:rsidR="00CD51FB" w:rsidRPr="00CD51FB">
        <w:rPr>
          <w:rFonts w:asciiTheme="majorEastAsia" w:eastAsiaTheme="majorEastAsia" w:hAnsiTheme="majorEastAsia" w:hint="eastAsia"/>
          <w:sz w:val="24"/>
        </w:rPr>
        <w:t>。</w:t>
      </w:r>
    </w:p>
    <w:p w14:paraId="3AF2FF14" w14:textId="77777777" w:rsidR="002B5455" w:rsidRDefault="00CD51FB" w:rsidP="002B5455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>49日分処方となるが、持ち込まれたのは7日分。残り日数は当院</w:t>
      </w:r>
    </w:p>
    <w:p w14:paraId="0E0128A1" w14:textId="17306867" w:rsidR="00CD51FB" w:rsidRPr="00CD51FB" w:rsidRDefault="00CD51FB" w:rsidP="002B5455">
      <w:pPr>
        <w:ind w:firstLineChars="700" w:firstLine="1680"/>
        <w:rPr>
          <w:rFonts w:asciiTheme="majorEastAsia" w:eastAsiaTheme="majorEastAsia" w:hAnsiTheme="majorEastAsia" w:hint="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 xml:space="preserve">薬局に郵送されてくるとの事。次回も妻様のみで3/24受診予定。 </w:t>
      </w:r>
    </w:p>
    <w:p w14:paraId="622094BA" w14:textId="77777777" w:rsidR="00AF769A" w:rsidRDefault="00AF769A" w:rsidP="00CD51F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721EB7E" w14:textId="77777777" w:rsidR="002B5455" w:rsidRDefault="00CD51FB" w:rsidP="00CD51F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</w:t>
      </w:r>
      <w:r w:rsidRPr="00CD51FB">
        <w:rPr>
          <w:rFonts w:asciiTheme="majorEastAsia" w:eastAsiaTheme="majorEastAsia" w:hAnsiTheme="majorEastAsia" w:hint="eastAsia"/>
          <w:sz w:val="24"/>
        </w:rPr>
        <w:t>主治医より臨時薬ツロブテロールテープ2㎎1枚（～3/5まで）</w:t>
      </w:r>
    </w:p>
    <w:p w14:paraId="14538F5B" w14:textId="55EF5ACD" w:rsidR="00CD51FB" w:rsidRDefault="00CD51FB" w:rsidP="002B5455">
      <w:pPr>
        <w:ind w:leftChars="900" w:left="1890"/>
        <w:rPr>
          <w:rFonts w:asciiTheme="majorEastAsia" w:eastAsiaTheme="majorEastAsia" w:hAnsiTheme="major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>処方あり</w:t>
      </w:r>
      <w:r w:rsidR="002B5455">
        <w:rPr>
          <w:rFonts w:asciiTheme="majorEastAsia" w:eastAsiaTheme="majorEastAsia" w:hAnsiTheme="majorEastAsia" w:hint="eastAsia"/>
          <w:sz w:val="24"/>
        </w:rPr>
        <w:t>。</w:t>
      </w:r>
    </w:p>
    <w:p w14:paraId="5A7B3BB2" w14:textId="77777777" w:rsidR="002B5455" w:rsidRDefault="002B5455" w:rsidP="002B5455">
      <w:pPr>
        <w:ind w:leftChars="900" w:left="1890"/>
        <w:rPr>
          <w:rFonts w:asciiTheme="majorEastAsia" w:eastAsiaTheme="majorEastAsia" w:hAnsiTheme="majorEastAsia" w:hint="eastAsia"/>
          <w:sz w:val="24"/>
        </w:rPr>
      </w:pPr>
    </w:p>
    <w:p w14:paraId="4F328493" w14:textId="77777777" w:rsidR="002B5455" w:rsidRDefault="00CD51FB" w:rsidP="00CD51F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</w:t>
      </w:r>
      <w:r w:rsidRPr="00CD51FB">
        <w:rPr>
          <w:rFonts w:asciiTheme="majorEastAsia" w:eastAsiaTheme="majorEastAsia" w:hAnsiTheme="majorEastAsia" w:hint="eastAsia"/>
          <w:sz w:val="24"/>
        </w:rPr>
        <w:t>採血（セット3）実施。</w:t>
      </w:r>
    </w:p>
    <w:p w14:paraId="64AF4E2E" w14:textId="1C9B624C" w:rsidR="00CD51FB" w:rsidRDefault="00CD51FB" w:rsidP="002B5455">
      <w:pPr>
        <w:ind w:leftChars="900" w:left="1890"/>
        <w:rPr>
          <w:rFonts w:asciiTheme="majorEastAsia" w:eastAsiaTheme="majorEastAsia" w:hAnsiTheme="major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>主治医より点滴内容変更（～2/10</w:t>
      </w:r>
      <w:r w:rsidR="002B5455">
        <w:rPr>
          <w:rFonts w:asciiTheme="majorEastAsia" w:eastAsiaTheme="majorEastAsia" w:hAnsiTheme="majorEastAsia" w:hint="eastAsia"/>
          <w:sz w:val="24"/>
        </w:rPr>
        <w:t>）</w:t>
      </w:r>
      <w:r w:rsidRPr="00CD51FB">
        <w:rPr>
          <w:rFonts w:asciiTheme="majorEastAsia" w:eastAsiaTheme="majorEastAsia" w:hAnsiTheme="majorEastAsia" w:hint="eastAsia"/>
          <w:sz w:val="24"/>
        </w:rPr>
        <w:t>吸引（2/3～2/19）の指示</w:t>
      </w:r>
      <w:r w:rsidR="002B5455">
        <w:rPr>
          <w:rFonts w:asciiTheme="majorEastAsia" w:eastAsiaTheme="majorEastAsia" w:hAnsiTheme="majorEastAsia" w:hint="eastAsia"/>
          <w:sz w:val="24"/>
        </w:rPr>
        <w:t>。</w:t>
      </w:r>
    </w:p>
    <w:p w14:paraId="1016C9D1" w14:textId="77777777" w:rsidR="002B5455" w:rsidRDefault="002B5455" w:rsidP="002B5455">
      <w:pPr>
        <w:ind w:leftChars="900" w:left="1890"/>
        <w:rPr>
          <w:rFonts w:asciiTheme="majorEastAsia" w:eastAsiaTheme="majorEastAsia" w:hAnsiTheme="majorEastAsia" w:hint="eastAsia"/>
          <w:sz w:val="24"/>
        </w:rPr>
      </w:pPr>
    </w:p>
    <w:p w14:paraId="1E7943F2" w14:textId="77777777" w:rsidR="002B5455" w:rsidRDefault="00CD51FB" w:rsidP="00CD51F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B5455">
        <w:rPr>
          <w:rFonts w:asciiTheme="majorEastAsia" w:eastAsiaTheme="majorEastAsia" w:hAnsiTheme="majorEastAsia" w:hint="eastAsia"/>
          <w:sz w:val="24"/>
        </w:rPr>
        <w:t>滝上</w:t>
      </w:r>
      <w:r>
        <w:rPr>
          <w:rFonts w:asciiTheme="majorEastAsia" w:eastAsiaTheme="majorEastAsia" w:hAnsiTheme="majorEastAsia" w:hint="eastAsia"/>
          <w:sz w:val="24"/>
        </w:rPr>
        <w:t>八重子様～</w:t>
      </w:r>
      <w:r w:rsidRPr="00CD51FB">
        <w:rPr>
          <w:rFonts w:asciiTheme="majorEastAsia" w:eastAsiaTheme="majorEastAsia" w:hAnsiTheme="majorEastAsia" w:hint="eastAsia"/>
          <w:sz w:val="24"/>
        </w:rPr>
        <w:t>主治医指示により</w:t>
      </w:r>
    </w:p>
    <w:p w14:paraId="443715E4" w14:textId="2D305B94" w:rsidR="00CD51FB" w:rsidRPr="00CD51FB" w:rsidRDefault="00CD51FB" w:rsidP="002B5455">
      <w:pPr>
        <w:ind w:leftChars="900" w:left="1890"/>
        <w:rPr>
          <w:rFonts w:asciiTheme="majorEastAsia" w:eastAsiaTheme="majorEastAsia" w:hAnsiTheme="majorEastAsia" w:hint="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lastRenderedPageBreak/>
        <w:t>発熱時カロナール→アンヒバ坐剤小児用200㎎1個</w:t>
      </w:r>
    </w:p>
    <w:p w14:paraId="5A570989" w14:textId="5D740B32" w:rsidR="00CD51FB" w:rsidRDefault="00CD51FB" w:rsidP="002B5455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>（1日3</w:t>
      </w:r>
      <w:r w:rsidR="002B5455">
        <w:rPr>
          <w:rFonts w:asciiTheme="majorEastAsia" w:eastAsiaTheme="majorEastAsia" w:hAnsiTheme="majorEastAsia" w:hint="eastAsia"/>
          <w:sz w:val="24"/>
        </w:rPr>
        <w:t>回まで）へ変更。</w:t>
      </w:r>
      <w:r w:rsidRPr="00CD51FB">
        <w:rPr>
          <w:rFonts w:asciiTheme="majorEastAsia" w:eastAsiaTheme="majorEastAsia" w:hAnsiTheme="majorEastAsia" w:hint="eastAsia"/>
          <w:sz w:val="24"/>
        </w:rPr>
        <w:t>棟常備</w:t>
      </w:r>
    </w:p>
    <w:p w14:paraId="5912341F" w14:textId="77777777" w:rsidR="00CD51FB" w:rsidRDefault="00CD51FB" w:rsidP="00CD51F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A6671CA" w14:textId="2A25FF8F" w:rsidR="00CD51FB" w:rsidRPr="00CD51FB" w:rsidRDefault="00CD51FB" w:rsidP="00CD51FB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</w:t>
      </w:r>
      <w:r w:rsidR="002B5455">
        <w:rPr>
          <w:rFonts w:asciiTheme="majorEastAsia" w:eastAsiaTheme="majorEastAsia" w:hAnsiTheme="majorEastAsia" w:hint="eastAsia"/>
          <w:sz w:val="24"/>
        </w:rPr>
        <w:t>自己排痰困難な場面あり、</w:t>
      </w:r>
      <w:r w:rsidRPr="00CD51FB">
        <w:rPr>
          <w:rFonts w:asciiTheme="majorEastAsia" w:eastAsiaTheme="majorEastAsia" w:hAnsiTheme="majorEastAsia" w:hint="eastAsia"/>
          <w:sz w:val="24"/>
        </w:rPr>
        <w:t>主治医より適宜吸引の指示（～2/24）</w:t>
      </w:r>
    </w:p>
    <w:p w14:paraId="236E40B6" w14:textId="77777777" w:rsidR="00CD51FB" w:rsidRPr="00CD51FB" w:rsidRDefault="00CD51FB" w:rsidP="00CD51F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EC9E9E4" w14:textId="77777777" w:rsidR="002B5455" w:rsidRDefault="00CD51FB" w:rsidP="00CD51F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・奥山　浪江様～</w:t>
      </w:r>
      <w:r w:rsidRPr="00CD51FB">
        <w:rPr>
          <w:rFonts w:asciiTheme="majorEastAsia" w:eastAsiaTheme="majorEastAsia" w:hAnsiTheme="majorEastAsia" w:hint="eastAsia"/>
          <w:sz w:val="24"/>
        </w:rPr>
        <w:t xml:space="preserve">点滴抗生剤は同内容により </w:t>
      </w:r>
    </w:p>
    <w:p w14:paraId="3F80D0E6" w14:textId="77777777" w:rsidR="002B5455" w:rsidRDefault="00CD51FB" w:rsidP="002B5455">
      <w:pPr>
        <w:ind w:leftChars="900" w:left="1890"/>
        <w:rPr>
          <w:rFonts w:asciiTheme="majorEastAsia" w:eastAsiaTheme="majorEastAsia" w:hAnsiTheme="major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>2回（3：00 15：00）/日 → 1回（15：00）/日へ変更となり</w:t>
      </w:r>
    </w:p>
    <w:p w14:paraId="57B546A1" w14:textId="2425D279" w:rsidR="00CD51FB" w:rsidRPr="00CD51FB" w:rsidRDefault="00CD51FB" w:rsidP="002B5455">
      <w:pPr>
        <w:ind w:leftChars="900" w:left="1890"/>
        <w:rPr>
          <w:rFonts w:asciiTheme="majorEastAsia" w:eastAsiaTheme="majorEastAsia" w:hAnsiTheme="major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>継続実施の指示（～2/14）</w:t>
      </w:r>
    </w:p>
    <w:p w14:paraId="1EB3202B" w14:textId="54FE96B1" w:rsidR="007479E8" w:rsidRPr="007479E8" w:rsidRDefault="002B5455" w:rsidP="002B5455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 </w:t>
      </w:r>
    </w:p>
    <w:p w14:paraId="63BFC465" w14:textId="12ED9E08" w:rsidR="002B5455" w:rsidRDefault="00501779" w:rsidP="002B545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B5455">
        <w:rPr>
          <w:rFonts w:asciiTheme="majorEastAsia" w:eastAsiaTheme="majorEastAsia" w:hAnsiTheme="majorEastAsia" w:hint="eastAsia"/>
          <w:sz w:val="24"/>
        </w:rPr>
        <w:t>佐々木</w:t>
      </w:r>
      <w:r w:rsidR="00CD51FB">
        <w:rPr>
          <w:rFonts w:asciiTheme="majorEastAsia" w:eastAsiaTheme="majorEastAsia" w:hAnsiTheme="majorEastAsia" w:hint="eastAsia"/>
          <w:sz w:val="24"/>
        </w:rPr>
        <w:t>節郎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D51FB" w:rsidRPr="00CD51FB">
        <w:rPr>
          <w:rFonts w:asciiTheme="majorEastAsia" w:eastAsiaTheme="majorEastAsia" w:hAnsiTheme="majorEastAsia" w:hint="eastAsia"/>
          <w:sz w:val="24"/>
        </w:rPr>
        <w:t>排便－</w:t>
      </w:r>
      <w:r w:rsidR="002B5455">
        <w:rPr>
          <w:rFonts w:asciiTheme="majorEastAsia" w:eastAsiaTheme="majorEastAsia" w:hAnsiTheme="majorEastAsia" w:hint="eastAsia"/>
          <w:sz w:val="24"/>
        </w:rPr>
        <w:t>12日目。</w:t>
      </w:r>
    </w:p>
    <w:p w14:paraId="398D9097" w14:textId="3E5A332C" w:rsidR="003964C5" w:rsidRDefault="00CD51FB" w:rsidP="002B5455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>主治医指示の下 グリセリン浣腸液50％60ml1本 挿肛</w:t>
      </w:r>
      <w:r w:rsidR="002B5455">
        <w:rPr>
          <w:rFonts w:asciiTheme="majorEastAsia" w:eastAsiaTheme="majorEastAsia" w:hAnsiTheme="majorEastAsia" w:hint="eastAsia"/>
          <w:sz w:val="24"/>
        </w:rPr>
        <w:t>。</w:t>
      </w:r>
    </w:p>
    <w:p w14:paraId="6607D11B" w14:textId="439CF1A1" w:rsidR="00501779" w:rsidRDefault="00501779" w:rsidP="00501779">
      <w:pPr>
        <w:rPr>
          <w:rFonts w:asciiTheme="majorEastAsia" w:eastAsiaTheme="majorEastAsia" w:hAnsiTheme="majorEastAsia"/>
          <w:sz w:val="24"/>
        </w:rPr>
      </w:pPr>
    </w:p>
    <w:p w14:paraId="0D61E856" w14:textId="49E2CB4B" w:rsidR="00CD51FB" w:rsidRPr="00CD51FB" w:rsidRDefault="00501779" w:rsidP="002B5455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D51FB" w:rsidRPr="00CD51FB">
        <w:rPr>
          <w:rFonts w:asciiTheme="majorEastAsia" w:eastAsiaTheme="majorEastAsia" w:hAnsiTheme="majorEastAsia" w:hint="eastAsia"/>
          <w:sz w:val="24"/>
        </w:rPr>
        <w:t>夏堀 博実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D51FB" w:rsidRPr="00CD51FB">
        <w:rPr>
          <w:rFonts w:asciiTheme="majorEastAsia" w:eastAsiaTheme="majorEastAsia" w:hAnsiTheme="majorEastAsia" w:hint="eastAsia"/>
          <w:sz w:val="24"/>
        </w:rPr>
        <w:t>主治医へ週末37.0</w:t>
      </w:r>
      <w:r w:rsidR="002B5455">
        <w:rPr>
          <w:rFonts w:asciiTheme="majorEastAsia" w:eastAsiaTheme="majorEastAsia" w:hAnsiTheme="majorEastAsia" w:hint="eastAsia"/>
          <w:sz w:val="24"/>
        </w:rPr>
        <w:t>℃後半の発熱・咳嗽軽度みられている事</w:t>
      </w:r>
      <w:r w:rsidR="00CD51FB" w:rsidRPr="00CD51FB">
        <w:rPr>
          <w:rFonts w:asciiTheme="majorEastAsia" w:eastAsiaTheme="majorEastAsia" w:hAnsiTheme="majorEastAsia" w:hint="eastAsia"/>
          <w:sz w:val="24"/>
        </w:rPr>
        <w:t>報告</w:t>
      </w:r>
      <w:r w:rsidR="002B5455">
        <w:rPr>
          <w:rFonts w:asciiTheme="majorEastAsia" w:eastAsiaTheme="majorEastAsia" w:hAnsiTheme="majorEastAsia" w:hint="eastAsia"/>
          <w:sz w:val="24"/>
        </w:rPr>
        <w:t>。</w:t>
      </w:r>
    </w:p>
    <w:p w14:paraId="2074C073" w14:textId="001AD9A1" w:rsidR="00501779" w:rsidRDefault="00CD51FB" w:rsidP="002B5455">
      <w:pPr>
        <w:ind w:leftChars="800" w:left="1680"/>
        <w:rPr>
          <w:rFonts w:asciiTheme="majorEastAsia" w:eastAsiaTheme="majorEastAsia" w:hAnsiTheme="majorEastAsia"/>
          <w:sz w:val="24"/>
        </w:rPr>
      </w:pPr>
      <w:r w:rsidRPr="00CD51FB">
        <w:rPr>
          <w:rFonts w:asciiTheme="majorEastAsia" w:eastAsiaTheme="majorEastAsia" w:hAnsiTheme="majorEastAsia" w:hint="eastAsia"/>
          <w:sz w:val="24"/>
        </w:rPr>
        <w:t>点滴抗生剤は継続の指示（～2/10）</w:t>
      </w:r>
    </w:p>
    <w:p w14:paraId="07187634" w14:textId="507B4D28" w:rsidR="00501779" w:rsidRDefault="00501779" w:rsidP="0050177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FB09C6D" w14:textId="77777777" w:rsidR="002B5455" w:rsidRDefault="00501779" w:rsidP="002B545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649C2" w:rsidRPr="000649C2">
        <w:rPr>
          <w:rFonts w:asciiTheme="majorEastAsia" w:eastAsiaTheme="majorEastAsia" w:hAnsiTheme="majorEastAsia" w:hint="eastAsia"/>
          <w:sz w:val="24"/>
        </w:rPr>
        <w:t>織笠 尚子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0649C2" w:rsidRPr="000649C2">
        <w:rPr>
          <w:rFonts w:asciiTheme="majorEastAsia" w:eastAsiaTheme="majorEastAsia" w:hAnsiTheme="majorEastAsia" w:hint="eastAsia"/>
          <w:sz w:val="24"/>
        </w:rPr>
        <w:t>主治医より退院支援すすめるよう指示あり</w:t>
      </w:r>
      <w:r w:rsidR="002B5455">
        <w:rPr>
          <w:rFonts w:asciiTheme="majorEastAsia" w:eastAsiaTheme="majorEastAsia" w:hAnsiTheme="majorEastAsia" w:hint="eastAsia"/>
          <w:sz w:val="24"/>
        </w:rPr>
        <w:t>。</w:t>
      </w:r>
    </w:p>
    <w:p w14:paraId="70D33D04" w14:textId="77777777" w:rsidR="002B5455" w:rsidRDefault="000649C2" w:rsidP="002B5455">
      <w:pPr>
        <w:ind w:leftChars="800" w:left="1680" w:firstLineChars="50" w:firstLine="120"/>
        <w:rPr>
          <w:rFonts w:asciiTheme="majorEastAsia" w:eastAsiaTheme="majorEastAsia" w:hAnsiTheme="majorEastAsia"/>
          <w:sz w:val="24"/>
        </w:rPr>
      </w:pPr>
      <w:r w:rsidRPr="000649C2">
        <w:rPr>
          <w:rFonts w:asciiTheme="majorEastAsia" w:eastAsiaTheme="majorEastAsia" w:hAnsiTheme="majorEastAsia" w:hint="eastAsia"/>
          <w:sz w:val="24"/>
        </w:rPr>
        <w:t>乾性咳嗽の持続に関しては薬剤投与により咳嗽反射が抑制され</w:t>
      </w:r>
    </w:p>
    <w:p w14:paraId="254BCE13" w14:textId="72D8A86E" w:rsidR="00501779" w:rsidRDefault="000649C2" w:rsidP="002B5455">
      <w:pPr>
        <w:ind w:leftChars="800" w:left="1680" w:firstLineChars="50" w:firstLine="120"/>
        <w:rPr>
          <w:rFonts w:asciiTheme="majorEastAsia" w:eastAsiaTheme="majorEastAsia" w:hAnsiTheme="majorEastAsia"/>
          <w:sz w:val="24"/>
        </w:rPr>
      </w:pPr>
      <w:r w:rsidRPr="000649C2">
        <w:rPr>
          <w:rFonts w:asciiTheme="majorEastAsia" w:eastAsiaTheme="majorEastAsia" w:hAnsiTheme="majorEastAsia" w:hint="eastAsia"/>
          <w:sz w:val="24"/>
        </w:rPr>
        <w:t>誤嚥にもつながるため、経過観察の指示</w:t>
      </w:r>
      <w:r w:rsidR="002B5455">
        <w:rPr>
          <w:rFonts w:asciiTheme="majorEastAsia" w:eastAsiaTheme="majorEastAsia" w:hAnsiTheme="majorEastAsia" w:hint="eastAsia"/>
          <w:sz w:val="24"/>
        </w:rPr>
        <w:t>。</w:t>
      </w:r>
    </w:p>
    <w:p w14:paraId="0E0AB466" w14:textId="4BB75FB5" w:rsidR="00187487" w:rsidRDefault="00187487" w:rsidP="0050177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6842319" w14:textId="5E74C5C3" w:rsidR="00FE24E2" w:rsidRDefault="00FE24E2" w:rsidP="00FE24E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1F841044" w14:textId="77777777" w:rsid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滝上八重子様</w:t>
      </w:r>
      <w:r>
        <w:rPr>
          <w:rFonts w:asciiTheme="majorEastAsia" w:eastAsiaTheme="majorEastAsia" w:hAnsiTheme="majorEastAsia" w:hint="eastAsia"/>
          <w:sz w:val="24"/>
        </w:rPr>
        <w:t>～酸素3L流入中。</w:t>
      </w:r>
    </w:p>
    <w:p w14:paraId="6584E7E3" w14:textId="77777777" w:rsidR="00AA5B0A" w:rsidRDefault="00AA5B0A" w:rsidP="00AA5B0A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>体温</w:t>
      </w:r>
      <w:r>
        <w:rPr>
          <w:rFonts w:asciiTheme="majorEastAsia" w:eastAsiaTheme="majorEastAsia" w:hAnsiTheme="majorEastAsia" w:hint="eastAsia"/>
          <w:sz w:val="24"/>
        </w:rPr>
        <w:t>37.2～</w:t>
      </w:r>
      <w:r w:rsidRPr="00AA5B0A">
        <w:rPr>
          <w:rFonts w:asciiTheme="majorEastAsia" w:eastAsiaTheme="majorEastAsia" w:hAnsiTheme="majorEastAsia"/>
          <w:sz w:val="24"/>
        </w:rPr>
        <w:t>38.6</w:t>
      </w:r>
      <w:r>
        <w:rPr>
          <w:rFonts w:asciiTheme="majorEastAsia" w:eastAsiaTheme="majorEastAsia" w:hAnsiTheme="majorEastAsia" w:hint="eastAsia"/>
          <w:sz w:val="24"/>
        </w:rPr>
        <w:t>℃悪寒・四肢冷感ない為、</w:t>
      </w:r>
      <w:r w:rsidRPr="00AA5B0A">
        <w:rPr>
          <w:rFonts w:asciiTheme="majorEastAsia" w:eastAsiaTheme="majorEastAsia" w:hAnsiTheme="majorEastAsia" w:hint="eastAsia"/>
          <w:sz w:val="24"/>
        </w:rPr>
        <w:t>クーリング継続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7D217148" w14:textId="438A59AE" w:rsidR="00AA5B0A" w:rsidRDefault="00AA5B0A" w:rsidP="00AA5B0A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他、バイタルサインの異常なし。言葉かけには開眼・不明瞭発語みられる。</w:t>
      </w:r>
      <w:r w:rsidRPr="00AA5B0A">
        <w:rPr>
          <w:rFonts w:asciiTheme="majorEastAsia" w:eastAsiaTheme="majorEastAsia" w:hAnsiTheme="majorEastAsia" w:hint="eastAsia"/>
          <w:sz w:val="24"/>
        </w:rPr>
        <w:t>四肢末端浮腫みられる</w:t>
      </w:r>
      <w:r>
        <w:rPr>
          <w:rFonts w:asciiTheme="majorEastAsia" w:eastAsiaTheme="majorEastAsia" w:hAnsiTheme="majorEastAsia" w:hint="eastAsia"/>
          <w:sz w:val="24"/>
        </w:rPr>
        <w:t>喀痰増大あり。</w:t>
      </w:r>
      <w:r w:rsidRPr="00AA5B0A">
        <w:rPr>
          <w:rFonts w:asciiTheme="majorEastAsia" w:eastAsiaTheme="majorEastAsia" w:hAnsiTheme="majorEastAsia" w:hint="eastAsia"/>
          <w:sz w:val="24"/>
        </w:rPr>
        <w:t>咽頭～気管内吸引により白色粘稠性痰 中等量除去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2D9F4ABE" w14:textId="77777777" w:rsid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</w:p>
    <w:p w14:paraId="2C6AF5E7" w14:textId="31232648" w:rsid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清川　延子様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AA5B0A">
        <w:rPr>
          <w:rFonts w:asciiTheme="majorEastAsia" w:eastAsiaTheme="majorEastAsia" w:hAnsiTheme="majorEastAsia" w:hint="eastAsia"/>
          <w:sz w:val="24"/>
        </w:rPr>
        <w:t>朝食（カロビタンゼリー1本）全量摂取　嚥下不良なし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2C806D0D" w14:textId="77777777" w:rsidR="00AA5B0A" w:rsidRPr="00AA5B0A" w:rsidRDefault="00AA5B0A" w:rsidP="00AA5B0A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16FDA5E8" w14:textId="77777777" w:rsid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AA5B0A">
        <w:rPr>
          <w:rFonts w:asciiTheme="majorEastAsia" w:eastAsiaTheme="majorEastAsia" w:hAnsiTheme="majorEastAsia" w:hint="eastAsia"/>
          <w:sz w:val="24"/>
        </w:rPr>
        <w:t>体温37.3℃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AA5B0A">
        <w:rPr>
          <w:rFonts w:asciiTheme="majorEastAsia" w:eastAsiaTheme="majorEastAsia" w:hAnsiTheme="majorEastAsia" w:hint="eastAsia"/>
          <w:sz w:val="24"/>
        </w:rPr>
        <w:t>体温36.8℃</w:t>
      </w:r>
      <w:r>
        <w:rPr>
          <w:rFonts w:asciiTheme="majorEastAsia" w:eastAsiaTheme="majorEastAsia" w:hAnsiTheme="majorEastAsia" w:hint="eastAsia"/>
          <w:sz w:val="24"/>
        </w:rPr>
        <w:t>。他、バイタルサインの異常なし。</w:t>
      </w:r>
    </w:p>
    <w:p w14:paraId="1E6877B6" w14:textId="1BD2829C" w:rsidR="00AA5B0A" w:rsidRPr="00AA5B0A" w:rsidRDefault="00AA5B0A" w:rsidP="00AA5B0A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>喀痰増大あり咽頭～気管内吸引により白色粘稠性痰除去</w:t>
      </w:r>
    </w:p>
    <w:p w14:paraId="28C53DF6" w14:textId="34F1044E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/>
          <w:sz w:val="24"/>
        </w:rPr>
        <w:tab/>
      </w:r>
      <w:r w:rsidRPr="00AA5B0A">
        <w:rPr>
          <w:rFonts w:asciiTheme="majorEastAsia" w:eastAsiaTheme="majorEastAsia" w:hAnsiTheme="majorEastAsia"/>
          <w:sz w:val="24"/>
        </w:rPr>
        <w:tab/>
      </w:r>
    </w:p>
    <w:p w14:paraId="7E48C48C" w14:textId="3E3E5FA9" w:rsid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～バイタルサイン異常なし。不明瞭発語みられる、</w:t>
      </w:r>
      <w:r w:rsidRPr="00AA5B0A">
        <w:rPr>
          <w:rFonts w:asciiTheme="majorEastAsia" w:eastAsiaTheme="majorEastAsia" w:hAnsiTheme="majorEastAsia" w:hint="eastAsia"/>
          <w:sz w:val="24"/>
        </w:rPr>
        <w:t>穏やか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79E89F4C" w14:textId="77777777" w:rsidR="00AA5B0A" w:rsidRPr="00AA5B0A" w:rsidRDefault="00AA5B0A" w:rsidP="00AA5B0A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7B9F06DF" w14:textId="41152823" w:rsidR="00371A9C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中村　幸子様</w:t>
      </w:r>
      <w:r>
        <w:rPr>
          <w:rFonts w:asciiTheme="majorEastAsia" w:eastAsiaTheme="majorEastAsia" w:hAnsiTheme="majorEastAsia" w:hint="eastAsia"/>
          <w:sz w:val="24"/>
        </w:rPr>
        <w:t>～バイタルサインの異常なし。</w:t>
      </w:r>
      <w:r w:rsidR="00371A9C" w:rsidRPr="00AA5B0A">
        <w:rPr>
          <w:rFonts w:asciiTheme="majorEastAsia" w:eastAsiaTheme="majorEastAsia" w:hAnsiTheme="majorEastAsia" w:hint="eastAsia"/>
          <w:sz w:val="24"/>
        </w:rPr>
        <w:t>点滴ラインのトラブルなし</w:t>
      </w:r>
      <w:r w:rsidR="00371A9C">
        <w:rPr>
          <w:rFonts w:asciiTheme="majorEastAsia" w:eastAsiaTheme="majorEastAsia" w:hAnsiTheme="majorEastAsia" w:hint="eastAsia"/>
          <w:sz w:val="24"/>
        </w:rPr>
        <w:t>。</w:t>
      </w:r>
    </w:p>
    <w:p w14:paraId="55CFFF18" w14:textId="63B1A32D" w:rsidR="00AA5B0A" w:rsidRPr="00AA5B0A" w:rsidRDefault="00AA5B0A" w:rsidP="00371A9C">
      <w:pPr>
        <w:widowControl/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>スタッフ言葉かけに開眼・明瞭発語みられる</w:t>
      </w:r>
      <w:r w:rsidR="00371A9C">
        <w:rPr>
          <w:rFonts w:asciiTheme="majorEastAsia" w:eastAsiaTheme="majorEastAsia" w:hAnsiTheme="majorEastAsia" w:hint="eastAsia"/>
          <w:sz w:val="24"/>
        </w:rPr>
        <w:t>。</w:t>
      </w:r>
    </w:p>
    <w:p w14:paraId="48A92BEA" w14:textId="345C246C" w:rsidR="00AA5B0A" w:rsidRPr="00AA5B0A" w:rsidRDefault="00AA5B0A" w:rsidP="00AA5B0A">
      <w:pPr>
        <w:widowControl/>
        <w:rPr>
          <w:rFonts w:asciiTheme="majorEastAsia" w:eastAsiaTheme="majorEastAsia" w:hAnsiTheme="majorEastAsia" w:hint="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20E3AA38" w14:textId="77777777" w:rsidR="008C0CAE" w:rsidRDefault="008C0CAE" w:rsidP="008C0CAE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AA5B0A" w:rsidRPr="00AA5B0A">
        <w:rPr>
          <w:rFonts w:asciiTheme="majorEastAsia" w:eastAsiaTheme="majorEastAsia" w:hAnsiTheme="majorEastAsia" w:hint="eastAsia"/>
          <w:sz w:val="24"/>
        </w:rPr>
        <w:t>佐々木節郎様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8C0CAE">
        <w:rPr>
          <w:rFonts w:asciiTheme="majorEastAsia" w:eastAsiaTheme="majorEastAsia" w:hAnsiTheme="majorEastAsia" w:hint="eastAsia"/>
          <w:sz w:val="24"/>
        </w:rPr>
        <w:t>体温37.4℃</w:t>
      </w:r>
      <w:r>
        <w:rPr>
          <w:rFonts w:asciiTheme="majorEastAsia" w:eastAsiaTheme="majorEastAsia" w:hAnsiTheme="majorEastAsia" w:hint="eastAsia"/>
          <w:sz w:val="24"/>
        </w:rPr>
        <w:t xml:space="preserve">　他、バイタルサイン異常なし。</w:t>
      </w:r>
    </w:p>
    <w:p w14:paraId="1FCED0E7" w14:textId="5225CC14" w:rsidR="00AA5B0A" w:rsidRPr="00AA5B0A" w:rsidRDefault="008C0CAE" w:rsidP="008C0CAE">
      <w:pPr>
        <w:widowControl/>
        <w:ind w:leftChars="700" w:left="1470" w:firstLineChars="200" w:firstLine="480"/>
        <w:rPr>
          <w:rFonts w:asciiTheme="majorEastAsia" w:eastAsiaTheme="majorEastAsia" w:hAnsiTheme="majorEastAsia" w:hint="eastAsia"/>
          <w:sz w:val="24"/>
        </w:rPr>
      </w:pPr>
      <w:r w:rsidRPr="008C0CAE">
        <w:rPr>
          <w:rFonts w:asciiTheme="majorEastAsia" w:eastAsiaTheme="majorEastAsia" w:hAnsiTheme="majorEastAsia" w:hint="eastAsia"/>
          <w:sz w:val="24"/>
        </w:rPr>
        <w:t>悪寒・四肢冷感ないため、クーリング対応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AA5B0A" w:rsidRPr="00AA5B0A">
        <w:rPr>
          <w:rFonts w:asciiTheme="majorEastAsia" w:eastAsiaTheme="majorEastAsia" w:hAnsiTheme="majorEastAsia" w:hint="eastAsia"/>
          <w:sz w:val="24"/>
        </w:rPr>
        <w:tab/>
      </w:r>
      <w:r w:rsidR="00AA5B0A" w:rsidRPr="00AA5B0A">
        <w:rPr>
          <w:rFonts w:asciiTheme="majorEastAsia" w:eastAsiaTheme="majorEastAsia" w:hAnsiTheme="majorEastAsia" w:hint="eastAsia"/>
          <w:sz w:val="24"/>
        </w:rPr>
        <w:tab/>
      </w:r>
      <w:r w:rsidR="00AA5B0A" w:rsidRPr="00AA5B0A">
        <w:rPr>
          <w:rFonts w:asciiTheme="majorEastAsia" w:eastAsiaTheme="majorEastAsia" w:hAnsiTheme="majorEastAsia" w:hint="eastAsia"/>
          <w:sz w:val="24"/>
        </w:rPr>
        <w:tab/>
      </w:r>
    </w:p>
    <w:p w14:paraId="14F025BC" w14:textId="77777777" w:rsidR="008C0CAE" w:rsidRDefault="008C0CAE" w:rsidP="008C0CA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A5B0A" w:rsidRPr="00AA5B0A">
        <w:rPr>
          <w:rFonts w:asciiTheme="majorEastAsia" w:eastAsiaTheme="majorEastAsia" w:hAnsiTheme="majorEastAsia" w:hint="eastAsia"/>
          <w:sz w:val="24"/>
        </w:rPr>
        <w:t>田端ハツヱ様</w:t>
      </w:r>
      <w:r>
        <w:rPr>
          <w:rFonts w:asciiTheme="majorEastAsia" w:eastAsiaTheme="majorEastAsia" w:hAnsiTheme="majorEastAsia" w:hint="eastAsia"/>
          <w:sz w:val="24"/>
        </w:rPr>
        <w:t>～バイタルサインの異常なし。</w:t>
      </w:r>
      <w:r w:rsidRPr="008C0CAE">
        <w:rPr>
          <w:rFonts w:asciiTheme="majorEastAsia" w:eastAsiaTheme="majorEastAsia" w:hAnsiTheme="majorEastAsia" w:hint="eastAsia"/>
          <w:sz w:val="24"/>
        </w:rPr>
        <w:t>咳嗽・喀痰増大なし　マスク使用の継続が出来ず適宜介入している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1346241E" w14:textId="78938C8C" w:rsidR="00AA5B0A" w:rsidRPr="00AA5B0A" w:rsidRDefault="00AA5B0A" w:rsidP="005B37D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28E6D5FB" w14:textId="281B051B" w:rsidR="008C0CAE" w:rsidRPr="008C0CAE" w:rsidRDefault="008C0CAE" w:rsidP="008C0CAE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A5B0A" w:rsidRPr="00AA5B0A">
        <w:rPr>
          <w:rFonts w:asciiTheme="majorEastAsia" w:eastAsiaTheme="majorEastAsia" w:hAnsiTheme="majorEastAsia" w:hint="eastAsia"/>
          <w:sz w:val="24"/>
        </w:rPr>
        <w:t>奥山　浪江様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AA5B0A">
        <w:rPr>
          <w:rFonts w:asciiTheme="majorEastAsia" w:eastAsiaTheme="majorEastAsia" w:hAnsiTheme="majorEastAsia" w:hint="eastAsia"/>
          <w:sz w:val="24"/>
        </w:rPr>
        <w:t>（酸素1L→中止）</w:t>
      </w:r>
      <w:r>
        <w:rPr>
          <w:rFonts w:asciiTheme="majorEastAsia" w:eastAsiaTheme="majorEastAsia" w:hAnsiTheme="majorEastAsia" w:hint="eastAsia"/>
          <w:sz w:val="24"/>
        </w:rPr>
        <w:t>バイタルサイン異常なし。体幹～左下肢浮腫みられる。</w:t>
      </w:r>
      <w:r w:rsidRPr="008C0CAE">
        <w:rPr>
          <w:rFonts w:asciiTheme="majorEastAsia" w:eastAsiaTheme="majorEastAsia" w:hAnsiTheme="majorEastAsia" w:hint="eastAsia"/>
          <w:sz w:val="24"/>
        </w:rPr>
        <w:t>右目尻周辺に薄い内出血3×3㎝出現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04E45D3B" w14:textId="1C8F3173" w:rsidR="00AA5B0A" w:rsidRPr="00AA5B0A" w:rsidRDefault="00AA5B0A" w:rsidP="00AA5B0A">
      <w:pPr>
        <w:widowControl/>
        <w:rPr>
          <w:rFonts w:asciiTheme="majorEastAsia" w:eastAsiaTheme="majorEastAsia" w:hAnsiTheme="majorEastAsia" w:hint="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6BE35FAE" w14:textId="7F783236" w:rsidR="00FE24E2" w:rsidRDefault="00FE24E2" w:rsidP="00AA5B0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 xml:space="preserve">寺井 </w:t>
      </w:r>
      <w:r>
        <w:rPr>
          <w:rFonts w:asciiTheme="majorEastAsia" w:eastAsiaTheme="majorEastAsia" w:hAnsiTheme="majorEastAsia" w:hint="eastAsia"/>
          <w:sz w:val="24"/>
        </w:rPr>
        <w:t>のり子様～</w:t>
      </w:r>
      <w:r w:rsidRPr="00FE24E2">
        <w:rPr>
          <w:rFonts w:asciiTheme="majorEastAsia" w:eastAsiaTheme="majorEastAsia" w:hAnsiTheme="majorEastAsia" w:hint="eastAsia"/>
          <w:sz w:val="24"/>
        </w:rPr>
        <w:t>10:00東病棟合併症室より南病棟A121号室</w:t>
      </w:r>
    </w:p>
    <w:p w14:paraId="4422C4FB" w14:textId="77777777" w:rsidR="00FE24E2" w:rsidRDefault="00FE24E2" w:rsidP="00FE24E2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FE24E2">
        <w:rPr>
          <w:rFonts w:asciiTheme="majorEastAsia" w:eastAsiaTheme="majorEastAsia" w:hAnsiTheme="majorEastAsia" w:hint="eastAsia"/>
          <w:sz w:val="24"/>
        </w:rPr>
        <w:t>（D207号室）へ転入となる。経管栄養は車椅子上で</w:t>
      </w:r>
    </w:p>
    <w:p w14:paraId="10620680" w14:textId="04EB9958" w:rsidR="00FE24E2" w:rsidRDefault="00FE24E2" w:rsidP="00FE24E2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  <w:r w:rsidRPr="00FE24E2">
        <w:rPr>
          <w:rFonts w:asciiTheme="majorEastAsia" w:eastAsiaTheme="majorEastAsia" w:hAnsiTheme="majorEastAsia" w:hint="eastAsia"/>
          <w:sz w:val="24"/>
        </w:rPr>
        <w:t>実施し危険行為なく終了。時折ホールテーブル</w:t>
      </w:r>
    </w:p>
    <w:p w14:paraId="02F003A5" w14:textId="1800A1EA" w:rsidR="00FE24E2" w:rsidRDefault="00FE24E2" w:rsidP="00FE24E2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  <w:r w:rsidRPr="00FE24E2">
        <w:rPr>
          <w:rFonts w:asciiTheme="majorEastAsia" w:eastAsiaTheme="majorEastAsia" w:hAnsiTheme="majorEastAsia" w:hint="eastAsia"/>
          <w:sz w:val="24"/>
        </w:rPr>
        <w:t>叩く様子あり。</w:t>
      </w:r>
    </w:p>
    <w:p w14:paraId="6B505EB4" w14:textId="054E1149" w:rsidR="00FE24E2" w:rsidRDefault="00FE24E2" w:rsidP="00FE24E2">
      <w:pPr>
        <w:widowControl/>
        <w:rPr>
          <w:rFonts w:asciiTheme="majorEastAsia" w:eastAsiaTheme="majorEastAsia" w:hAnsiTheme="majorEastAsia"/>
          <w:sz w:val="24"/>
        </w:rPr>
      </w:pPr>
    </w:p>
    <w:p w14:paraId="2C09DB3E" w14:textId="77777777" w:rsidR="00FE24E2" w:rsidRDefault="00FE24E2" w:rsidP="00FE24E2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>土橋　タキ様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FE24E2">
        <w:rPr>
          <w:rFonts w:asciiTheme="majorEastAsia" w:eastAsiaTheme="majorEastAsia" w:hAnsiTheme="majorEastAsia" w:hint="eastAsia"/>
          <w:sz w:val="24"/>
        </w:rPr>
        <w:t>体温37.7℃、他バイタルサイン異常、酸素飽和度の</w:t>
      </w:r>
    </w:p>
    <w:p w14:paraId="684757F7" w14:textId="77777777" w:rsidR="00FE24E2" w:rsidRDefault="00FE24E2" w:rsidP="00FE24E2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FE24E2">
        <w:rPr>
          <w:rFonts w:asciiTheme="majorEastAsia" w:eastAsiaTheme="majorEastAsia" w:hAnsiTheme="majorEastAsia" w:hint="eastAsia"/>
          <w:sz w:val="24"/>
        </w:rPr>
        <w:t>低下なし。痰鳴ないが吸引にて白色痰引けている。</w:t>
      </w:r>
    </w:p>
    <w:p w14:paraId="1EF9D498" w14:textId="14069C50" w:rsidR="00FE24E2" w:rsidRDefault="00FE24E2" w:rsidP="00FE24E2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FE24E2">
        <w:rPr>
          <w:rFonts w:asciiTheme="majorEastAsia" w:eastAsiaTheme="majorEastAsia" w:hAnsiTheme="majorEastAsia" w:hint="eastAsia"/>
          <w:sz w:val="24"/>
        </w:rPr>
        <w:t>点滴トラブルなし。クーリング継続。</w:t>
      </w:r>
    </w:p>
    <w:p w14:paraId="5CA76D05" w14:textId="1E0E4F5B" w:rsidR="00FE24E2" w:rsidRDefault="00FE24E2" w:rsidP="00FE24E2">
      <w:pPr>
        <w:widowControl/>
        <w:rPr>
          <w:rFonts w:asciiTheme="majorEastAsia" w:eastAsiaTheme="majorEastAsia" w:hAnsiTheme="majorEastAsia"/>
          <w:sz w:val="24"/>
        </w:rPr>
      </w:pPr>
    </w:p>
    <w:p w14:paraId="5CAF2F49" w14:textId="77777777" w:rsidR="00FE24E2" w:rsidRDefault="00FE24E2" w:rsidP="00FE24E2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>米田　邦男様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FE24E2">
        <w:rPr>
          <w:rFonts w:asciiTheme="majorEastAsia" w:eastAsiaTheme="majorEastAsia" w:hAnsiTheme="majorEastAsia" w:hint="eastAsia"/>
          <w:sz w:val="24"/>
        </w:rPr>
        <w:t>各食全量摂取。体温37.7℃。他バイタルサイン異常、</w:t>
      </w:r>
    </w:p>
    <w:p w14:paraId="4B31E599" w14:textId="77777777" w:rsidR="00FE24E2" w:rsidRDefault="00FE24E2" w:rsidP="00FE24E2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FE24E2">
        <w:rPr>
          <w:rFonts w:asciiTheme="majorEastAsia" w:eastAsiaTheme="majorEastAsia" w:hAnsiTheme="majorEastAsia" w:hint="eastAsia"/>
          <w:sz w:val="24"/>
        </w:rPr>
        <w:t>酸素飽和度低下なし。脱衣行為持続。安静臥床出来ず</w:t>
      </w:r>
    </w:p>
    <w:p w14:paraId="7CC56386" w14:textId="77777777" w:rsidR="00FE24E2" w:rsidRDefault="00FE24E2" w:rsidP="00FE24E2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FE24E2">
        <w:rPr>
          <w:rFonts w:asciiTheme="majorEastAsia" w:eastAsiaTheme="majorEastAsia" w:hAnsiTheme="majorEastAsia" w:hint="eastAsia"/>
          <w:sz w:val="24"/>
        </w:rPr>
        <w:t>離床してホールで静穏に過ごされる。湿性咳嗽軽度。</w:t>
      </w:r>
    </w:p>
    <w:p w14:paraId="2607172C" w14:textId="3B880B6F" w:rsidR="00FE24E2" w:rsidRDefault="00FE24E2" w:rsidP="00FE24E2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FE24E2">
        <w:rPr>
          <w:rFonts w:asciiTheme="majorEastAsia" w:eastAsiaTheme="majorEastAsia" w:hAnsiTheme="majorEastAsia" w:hint="eastAsia"/>
          <w:sz w:val="24"/>
        </w:rPr>
        <w:t>咽頭痛なし。</w:t>
      </w:r>
    </w:p>
    <w:p w14:paraId="6D2B6F9F" w14:textId="36661FD9" w:rsidR="00FE24E2" w:rsidRDefault="00FE24E2" w:rsidP="00FE24E2">
      <w:pPr>
        <w:widowControl/>
        <w:rPr>
          <w:rFonts w:asciiTheme="majorEastAsia" w:eastAsiaTheme="majorEastAsia" w:hAnsiTheme="majorEastAsia"/>
          <w:sz w:val="24"/>
        </w:rPr>
      </w:pPr>
    </w:p>
    <w:p w14:paraId="320C0729" w14:textId="42B5410D" w:rsidR="0081602B" w:rsidRDefault="00FE24E2" w:rsidP="00FE24E2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973C9">
        <w:rPr>
          <w:rFonts w:asciiTheme="majorEastAsia" w:eastAsiaTheme="majorEastAsia" w:hAnsiTheme="majorEastAsia" w:hint="eastAsia"/>
          <w:sz w:val="24"/>
        </w:rPr>
        <w:t>久保田</w:t>
      </w:r>
      <w:r w:rsidR="0081602B" w:rsidRPr="0081602B">
        <w:rPr>
          <w:rFonts w:asciiTheme="majorEastAsia" w:eastAsiaTheme="majorEastAsia" w:hAnsiTheme="majorEastAsia" w:hint="eastAsia"/>
          <w:sz w:val="24"/>
        </w:rPr>
        <w:t>タツ子</w:t>
      </w:r>
      <w:r w:rsidR="0081602B">
        <w:rPr>
          <w:rFonts w:asciiTheme="majorEastAsia" w:eastAsiaTheme="majorEastAsia" w:hAnsiTheme="majorEastAsia" w:hint="eastAsia"/>
          <w:sz w:val="24"/>
        </w:rPr>
        <w:t>様～</w:t>
      </w:r>
      <w:r w:rsidR="0081602B" w:rsidRPr="0081602B">
        <w:rPr>
          <w:rFonts w:asciiTheme="majorEastAsia" w:eastAsiaTheme="majorEastAsia" w:hAnsiTheme="majorEastAsia" w:hint="eastAsia"/>
          <w:sz w:val="24"/>
        </w:rPr>
        <w:t>各食全量摂取。ケア時右大腿部痛訴えるが一時的。</w:t>
      </w:r>
    </w:p>
    <w:p w14:paraId="566B5801" w14:textId="77777777" w:rsidR="0081602B" w:rsidRDefault="0081602B" w:rsidP="0081602B">
      <w:pPr>
        <w:widowControl/>
        <w:ind w:firstLineChars="1000" w:firstLine="2400"/>
        <w:rPr>
          <w:rFonts w:asciiTheme="majorEastAsia" w:eastAsiaTheme="majorEastAsia" w:hAnsiTheme="majorEastAsia"/>
          <w:sz w:val="24"/>
        </w:rPr>
      </w:pPr>
      <w:r w:rsidRPr="0081602B">
        <w:rPr>
          <w:rFonts w:asciiTheme="majorEastAsia" w:eastAsiaTheme="majorEastAsia" w:hAnsiTheme="majorEastAsia" w:hint="eastAsia"/>
          <w:sz w:val="24"/>
        </w:rPr>
        <w:t>安静臥床保たれている。</w:t>
      </w:r>
      <w:r>
        <w:rPr>
          <w:rFonts w:asciiTheme="majorEastAsia" w:eastAsiaTheme="majorEastAsia" w:hAnsiTheme="majorEastAsia" w:hint="eastAsia"/>
          <w:sz w:val="24"/>
        </w:rPr>
        <w:t>午後発熱ある為、クーリング</w:t>
      </w:r>
    </w:p>
    <w:p w14:paraId="06E08FB1" w14:textId="68F75104" w:rsidR="00FE24E2" w:rsidRDefault="0081602B" w:rsidP="0081602B">
      <w:pPr>
        <w:widowControl/>
        <w:ind w:firstLineChars="1000" w:firstLine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実施している。</w:t>
      </w:r>
    </w:p>
    <w:p w14:paraId="675532B2" w14:textId="77777777" w:rsidR="00FE24E2" w:rsidRDefault="00FE24E2" w:rsidP="00187487">
      <w:pPr>
        <w:widowControl/>
        <w:rPr>
          <w:rFonts w:asciiTheme="majorEastAsia" w:eastAsiaTheme="majorEastAsia" w:hAnsiTheme="majorEastAsia"/>
          <w:sz w:val="24"/>
        </w:rPr>
      </w:pPr>
    </w:p>
    <w:p w14:paraId="79D6549B" w14:textId="77777777" w:rsidR="0081602B" w:rsidRDefault="0081602B" w:rsidP="0081602B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602B">
        <w:rPr>
          <w:rFonts w:asciiTheme="majorEastAsia" w:eastAsiaTheme="majorEastAsia" w:hAnsiTheme="majorEastAsia" w:hint="eastAsia"/>
          <w:sz w:val="24"/>
        </w:rPr>
        <w:t>吉田　洋様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81602B">
        <w:rPr>
          <w:rFonts w:asciiTheme="majorEastAsia" w:eastAsiaTheme="majorEastAsia" w:hAnsiTheme="majorEastAsia" w:hint="eastAsia"/>
          <w:sz w:val="24"/>
        </w:rPr>
        <w:t>バイタルサイン異常、酸素飽和度の低下なし。体動活発さ</w:t>
      </w:r>
    </w:p>
    <w:p w14:paraId="7233A917" w14:textId="77777777" w:rsidR="0081602B" w:rsidRDefault="0081602B" w:rsidP="0081602B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 w:rsidRPr="0081602B">
        <w:rPr>
          <w:rFonts w:asciiTheme="majorEastAsia" w:eastAsiaTheme="majorEastAsia" w:hAnsiTheme="majorEastAsia" w:hint="eastAsia"/>
          <w:sz w:val="24"/>
        </w:rPr>
        <w:t>変わらず点滴漏れの為、刺し替え実施。日勤帯排尿220ｇ</w:t>
      </w:r>
    </w:p>
    <w:p w14:paraId="7B4141C1" w14:textId="77777777" w:rsidR="0081602B" w:rsidRDefault="0081602B" w:rsidP="0081602B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 w:rsidRPr="0081602B">
        <w:rPr>
          <w:rFonts w:asciiTheme="majorEastAsia" w:eastAsiaTheme="majorEastAsia" w:hAnsiTheme="majorEastAsia" w:hint="eastAsia"/>
          <w:sz w:val="24"/>
        </w:rPr>
        <w:t>（一部点滴漏れ含む）全身に浮腫軽度。</w:t>
      </w:r>
    </w:p>
    <w:p w14:paraId="6688B1C1" w14:textId="77777777" w:rsidR="0081602B" w:rsidRDefault="0081602B" w:rsidP="0081602B">
      <w:pPr>
        <w:widowControl/>
        <w:rPr>
          <w:rFonts w:asciiTheme="majorEastAsia" w:eastAsiaTheme="majorEastAsia" w:hAnsiTheme="majorEastAsia"/>
          <w:sz w:val="24"/>
        </w:rPr>
      </w:pPr>
    </w:p>
    <w:p w14:paraId="40B89117" w14:textId="77777777" w:rsidR="0081602B" w:rsidRDefault="0081602B" w:rsidP="0081602B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602B">
        <w:rPr>
          <w:rFonts w:asciiTheme="majorEastAsia" w:eastAsiaTheme="majorEastAsia" w:hAnsiTheme="majorEastAsia" w:hint="eastAsia"/>
          <w:sz w:val="24"/>
        </w:rPr>
        <w:t>夏堀　博実様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81602B">
        <w:rPr>
          <w:rFonts w:asciiTheme="majorEastAsia" w:eastAsiaTheme="majorEastAsia" w:hAnsiTheme="majorEastAsia" w:hint="eastAsia"/>
          <w:sz w:val="24"/>
        </w:rPr>
        <w:t>各食全量摂取。バイタルサイン異常、酸素飽和度低下なし。</w:t>
      </w:r>
    </w:p>
    <w:p w14:paraId="284872F1" w14:textId="68ED1B0D" w:rsidR="0081602B" w:rsidRDefault="0081602B" w:rsidP="0081602B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81602B">
        <w:rPr>
          <w:rFonts w:asciiTheme="majorEastAsia" w:eastAsiaTheme="majorEastAsia" w:hAnsiTheme="majorEastAsia" w:hint="eastAsia"/>
          <w:sz w:val="24"/>
        </w:rPr>
        <w:t>自身で離床しようとし点滴漏れの為、刺し替え実施。咳嗽軽度。</w:t>
      </w:r>
    </w:p>
    <w:p w14:paraId="560AB697" w14:textId="7BEAD676" w:rsidR="0081602B" w:rsidRDefault="0081602B" w:rsidP="0081602B">
      <w:pPr>
        <w:widowControl/>
        <w:rPr>
          <w:rFonts w:asciiTheme="majorEastAsia" w:eastAsiaTheme="majorEastAsia" w:hAnsiTheme="majorEastAsia"/>
          <w:sz w:val="24"/>
        </w:rPr>
      </w:pPr>
    </w:p>
    <w:p w14:paraId="17F6B694" w14:textId="3E8D696A" w:rsidR="0081602B" w:rsidRDefault="0081602B" w:rsidP="0081602B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602B">
        <w:rPr>
          <w:rFonts w:asciiTheme="majorEastAsia" w:eastAsiaTheme="majorEastAsia" w:hAnsiTheme="majorEastAsia" w:hint="eastAsia"/>
          <w:sz w:val="24"/>
        </w:rPr>
        <w:t>中鶴間</w:t>
      </w:r>
      <w:bookmarkStart w:id="0" w:name="_GoBack"/>
      <w:bookmarkEnd w:id="0"/>
      <w:r w:rsidRPr="0081602B">
        <w:rPr>
          <w:rFonts w:asciiTheme="majorEastAsia" w:eastAsiaTheme="majorEastAsia" w:hAnsiTheme="majorEastAsia" w:hint="eastAsia"/>
          <w:sz w:val="24"/>
        </w:rPr>
        <w:t>悦雄様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81602B">
        <w:rPr>
          <w:rFonts w:asciiTheme="majorEastAsia" w:eastAsiaTheme="majorEastAsia" w:hAnsiTheme="majorEastAsia" w:hint="eastAsia"/>
          <w:sz w:val="24"/>
        </w:rPr>
        <w:t>バイタルサイン異常、酸素飽和濃度低下なし。痰鳴なし。</w:t>
      </w:r>
    </w:p>
    <w:p w14:paraId="7B3270D0" w14:textId="6EC7168B" w:rsidR="0081602B" w:rsidRDefault="0081602B" w:rsidP="0081602B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  <w:r w:rsidRPr="0081602B">
        <w:rPr>
          <w:rFonts w:asciiTheme="majorEastAsia" w:eastAsiaTheme="majorEastAsia" w:hAnsiTheme="majorEastAsia" w:hint="eastAsia"/>
          <w:sz w:val="24"/>
        </w:rPr>
        <w:t>点滴トラブルもない。</w:t>
      </w:r>
    </w:p>
    <w:p w14:paraId="7CC2660A" w14:textId="77777777" w:rsidR="002B5455" w:rsidRDefault="002B5455" w:rsidP="0081602B">
      <w:pPr>
        <w:widowControl/>
        <w:ind w:firstLineChars="900" w:firstLine="2160"/>
        <w:rPr>
          <w:rFonts w:asciiTheme="majorEastAsia" w:eastAsiaTheme="majorEastAsia" w:hAnsiTheme="majorEastAsia" w:hint="eastAsia"/>
          <w:sz w:val="24"/>
        </w:rPr>
      </w:pPr>
    </w:p>
    <w:p w14:paraId="03784F30" w14:textId="77777777" w:rsidR="0081602B" w:rsidRDefault="0081602B" w:rsidP="0081602B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602B">
        <w:rPr>
          <w:rFonts w:asciiTheme="majorEastAsia" w:eastAsiaTheme="majorEastAsia" w:hAnsiTheme="majorEastAsia" w:hint="eastAsia"/>
          <w:sz w:val="24"/>
        </w:rPr>
        <w:t>上野　揚子様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81602B">
        <w:rPr>
          <w:rFonts w:asciiTheme="majorEastAsia" w:eastAsiaTheme="majorEastAsia" w:hAnsiTheme="majorEastAsia" w:hint="eastAsia"/>
          <w:sz w:val="24"/>
        </w:rPr>
        <w:t>各食全量摂取。易怒性や危険行為なく穏やか。日中起きて</w:t>
      </w:r>
    </w:p>
    <w:p w14:paraId="02EFAF13" w14:textId="77777777" w:rsidR="0081602B" w:rsidRDefault="0081602B" w:rsidP="0081602B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81602B">
        <w:rPr>
          <w:rFonts w:asciiTheme="majorEastAsia" w:eastAsiaTheme="majorEastAsia" w:hAnsiTheme="majorEastAsia" w:hint="eastAsia"/>
          <w:sz w:val="24"/>
        </w:rPr>
        <w:t>過ごす。主治医より臨時薬ツロブテロールテープ（2）</w:t>
      </w:r>
    </w:p>
    <w:p w14:paraId="66B8B6F9" w14:textId="720D4A7E" w:rsidR="0081602B" w:rsidRDefault="0081602B" w:rsidP="0081602B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81602B">
        <w:rPr>
          <w:rFonts w:asciiTheme="majorEastAsia" w:eastAsiaTheme="majorEastAsia" w:hAnsiTheme="majorEastAsia" w:hint="eastAsia"/>
          <w:sz w:val="24"/>
        </w:rPr>
        <w:t>1枚/日 処方となる。</w:t>
      </w:r>
    </w:p>
    <w:p w14:paraId="1062E227" w14:textId="77777777" w:rsidR="00FE24E2" w:rsidRDefault="00FE24E2" w:rsidP="00187487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107282F4" w14:textId="77777777" w:rsidR="002B5455" w:rsidRP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>南病棟患者総数　　　： 59名</w:t>
      </w:r>
    </w:p>
    <w:p w14:paraId="14168B15" w14:textId="77777777" w:rsidR="002B5455" w:rsidRP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>コロナ新規陽性者　　：  0名</w:t>
      </w:r>
    </w:p>
    <w:p w14:paraId="3FE26032" w14:textId="77777777" w:rsidR="002B5455" w:rsidRP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>コロナ現陽性者　　　：  1名</w:t>
      </w:r>
    </w:p>
    <w:p w14:paraId="6A914783" w14:textId="77777777" w:rsidR="002B5455" w:rsidRP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>隔絶解除者　　　　　：  0名</w:t>
      </w:r>
    </w:p>
    <w:p w14:paraId="62715543" w14:textId="77777777" w:rsidR="002B5455" w:rsidRP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>ベクルリー投与者　　：　0名</w:t>
      </w:r>
    </w:p>
    <w:p w14:paraId="30E0E207" w14:textId="77777777" w:rsidR="002B5455" w:rsidRP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>パキロビッド内服者　：　0名</w:t>
      </w:r>
    </w:p>
    <w:p w14:paraId="5B9B04B1" w14:textId="77777777" w:rsidR="00B62995" w:rsidRPr="002B5455" w:rsidRDefault="00B62995" w:rsidP="002B5455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074BA391" w14:textId="77777777" w:rsidR="002B5455" w:rsidRP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>【コロナウイルス陽性者】</w:t>
      </w:r>
    </w:p>
    <w:p w14:paraId="7BCEB051" w14:textId="77777777" w:rsidR="002B5455" w:rsidRP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 xml:space="preserve">　○1/29～2/3</w:t>
      </w:r>
    </w:p>
    <w:p w14:paraId="1A340FA9" w14:textId="434EFE90" w:rsidR="00291994" w:rsidRDefault="002B5455" w:rsidP="002B5455">
      <w:pPr>
        <w:widowControl/>
        <w:rPr>
          <w:rFonts w:asciiTheme="majorEastAsia" w:eastAsiaTheme="majorEastAsia" w:hAnsiTheme="majorEastAsia"/>
          <w:sz w:val="24"/>
        </w:rPr>
      </w:pPr>
      <w:r w:rsidRPr="002B5455">
        <w:rPr>
          <w:rFonts w:asciiTheme="majorEastAsia" w:eastAsiaTheme="majorEastAsia" w:hAnsiTheme="majorEastAsia" w:hint="eastAsia"/>
          <w:sz w:val="24"/>
        </w:rPr>
        <w:t xml:space="preserve">　　田端ハツヱ様　：発熱・呼吸器症状なし。各食2/3～全量摂取。</w:t>
      </w:r>
    </w:p>
    <w:p w14:paraId="4888C1A3" w14:textId="77777777" w:rsidR="002B5455" w:rsidRDefault="002B5455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41797690" w14:textId="6CD6512C" w:rsidR="002B5455" w:rsidRDefault="002B5455" w:rsidP="002B545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74F4F5E6" w14:textId="01F8F9D5" w:rsidR="002B5455" w:rsidRDefault="002B5455" w:rsidP="002B545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のり子様～受け持ち(澤田Ns)</w:t>
      </w:r>
    </w:p>
    <w:p w14:paraId="62FFB5AE" w14:textId="1E4DE4EF" w:rsidR="002B5455" w:rsidRDefault="002B5455" w:rsidP="002B5455">
      <w:pPr>
        <w:widowControl/>
        <w:rPr>
          <w:rFonts w:asciiTheme="majorEastAsia" w:eastAsiaTheme="majorEastAsia" w:hAnsiTheme="majorEastAsia" w:hint="eastAsia"/>
          <w:sz w:val="24"/>
        </w:rPr>
      </w:pPr>
      <w:r w:rsidRPr="002B5455">
        <w:rPr>
          <w:rFonts w:hint="eastAsia"/>
        </w:rPr>
        <w:lastRenderedPageBreak/>
        <w:drawing>
          <wp:inline distT="0" distB="0" distL="0" distR="0" wp14:anchorId="36525E0D" wp14:editId="5FAAC32B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545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681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81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B9818-2700-45DC-80D0-D114F0673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32</cp:revision>
  <cp:lastPrinted>2023-10-20T00:22:00Z</cp:lastPrinted>
  <dcterms:created xsi:type="dcterms:W3CDTF">2025-01-27T07:18:00Z</dcterms:created>
  <dcterms:modified xsi:type="dcterms:W3CDTF">2025-02-03T08:18:00Z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