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0834A566"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7915A6">
        <w:rPr>
          <w:rFonts w:ascii="ＭＳ ゴシック" w:eastAsia="ＭＳ ゴシック" w:hAnsi="ＭＳ ゴシック" w:hint="eastAsia"/>
          <w:sz w:val="24"/>
        </w:rPr>
        <w:t>1</w:t>
      </w:r>
      <w:r w:rsidR="004011E9">
        <w:rPr>
          <w:rFonts w:ascii="ＭＳ ゴシック" w:eastAsia="ＭＳ ゴシック" w:hAnsi="ＭＳ ゴシック" w:hint="eastAsia"/>
          <w:sz w:val="24"/>
        </w:rPr>
        <w:t>月</w:t>
      </w:r>
      <w:r w:rsidR="00683CC6">
        <w:rPr>
          <w:rFonts w:ascii="ＭＳ ゴシック" w:eastAsia="ＭＳ ゴシック" w:hAnsi="ＭＳ ゴシック" w:hint="eastAsia"/>
          <w:sz w:val="24"/>
        </w:rPr>
        <w:t>30</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683CC6">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683CC6">
        <w:rPr>
          <w:rFonts w:ascii="ＭＳ ゴシック" w:eastAsia="ＭＳ ゴシック" w:hAnsi="ＭＳ ゴシック" w:hint="eastAsia"/>
          <w:sz w:val="24"/>
        </w:rPr>
        <w:t xml:space="preserve">：加藤　大樹　</w:t>
      </w:r>
      <w:r w:rsidR="004E7370">
        <w:rPr>
          <w:rFonts w:ascii="ＭＳ ゴシック" w:eastAsia="ＭＳ ゴシック" w:hAnsi="ＭＳ ゴシック" w:hint="eastAsia"/>
          <w:sz w:val="24"/>
        </w:rPr>
        <w:t>記録</w:t>
      </w:r>
      <w:r w:rsidR="00683CC6">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11BF69E2" w:rsidR="001A50C7" w:rsidRPr="003E3A94" w:rsidRDefault="00501779"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29A8EC39" w:rsidR="001A50C7" w:rsidRPr="003E3A94" w:rsidRDefault="00015373" w:rsidP="00015373">
            <w:pPr>
              <w:rPr>
                <w:rFonts w:ascii="ＭＳ ゴシック" w:eastAsia="ＭＳ ゴシック" w:hAnsi="ＭＳ ゴシック"/>
                <w:sz w:val="24"/>
              </w:rPr>
            </w:pPr>
            <w:r>
              <w:rPr>
                <w:rFonts w:ascii="ＭＳ ゴシック" w:eastAsia="ＭＳ ゴシック" w:hAnsi="ＭＳ ゴシック" w:hint="eastAsia"/>
                <w:sz w:val="24"/>
              </w:rPr>
              <w:t xml:space="preserve">　休</w:t>
            </w:r>
          </w:p>
        </w:tc>
        <w:tc>
          <w:tcPr>
            <w:tcW w:w="989" w:type="dxa"/>
            <w:vAlign w:val="center"/>
          </w:tcPr>
          <w:p w14:paraId="58B25E68" w14:textId="1309B157" w:rsidR="001A50C7" w:rsidRPr="003E3A94" w:rsidRDefault="0001537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DDCA31B" w14:textId="0DC185CD" w:rsidR="001A50C7" w:rsidRPr="003E3A94" w:rsidRDefault="00015373" w:rsidP="003A50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402DE364" w:rsidR="001A50C7" w:rsidRPr="003E3A94" w:rsidRDefault="00015373"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0ACEB996" w:rsidR="001A50C7" w:rsidRPr="003E3A94" w:rsidRDefault="00015373" w:rsidP="0073741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815C434" w14:textId="145DF68E" w:rsidR="001A50C7" w:rsidRPr="003E3A94" w:rsidRDefault="00015373"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614DCEE" w14:textId="2DCEB978" w:rsidR="001A50C7" w:rsidRPr="003E3A94" w:rsidRDefault="00015373"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696C485C" w14:textId="64D2DA92" w:rsidR="001A50C7" w:rsidRPr="003E3A94" w:rsidRDefault="0001537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4EC2A091" w:rsidR="001A50C7" w:rsidRPr="003E3A94" w:rsidRDefault="008E32D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土橋</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68F84104" w:rsidR="00523EAB" w:rsidRPr="003E3A94" w:rsidRDefault="00015373" w:rsidP="00523EA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68EEACE4" w14:textId="1FF9EA0A" w:rsidR="001A50C7" w:rsidRPr="003E3A94" w:rsidRDefault="00015373"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276B9A98" w14:textId="4939A3C1" w:rsidR="001A50C7" w:rsidRPr="003E3A94" w:rsidRDefault="00015373"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27270F63" w:rsidR="00431D00" w:rsidRPr="003E3A94" w:rsidRDefault="00015373" w:rsidP="00431D0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14:paraId="08FAF04F" w14:textId="50797F37" w:rsidR="001A50C7" w:rsidRPr="003E3A94" w:rsidRDefault="00015373"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5FAD9E49" w:rsidR="001A50C7" w:rsidRPr="00F70674" w:rsidRDefault="0001537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8203CF9" w14:textId="4AA29325" w:rsidR="001A50C7" w:rsidRPr="00F70674" w:rsidRDefault="00015373"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7D014F2" w14:textId="331334D6" w:rsidR="0095776D" w:rsidRPr="00F70674" w:rsidRDefault="00015373" w:rsidP="0095776D">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90" w:type="dxa"/>
            <w:vAlign w:val="center"/>
          </w:tcPr>
          <w:p w14:paraId="54C03E63" w14:textId="7E8902D4" w:rsidR="001A50C7" w:rsidRPr="003E3A94" w:rsidRDefault="0001537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365FBB50" w:rsidR="001A50C7" w:rsidRPr="003E3A94" w:rsidRDefault="00015373" w:rsidP="003A50F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1FD88C0F" w14:textId="52983AF8" w:rsidR="001A50C7" w:rsidRPr="003E3A94" w:rsidRDefault="00015373"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181E58D" w14:textId="4907A421" w:rsidR="001A50C7" w:rsidRPr="003E3A94" w:rsidRDefault="00015373"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F5044B6" w14:textId="4C5F9704" w:rsidR="001A50C7" w:rsidRPr="003E3A94" w:rsidRDefault="00015373"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4568E8F0" w14:textId="014EFBF8" w:rsidR="001A50C7" w:rsidRPr="003E3A94" w:rsidRDefault="00015373"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4BD0B8A" w14:textId="7F51B5CB" w:rsidR="001A50C7" w:rsidRPr="003E3A94" w:rsidRDefault="00015373"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60F55317" w:rsidR="001A50C7" w:rsidRPr="003E3A94" w:rsidRDefault="00015373"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F7DEA0D" w14:textId="43B4D8FA" w:rsidR="001A50C7" w:rsidRPr="003E3A94" w:rsidRDefault="00015373" w:rsidP="007B10A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5AD60EB2" w:rsidR="001A50C7" w:rsidRPr="003E3A94" w:rsidRDefault="00015373"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r>
    </w:tbl>
    <w:p w14:paraId="52C7B0F1" w14:textId="3B3952E7" w:rsidR="00104A95" w:rsidRDefault="00104A95" w:rsidP="00DB58C6">
      <w:pPr>
        <w:rPr>
          <w:rFonts w:ascii="ＭＳ ゴシック" w:eastAsia="ＭＳ ゴシック" w:hAnsi="ＭＳ ゴシック"/>
          <w:sz w:val="24"/>
        </w:rPr>
      </w:pPr>
    </w:p>
    <w:p w14:paraId="6EA3BD95" w14:textId="083D2FE7"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77F19D7" w14:textId="500F6F64" w:rsidR="00FC34EA" w:rsidRPr="00FC34EA" w:rsidRDefault="00FC34EA" w:rsidP="00FC34EA">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・ベットマットレス</w:t>
      </w:r>
      <w:r w:rsidRPr="00FC34EA">
        <w:rPr>
          <w:rFonts w:asciiTheme="majorEastAsia" w:eastAsiaTheme="majorEastAsia" w:hAnsiTheme="majorEastAsia" w:hint="eastAsia"/>
          <w:sz w:val="24"/>
        </w:rPr>
        <w:t>消毒</w:t>
      </w:r>
      <w:r>
        <w:rPr>
          <w:rFonts w:asciiTheme="majorEastAsia" w:eastAsiaTheme="majorEastAsia" w:hAnsiTheme="majorEastAsia" w:hint="eastAsia"/>
          <w:sz w:val="24"/>
        </w:rPr>
        <w:t>は</w:t>
      </w:r>
      <w:r w:rsidRPr="00FC34EA">
        <w:rPr>
          <w:rFonts w:asciiTheme="majorEastAsia" w:eastAsiaTheme="majorEastAsia" w:hAnsiTheme="majorEastAsia" w:hint="eastAsia"/>
          <w:sz w:val="24"/>
        </w:rPr>
        <w:t>2/13（木）～2/21（金）</w:t>
      </w:r>
      <w:r>
        <w:rPr>
          <w:rFonts w:asciiTheme="majorEastAsia" w:eastAsiaTheme="majorEastAsia" w:hAnsiTheme="majorEastAsia" w:hint="eastAsia"/>
          <w:sz w:val="24"/>
        </w:rPr>
        <w:t>に変更</w:t>
      </w:r>
      <w:r w:rsidRPr="00FC34EA">
        <w:rPr>
          <w:rFonts w:asciiTheme="majorEastAsia" w:eastAsiaTheme="majorEastAsia" w:hAnsiTheme="majorEastAsia" w:hint="eastAsia"/>
          <w:sz w:val="24"/>
        </w:rPr>
        <w:t>。</w:t>
      </w:r>
    </w:p>
    <w:p w14:paraId="4843511B" w14:textId="77777777" w:rsidR="00FC34EA" w:rsidRDefault="00FC34EA" w:rsidP="00231CE4">
      <w:pPr>
        <w:rPr>
          <w:rFonts w:asciiTheme="majorEastAsia" w:eastAsiaTheme="majorEastAsia" w:hAnsiTheme="majorEastAsia"/>
          <w:sz w:val="24"/>
        </w:rPr>
      </w:pPr>
    </w:p>
    <w:p w14:paraId="668C6D05" w14:textId="5A6EB311" w:rsidR="00320F59" w:rsidRDefault="00320F59" w:rsidP="00231CE4">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50AFB151" w14:textId="1804D9D2" w:rsidR="009F3022" w:rsidRDefault="009F3022" w:rsidP="002A661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・村中　サ子様～</w:t>
      </w:r>
      <w:r w:rsidR="00EA20DF">
        <w:rPr>
          <w:rFonts w:asciiTheme="majorEastAsia" w:eastAsiaTheme="majorEastAsia" w:hAnsiTheme="majorEastAsia" w:hint="eastAsia"/>
          <w:sz w:val="24"/>
        </w:rPr>
        <w:t>衣類の返却忘れあり、南B詰所にて保管。2/1(土)来院予定。</w:t>
      </w:r>
    </w:p>
    <w:p w14:paraId="38CD24A5" w14:textId="77777777" w:rsidR="002A661B" w:rsidRPr="002A661B" w:rsidRDefault="002A661B" w:rsidP="002A661B">
      <w:pPr>
        <w:ind w:left="1920" w:hangingChars="800" w:hanging="1920"/>
        <w:rPr>
          <w:rFonts w:asciiTheme="majorEastAsia" w:eastAsiaTheme="majorEastAsia" w:hAnsiTheme="majorEastAsia"/>
          <w:sz w:val="24"/>
        </w:rPr>
      </w:pPr>
    </w:p>
    <w:p w14:paraId="09FB4587" w14:textId="52FF80AF" w:rsidR="00794176" w:rsidRPr="00794176" w:rsidRDefault="00794176" w:rsidP="007941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幸子様～</w:t>
      </w:r>
      <w:r w:rsidRPr="00794176">
        <w:rPr>
          <w:rFonts w:asciiTheme="majorEastAsia" w:eastAsiaTheme="majorEastAsia" w:hAnsiTheme="majorEastAsia" w:hint="eastAsia"/>
          <w:sz w:val="24"/>
        </w:rPr>
        <w:t>2/7（金）10：00</w:t>
      </w:r>
      <w:r>
        <w:rPr>
          <w:rFonts w:asciiTheme="majorEastAsia" w:eastAsiaTheme="majorEastAsia" w:hAnsiTheme="majorEastAsia" w:hint="eastAsia"/>
          <w:sz w:val="24"/>
        </w:rPr>
        <w:t>有料</w:t>
      </w:r>
      <w:r w:rsidRPr="00794176">
        <w:rPr>
          <w:rFonts w:asciiTheme="majorEastAsia" w:eastAsiaTheme="majorEastAsia" w:hAnsiTheme="majorEastAsia" w:hint="eastAsia"/>
          <w:sz w:val="24"/>
        </w:rPr>
        <w:t>「金吹沢の森」入居に伴い退院予定</w:t>
      </w:r>
      <w:r>
        <w:rPr>
          <w:rFonts w:asciiTheme="majorEastAsia" w:eastAsiaTheme="majorEastAsia" w:hAnsiTheme="majorEastAsia" w:hint="eastAsia"/>
          <w:sz w:val="24"/>
        </w:rPr>
        <w:t>。</w:t>
      </w:r>
    </w:p>
    <w:p w14:paraId="2233A6E0" w14:textId="5B1F9173" w:rsidR="004E78FD" w:rsidRPr="004E78FD" w:rsidRDefault="004E78FD" w:rsidP="00180253">
      <w:pPr>
        <w:ind w:firstLineChars="700" w:firstLine="1680"/>
        <w:rPr>
          <w:rFonts w:asciiTheme="majorEastAsia" w:eastAsiaTheme="majorEastAsia" w:hAnsiTheme="majorEastAsia" w:hint="eastAsia"/>
          <w:sz w:val="24"/>
        </w:rPr>
      </w:pPr>
      <w:r>
        <w:rPr>
          <w:rFonts w:asciiTheme="majorEastAsia" w:eastAsiaTheme="majorEastAsia" w:hAnsiTheme="majorEastAsia" w:hint="eastAsia"/>
          <w:sz w:val="24"/>
        </w:rPr>
        <w:t>・</w:t>
      </w:r>
      <w:r w:rsidRPr="004E78FD">
        <w:rPr>
          <w:rFonts w:asciiTheme="majorEastAsia" w:eastAsiaTheme="majorEastAsia" w:hAnsiTheme="majorEastAsia" w:hint="eastAsia"/>
          <w:sz w:val="24"/>
        </w:rPr>
        <w:t>診療情報提供書：於本病院 於本晴美Dr宛</w:t>
      </w:r>
    </w:p>
    <w:p w14:paraId="306F31DA" w14:textId="34D83EC7" w:rsidR="004E78FD" w:rsidRDefault="004E78FD" w:rsidP="00180253">
      <w:pPr>
        <w:ind w:firstLineChars="700" w:firstLine="1680"/>
        <w:rPr>
          <w:rFonts w:asciiTheme="majorEastAsia" w:eastAsiaTheme="majorEastAsia" w:hAnsiTheme="majorEastAsia"/>
          <w:sz w:val="24"/>
        </w:rPr>
      </w:pPr>
      <w:r w:rsidRPr="004E78FD">
        <w:rPr>
          <w:rFonts w:asciiTheme="majorEastAsia" w:eastAsiaTheme="majorEastAsia" w:hAnsiTheme="majorEastAsia" w:hint="eastAsia"/>
          <w:sz w:val="24"/>
        </w:rPr>
        <w:t>・看護サマリー</w:t>
      </w:r>
    </w:p>
    <w:p w14:paraId="6DA00E2C" w14:textId="7F9C737A" w:rsidR="00794176" w:rsidRPr="00794176" w:rsidRDefault="002B7E5F" w:rsidP="004E78FD">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w:t>
      </w:r>
      <w:r w:rsidR="00794176" w:rsidRPr="00794176">
        <w:rPr>
          <w:rFonts w:asciiTheme="majorEastAsia" w:eastAsiaTheme="majorEastAsia" w:hAnsiTheme="majorEastAsia" w:hint="eastAsia"/>
          <w:sz w:val="24"/>
        </w:rPr>
        <w:t>主治医より下記処方あり</w:t>
      </w:r>
    </w:p>
    <w:p w14:paraId="4A9F2168" w14:textId="78FCAB6A" w:rsidR="00794176" w:rsidRDefault="004E78FD" w:rsidP="002B7E5F">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w:t>
      </w:r>
      <w:r w:rsidR="00794176" w:rsidRPr="00794176">
        <w:rPr>
          <w:rFonts w:asciiTheme="majorEastAsia" w:eastAsiaTheme="majorEastAsia" w:hAnsiTheme="majorEastAsia" w:hint="eastAsia"/>
          <w:sz w:val="24"/>
        </w:rPr>
        <w:t>定期薬：臨時に切り替え</w:t>
      </w:r>
      <w:r>
        <w:rPr>
          <w:rFonts w:asciiTheme="majorEastAsia" w:eastAsiaTheme="majorEastAsia" w:hAnsiTheme="majorEastAsia" w:hint="eastAsia"/>
          <w:sz w:val="24"/>
        </w:rPr>
        <w:t>17</w:t>
      </w:r>
      <w:r w:rsidR="00794176" w:rsidRPr="00794176">
        <w:rPr>
          <w:rFonts w:asciiTheme="majorEastAsia" w:eastAsiaTheme="majorEastAsia" w:hAnsiTheme="majorEastAsia" w:hint="eastAsia"/>
          <w:sz w:val="24"/>
        </w:rPr>
        <w:t xml:space="preserve">日分　</w:t>
      </w:r>
    </w:p>
    <w:p w14:paraId="17BE4E87" w14:textId="10490456" w:rsidR="00794176" w:rsidRDefault="004E78FD" w:rsidP="002B7E5F">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w:t>
      </w:r>
      <w:r w:rsidR="00794176" w:rsidRPr="00794176">
        <w:rPr>
          <w:rFonts w:asciiTheme="majorEastAsia" w:eastAsiaTheme="majorEastAsia" w:hAnsiTheme="majorEastAsia" w:hint="eastAsia"/>
          <w:sz w:val="24"/>
        </w:rPr>
        <w:t>臨時薬：21日分　（退院時薬2週間分必要）</w:t>
      </w:r>
    </w:p>
    <w:p w14:paraId="66ED362D" w14:textId="77777777" w:rsidR="004E78FD" w:rsidRDefault="004E78FD" w:rsidP="004E78FD">
      <w:pPr>
        <w:ind w:firstLineChars="900" w:firstLine="2160"/>
        <w:rPr>
          <w:rFonts w:asciiTheme="majorEastAsia" w:eastAsiaTheme="majorEastAsia" w:hAnsiTheme="majorEastAsia" w:hint="eastAsia"/>
          <w:sz w:val="24"/>
        </w:rPr>
      </w:pPr>
    </w:p>
    <w:p w14:paraId="57C2F592" w14:textId="56A6A952" w:rsidR="003B3F28" w:rsidRDefault="00172373" w:rsidP="003B3F28">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・藤</w:t>
      </w:r>
      <w:r w:rsidR="003B3F28">
        <w:rPr>
          <w:rFonts w:asciiTheme="majorEastAsia" w:eastAsiaTheme="majorEastAsia" w:hAnsiTheme="majorEastAsia" w:hint="eastAsia"/>
          <w:sz w:val="24"/>
        </w:rPr>
        <w:t xml:space="preserve">　</w:t>
      </w:r>
      <w:r>
        <w:rPr>
          <w:rFonts w:asciiTheme="majorEastAsia" w:eastAsiaTheme="majorEastAsia" w:hAnsiTheme="majorEastAsia" w:hint="eastAsia"/>
          <w:sz w:val="24"/>
        </w:rPr>
        <w:t>村　操様～</w:t>
      </w:r>
      <w:r w:rsidRPr="00172373">
        <w:rPr>
          <w:rFonts w:asciiTheme="majorEastAsia" w:eastAsiaTheme="majorEastAsia" w:hAnsiTheme="majorEastAsia" w:hint="eastAsia"/>
          <w:sz w:val="24"/>
        </w:rPr>
        <w:t>右大腿部痛の持続については、画像検査（骨盤部CT）</w:t>
      </w:r>
      <w:r w:rsidR="003B3F28">
        <w:rPr>
          <w:rFonts w:asciiTheme="majorEastAsia" w:eastAsiaTheme="majorEastAsia" w:hAnsiTheme="majorEastAsia" w:hint="eastAsia"/>
          <w:sz w:val="24"/>
        </w:rPr>
        <w:t>安静</w:t>
      </w:r>
      <w:r w:rsidRPr="00172373">
        <w:rPr>
          <w:rFonts w:asciiTheme="majorEastAsia" w:eastAsiaTheme="majorEastAsia" w:hAnsiTheme="majorEastAsia" w:hint="eastAsia"/>
          <w:sz w:val="24"/>
        </w:rPr>
        <w:t>経過</w:t>
      </w:r>
    </w:p>
    <w:p w14:paraId="47CEEB5D" w14:textId="77777777" w:rsidR="003B3F28" w:rsidRDefault="00172373" w:rsidP="003B3F28">
      <w:pPr>
        <w:widowControl/>
        <w:ind w:leftChars="900" w:left="1890"/>
        <w:rPr>
          <w:rFonts w:asciiTheme="majorEastAsia" w:eastAsiaTheme="majorEastAsia" w:hAnsiTheme="majorEastAsia"/>
          <w:sz w:val="24"/>
        </w:rPr>
      </w:pPr>
      <w:r w:rsidRPr="00172373">
        <w:rPr>
          <w:rFonts w:asciiTheme="majorEastAsia" w:eastAsiaTheme="majorEastAsia" w:hAnsiTheme="majorEastAsia" w:hint="eastAsia"/>
          <w:sz w:val="24"/>
        </w:rPr>
        <w:t>観察の指示</w:t>
      </w:r>
      <w:r w:rsidR="003B3F28">
        <w:rPr>
          <w:rFonts w:asciiTheme="majorEastAsia" w:eastAsiaTheme="majorEastAsia" w:hAnsiTheme="majorEastAsia" w:hint="eastAsia"/>
          <w:sz w:val="24"/>
        </w:rPr>
        <w:t>。</w:t>
      </w:r>
    </w:p>
    <w:p w14:paraId="21E6687D" w14:textId="6746B852" w:rsidR="00172373" w:rsidRDefault="00172373" w:rsidP="003B3F28">
      <w:pPr>
        <w:widowControl/>
        <w:ind w:leftChars="900" w:left="1890"/>
        <w:rPr>
          <w:rFonts w:asciiTheme="majorEastAsia" w:eastAsiaTheme="majorEastAsia" w:hAnsiTheme="majorEastAsia"/>
          <w:sz w:val="24"/>
        </w:rPr>
      </w:pPr>
      <w:r w:rsidRPr="00172373">
        <w:rPr>
          <w:rFonts w:asciiTheme="majorEastAsia" w:eastAsiaTheme="majorEastAsia" w:hAnsiTheme="majorEastAsia" w:hint="eastAsia"/>
          <w:sz w:val="24"/>
        </w:rPr>
        <w:t>疼痛・発熱時カロナール200㎎2T</w:t>
      </w:r>
      <w:r w:rsidR="003B3F28">
        <w:rPr>
          <w:rFonts w:asciiTheme="majorEastAsia" w:eastAsiaTheme="majorEastAsia" w:hAnsiTheme="majorEastAsia" w:hint="eastAsia"/>
          <w:sz w:val="24"/>
        </w:rPr>
        <w:t xml:space="preserve">　</w:t>
      </w:r>
      <w:r w:rsidRPr="00172373">
        <w:rPr>
          <w:rFonts w:asciiTheme="majorEastAsia" w:eastAsiaTheme="majorEastAsia" w:hAnsiTheme="majorEastAsia" w:hint="eastAsia"/>
          <w:sz w:val="24"/>
        </w:rPr>
        <w:t>IFオーダー追加あり</w:t>
      </w:r>
      <w:r w:rsidR="003B3F28">
        <w:rPr>
          <w:rFonts w:asciiTheme="majorEastAsia" w:eastAsiaTheme="majorEastAsia" w:hAnsiTheme="majorEastAsia" w:hint="eastAsia"/>
          <w:sz w:val="24"/>
        </w:rPr>
        <w:t>。</w:t>
      </w:r>
    </w:p>
    <w:p w14:paraId="73EA8E1D" w14:textId="77777777" w:rsidR="00172373" w:rsidRDefault="00172373" w:rsidP="00FC3B8B">
      <w:pPr>
        <w:widowControl/>
        <w:ind w:left="2160" w:hangingChars="900" w:hanging="2160"/>
        <w:rPr>
          <w:rFonts w:asciiTheme="majorEastAsia" w:eastAsiaTheme="majorEastAsia" w:hAnsiTheme="majorEastAsia"/>
          <w:sz w:val="24"/>
        </w:rPr>
      </w:pPr>
    </w:p>
    <w:p w14:paraId="752C952E" w14:textId="77777777" w:rsidR="00DD566A" w:rsidRDefault="00DD566A" w:rsidP="00DD566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・川口　</w:t>
      </w:r>
      <w:r w:rsidRPr="00DD566A">
        <w:rPr>
          <w:rFonts w:asciiTheme="majorEastAsia" w:eastAsiaTheme="majorEastAsia" w:hAnsiTheme="majorEastAsia" w:hint="eastAsia"/>
          <w:sz w:val="24"/>
        </w:rPr>
        <w:t>榮喜</w:t>
      </w:r>
      <w:r>
        <w:rPr>
          <w:rFonts w:asciiTheme="majorEastAsia" w:eastAsiaTheme="majorEastAsia" w:hAnsiTheme="majorEastAsia" w:hint="eastAsia"/>
          <w:sz w:val="24"/>
        </w:rPr>
        <w:t>様～主治医より</w:t>
      </w:r>
      <w:r w:rsidRPr="00DD566A">
        <w:rPr>
          <w:rFonts w:asciiTheme="majorEastAsia" w:eastAsiaTheme="majorEastAsia" w:hAnsiTheme="majorEastAsia" w:hint="eastAsia"/>
          <w:sz w:val="24"/>
        </w:rPr>
        <w:t>採血（末血1）の指示あり実施</w:t>
      </w:r>
      <w:r>
        <w:rPr>
          <w:rFonts w:asciiTheme="majorEastAsia" w:eastAsiaTheme="majorEastAsia" w:hAnsiTheme="majorEastAsia" w:hint="eastAsia"/>
          <w:sz w:val="24"/>
        </w:rPr>
        <w:t>。</w:t>
      </w:r>
    </w:p>
    <w:p w14:paraId="19DBFEB5" w14:textId="1A6E7F24" w:rsidR="00DD566A" w:rsidRDefault="00DD566A" w:rsidP="00DD566A">
      <w:pPr>
        <w:widowControl/>
        <w:ind w:leftChars="900" w:left="1890"/>
        <w:rPr>
          <w:rFonts w:asciiTheme="majorEastAsia" w:eastAsiaTheme="majorEastAsia" w:hAnsiTheme="majorEastAsia"/>
          <w:sz w:val="24"/>
        </w:rPr>
      </w:pPr>
      <w:r w:rsidRPr="00DD566A">
        <w:rPr>
          <w:rFonts w:asciiTheme="majorEastAsia" w:eastAsiaTheme="majorEastAsia" w:hAnsiTheme="majorEastAsia" w:hint="eastAsia"/>
          <w:sz w:val="24"/>
        </w:rPr>
        <w:t>介護老人保健施設「はくじゅ」</w:t>
      </w:r>
      <w:r>
        <w:rPr>
          <w:rFonts w:asciiTheme="majorEastAsia" w:eastAsiaTheme="majorEastAsia" w:hAnsiTheme="majorEastAsia" w:hint="eastAsia"/>
          <w:sz w:val="24"/>
        </w:rPr>
        <w:t>へ連絡。本日の採血結果、</w:t>
      </w:r>
      <w:r w:rsidRPr="00DD566A">
        <w:rPr>
          <w:rFonts w:asciiTheme="majorEastAsia" w:eastAsiaTheme="majorEastAsia" w:hAnsiTheme="majorEastAsia" w:hint="eastAsia"/>
          <w:sz w:val="24"/>
        </w:rPr>
        <w:t>熱源については主治医より尿路・呼吸器感染症が存在していた可能性について話があった事お伝えする</w:t>
      </w:r>
      <w:r>
        <w:rPr>
          <w:rFonts w:asciiTheme="majorEastAsia" w:eastAsiaTheme="majorEastAsia" w:hAnsiTheme="majorEastAsia" w:hint="eastAsia"/>
          <w:sz w:val="24"/>
        </w:rPr>
        <w:t>。</w:t>
      </w:r>
      <w:r w:rsidRPr="00DD566A">
        <w:rPr>
          <w:rFonts w:asciiTheme="majorEastAsia" w:eastAsiaTheme="majorEastAsia" w:hAnsiTheme="majorEastAsia" w:hint="eastAsia"/>
          <w:sz w:val="24"/>
        </w:rPr>
        <w:t>後日、再度退院の目処について連絡いただく予定</w:t>
      </w:r>
      <w:r>
        <w:rPr>
          <w:rFonts w:asciiTheme="majorEastAsia" w:eastAsiaTheme="majorEastAsia" w:hAnsiTheme="majorEastAsia" w:hint="eastAsia"/>
          <w:sz w:val="24"/>
        </w:rPr>
        <w:t>。</w:t>
      </w:r>
    </w:p>
    <w:p w14:paraId="1CCC3659" w14:textId="77777777" w:rsidR="00DD566A" w:rsidRDefault="00DD566A" w:rsidP="00DD566A">
      <w:pPr>
        <w:widowControl/>
        <w:ind w:left="2160" w:hangingChars="900" w:hanging="2160"/>
        <w:rPr>
          <w:rFonts w:asciiTheme="majorEastAsia" w:eastAsiaTheme="majorEastAsia" w:hAnsiTheme="majorEastAsia"/>
          <w:sz w:val="24"/>
        </w:rPr>
      </w:pPr>
    </w:p>
    <w:p w14:paraId="3A5B7F20" w14:textId="77777777" w:rsidR="00DD566A" w:rsidRDefault="00DD566A" w:rsidP="00DD566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・吉田　洋様～</w:t>
      </w:r>
      <w:r w:rsidRPr="00DD566A">
        <w:rPr>
          <w:rFonts w:asciiTheme="majorEastAsia" w:eastAsiaTheme="majorEastAsia" w:hAnsiTheme="majorEastAsia" w:hint="eastAsia"/>
          <w:sz w:val="24"/>
        </w:rPr>
        <w:t>採血緊急値</w:t>
      </w:r>
    </w:p>
    <w:p w14:paraId="38F07EA8" w14:textId="6328BB03" w:rsidR="00DD566A" w:rsidRPr="00DD566A" w:rsidRDefault="00DD566A" w:rsidP="00DD566A">
      <w:pPr>
        <w:widowControl/>
        <w:ind w:leftChars="800" w:left="1920" w:hangingChars="100" w:hanging="240"/>
        <w:rPr>
          <w:rFonts w:asciiTheme="majorEastAsia" w:eastAsiaTheme="majorEastAsia" w:hAnsiTheme="majorEastAsia" w:hint="eastAsia"/>
          <w:sz w:val="24"/>
        </w:rPr>
      </w:pPr>
      <w:r w:rsidRPr="00DD566A">
        <w:rPr>
          <w:rFonts w:asciiTheme="majorEastAsia" w:eastAsiaTheme="majorEastAsia" w:hAnsiTheme="majorEastAsia" w:hint="eastAsia"/>
          <w:sz w:val="24"/>
        </w:rPr>
        <w:t>LD 1049H　　CK 7176H　　BUN 198.7H　　Cr11.90H　　Na178H</w:t>
      </w:r>
    </w:p>
    <w:p w14:paraId="0C9D611E" w14:textId="5E421DFF" w:rsidR="00DD566A" w:rsidRPr="00DD566A" w:rsidRDefault="00DD566A" w:rsidP="00DD566A">
      <w:pPr>
        <w:widowControl/>
        <w:ind w:leftChars="800" w:left="1680"/>
        <w:rPr>
          <w:rFonts w:asciiTheme="majorEastAsia" w:eastAsiaTheme="majorEastAsia" w:hAnsiTheme="majorEastAsia" w:hint="eastAsia"/>
          <w:sz w:val="24"/>
        </w:rPr>
      </w:pPr>
      <w:r w:rsidRPr="00DD566A">
        <w:rPr>
          <w:rFonts w:asciiTheme="majorEastAsia" w:eastAsiaTheme="majorEastAsia" w:hAnsiTheme="majorEastAsia" w:hint="eastAsia"/>
          <w:sz w:val="24"/>
        </w:rPr>
        <w:t>諸検査の結果、脱水による意識障害があった可能性あり主治医よ</w:t>
      </w:r>
      <w:r>
        <w:rPr>
          <w:rFonts w:asciiTheme="majorEastAsia" w:eastAsiaTheme="majorEastAsia" w:hAnsiTheme="majorEastAsia" w:hint="eastAsia"/>
          <w:sz w:val="24"/>
        </w:rPr>
        <w:t xml:space="preserve">　</w:t>
      </w:r>
      <w:r w:rsidRPr="00DD566A">
        <w:rPr>
          <w:rFonts w:asciiTheme="majorEastAsia" w:eastAsiaTheme="majorEastAsia" w:hAnsiTheme="majorEastAsia" w:hint="eastAsia"/>
          <w:sz w:val="24"/>
        </w:rPr>
        <w:t>り家族（妻）へ病状説明している（詳細については診療録参照）</w:t>
      </w:r>
    </w:p>
    <w:p w14:paraId="0CA3724D" w14:textId="77777777" w:rsidR="00DD566A" w:rsidRPr="00DD566A" w:rsidRDefault="00DD566A" w:rsidP="00DD566A">
      <w:pPr>
        <w:widowControl/>
        <w:ind w:leftChars="800" w:left="1920" w:hangingChars="100" w:hanging="240"/>
        <w:rPr>
          <w:rFonts w:asciiTheme="majorEastAsia" w:eastAsiaTheme="majorEastAsia" w:hAnsiTheme="majorEastAsia" w:hint="eastAsia"/>
          <w:sz w:val="24"/>
        </w:rPr>
      </w:pPr>
      <w:r w:rsidRPr="00DD566A">
        <w:rPr>
          <w:rFonts w:asciiTheme="majorEastAsia" w:eastAsiaTheme="majorEastAsia" w:hAnsiTheme="majorEastAsia" w:hint="eastAsia"/>
          <w:sz w:val="24"/>
        </w:rPr>
        <w:t>主治医より下記指示あり</w:t>
      </w:r>
    </w:p>
    <w:p w14:paraId="7564A280" w14:textId="77777777" w:rsidR="00DD566A" w:rsidRPr="00DD566A" w:rsidRDefault="00DD566A" w:rsidP="00DD566A">
      <w:pPr>
        <w:widowControl/>
        <w:ind w:leftChars="700" w:left="1950" w:hangingChars="200" w:hanging="480"/>
        <w:rPr>
          <w:rFonts w:asciiTheme="majorEastAsia" w:eastAsiaTheme="majorEastAsia" w:hAnsiTheme="majorEastAsia" w:hint="eastAsia"/>
          <w:sz w:val="24"/>
        </w:rPr>
      </w:pPr>
      <w:r w:rsidRPr="00DD566A">
        <w:rPr>
          <w:rFonts w:asciiTheme="majorEastAsia" w:eastAsiaTheme="majorEastAsia" w:hAnsiTheme="majorEastAsia" w:hint="eastAsia"/>
          <w:sz w:val="24"/>
        </w:rPr>
        <w:t>・CKアイソザイム→検査課へ依頼済</w:t>
      </w:r>
    </w:p>
    <w:p w14:paraId="30BB00FC" w14:textId="77777777" w:rsidR="00DD566A" w:rsidRPr="00DD566A" w:rsidRDefault="00DD566A" w:rsidP="00DD566A">
      <w:pPr>
        <w:widowControl/>
        <w:ind w:leftChars="700" w:left="1950" w:hangingChars="200" w:hanging="480"/>
        <w:rPr>
          <w:rFonts w:asciiTheme="majorEastAsia" w:eastAsiaTheme="majorEastAsia" w:hAnsiTheme="majorEastAsia" w:hint="eastAsia"/>
          <w:sz w:val="24"/>
        </w:rPr>
      </w:pPr>
      <w:r w:rsidRPr="00DD566A">
        <w:rPr>
          <w:rFonts w:asciiTheme="majorEastAsia" w:eastAsiaTheme="majorEastAsia" w:hAnsiTheme="majorEastAsia" w:hint="eastAsia"/>
          <w:sz w:val="24"/>
        </w:rPr>
        <w:t>・補液管理継続</w:t>
      </w:r>
    </w:p>
    <w:p w14:paraId="1121A063" w14:textId="77777777" w:rsidR="00DD566A" w:rsidRPr="00DD566A" w:rsidRDefault="00DD566A" w:rsidP="00DD566A">
      <w:pPr>
        <w:widowControl/>
        <w:ind w:leftChars="700" w:left="1950" w:hangingChars="200" w:hanging="480"/>
        <w:rPr>
          <w:rFonts w:asciiTheme="majorEastAsia" w:eastAsiaTheme="majorEastAsia" w:hAnsiTheme="majorEastAsia" w:hint="eastAsia"/>
          <w:sz w:val="24"/>
        </w:rPr>
      </w:pPr>
      <w:r w:rsidRPr="00DD566A">
        <w:rPr>
          <w:rFonts w:asciiTheme="majorEastAsia" w:eastAsiaTheme="majorEastAsia" w:hAnsiTheme="majorEastAsia" w:hint="eastAsia"/>
          <w:sz w:val="24"/>
        </w:rPr>
        <w:t>・経口（水・茶・ポカリスエット等）摂取　1日500mlまで可</w:t>
      </w:r>
    </w:p>
    <w:p w14:paraId="5212AB76" w14:textId="77777777" w:rsidR="00DD566A" w:rsidRPr="00DD566A" w:rsidRDefault="00DD566A" w:rsidP="00DD566A">
      <w:pPr>
        <w:widowControl/>
        <w:ind w:leftChars="700" w:left="1950" w:hangingChars="200" w:hanging="480"/>
        <w:rPr>
          <w:rFonts w:asciiTheme="majorEastAsia" w:eastAsiaTheme="majorEastAsia" w:hAnsiTheme="majorEastAsia" w:hint="eastAsia"/>
          <w:sz w:val="24"/>
        </w:rPr>
      </w:pPr>
      <w:r w:rsidRPr="00DD566A">
        <w:rPr>
          <w:rFonts w:asciiTheme="majorEastAsia" w:eastAsiaTheme="majorEastAsia" w:hAnsiTheme="majorEastAsia" w:hint="eastAsia"/>
          <w:sz w:val="24"/>
        </w:rPr>
        <w:t>・適宜導尿</w:t>
      </w:r>
    </w:p>
    <w:p w14:paraId="2985AC96" w14:textId="77777777" w:rsidR="00DD566A" w:rsidRDefault="00DD566A" w:rsidP="00DD566A">
      <w:pPr>
        <w:widowControl/>
        <w:ind w:leftChars="700" w:left="1950" w:hangingChars="200" w:hanging="480"/>
        <w:rPr>
          <w:rFonts w:asciiTheme="majorEastAsia" w:eastAsiaTheme="majorEastAsia" w:hAnsiTheme="majorEastAsia"/>
          <w:sz w:val="24"/>
        </w:rPr>
      </w:pPr>
      <w:r w:rsidRPr="00DD566A">
        <w:rPr>
          <w:rFonts w:asciiTheme="majorEastAsia" w:eastAsiaTheme="majorEastAsia" w:hAnsiTheme="majorEastAsia" w:hint="eastAsia"/>
          <w:sz w:val="24"/>
        </w:rPr>
        <w:t>・家族（次女等）連絡し、点滴・経管栄養などの処置や今後の療養</w:t>
      </w:r>
    </w:p>
    <w:p w14:paraId="495D5111" w14:textId="06426EB1" w:rsidR="00DD566A" w:rsidRDefault="00DD566A" w:rsidP="00DD566A">
      <w:pPr>
        <w:widowControl/>
        <w:ind w:leftChars="800" w:left="1920" w:hangingChars="100" w:hanging="240"/>
        <w:rPr>
          <w:rFonts w:asciiTheme="majorEastAsia" w:eastAsiaTheme="majorEastAsia" w:hAnsiTheme="majorEastAsia"/>
          <w:sz w:val="24"/>
        </w:rPr>
      </w:pPr>
      <w:r w:rsidRPr="00DD566A">
        <w:rPr>
          <w:rFonts w:asciiTheme="majorEastAsia" w:eastAsiaTheme="majorEastAsia" w:hAnsiTheme="majorEastAsia" w:hint="eastAsia"/>
          <w:sz w:val="24"/>
        </w:rPr>
        <w:t>生活の環境についても検討していただく</w:t>
      </w:r>
      <w:r>
        <w:rPr>
          <w:rFonts w:asciiTheme="majorEastAsia" w:eastAsiaTheme="majorEastAsia" w:hAnsiTheme="majorEastAsia" w:hint="eastAsia"/>
          <w:sz w:val="24"/>
        </w:rPr>
        <w:t>。</w:t>
      </w:r>
    </w:p>
    <w:p w14:paraId="17B3B472" w14:textId="28C02C7C" w:rsidR="00DF2A81" w:rsidRDefault="00DF2A81" w:rsidP="00DF2A81">
      <w:pPr>
        <w:widowControl/>
        <w:rPr>
          <w:rFonts w:asciiTheme="majorEastAsia" w:eastAsiaTheme="majorEastAsia" w:hAnsiTheme="majorEastAsia"/>
          <w:sz w:val="24"/>
        </w:rPr>
      </w:pPr>
    </w:p>
    <w:p w14:paraId="6EE9B06F" w14:textId="47115A27" w:rsidR="00DF2A81" w:rsidRDefault="00DF2A81" w:rsidP="00DF2A81">
      <w:pPr>
        <w:widowControl/>
        <w:rPr>
          <w:rFonts w:asciiTheme="majorEastAsia" w:eastAsiaTheme="majorEastAsia" w:hAnsiTheme="majorEastAsia"/>
          <w:sz w:val="24"/>
        </w:rPr>
      </w:pPr>
      <w:r>
        <w:rPr>
          <w:rFonts w:asciiTheme="majorEastAsia" w:eastAsiaTheme="majorEastAsia" w:hAnsiTheme="majorEastAsia" w:hint="eastAsia"/>
          <w:sz w:val="24"/>
        </w:rPr>
        <w:t>・滝上八重子様～</w:t>
      </w:r>
      <w:r w:rsidRPr="00DF2A81">
        <w:rPr>
          <w:rFonts w:asciiTheme="majorEastAsia" w:eastAsiaTheme="majorEastAsia" w:hAnsiTheme="majorEastAsia" w:hint="eastAsia"/>
          <w:sz w:val="24"/>
        </w:rPr>
        <w:t>主治医より　1/30（木）胸部X-p　1/31（金）採血の指示あり</w:t>
      </w:r>
      <w:r>
        <w:rPr>
          <w:rFonts w:asciiTheme="majorEastAsia" w:eastAsiaTheme="majorEastAsia" w:hAnsiTheme="majorEastAsia" w:hint="eastAsia"/>
          <w:sz w:val="24"/>
        </w:rPr>
        <w:t>。</w:t>
      </w:r>
    </w:p>
    <w:p w14:paraId="7FBC6294" w14:textId="77777777" w:rsidR="00DF2A81" w:rsidRDefault="00DF2A81" w:rsidP="00DF2A81">
      <w:pPr>
        <w:widowControl/>
        <w:rPr>
          <w:rFonts w:asciiTheme="majorEastAsia" w:eastAsiaTheme="majorEastAsia" w:hAnsiTheme="majorEastAsia" w:hint="eastAsia"/>
          <w:sz w:val="24"/>
        </w:rPr>
      </w:pPr>
      <w:bookmarkStart w:id="0" w:name="_GoBack"/>
      <w:bookmarkEnd w:id="0"/>
    </w:p>
    <w:p w14:paraId="4D786768" w14:textId="27C71DBA" w:rsidR="003B3F28" w:rsidRDefault="00172373" w:rsidP="00DD566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・田村満州男様～</w:t>
      </w:r>
      <w:r w:rsidRPr="00172373">
        <w:rPr>
          <w:rFonts w:asciiTheme="majorEastAsia" w:eastAsiaTheme="majorEastAsia" w:hAnsiTheme="majorEastAsia" w:hint="eastAsia"/>
          <w:sz w:val="24"/>
        </w:rPr>
        <w:t>定期経管栄養カテーテル交換実施。</w:t>
      </w:r>
    </w:p>
    <w:p w14:paraId="085AD7F7" w14:textId="183F75B3" w:rsidR="00172373" w:rsidRDefault="00172373" w:rsidP="003B3F28">
      <w:pPr>
        <w:widowControl/>
        <w:ind w:leftChars="900" w:left="1890"/>
        <w:rPr>
          <w:rFonts w:asciiTheme="majorEastAsia" w:eastAsiaTheme="majorEastAsia" w:hAnsiTheme="majorEastAsia"/>
          <w:sz w:val="24"/>
        </w:rPr>
      </w:pPr>
      <w:r w:rsidRPr="00172373">
        <w:rPr>
          <w:rFonts w:asciiTheme="majorEastAsia" w:eastAsiaTheme="majorEastAsia" w:hAnsiTheme="majorEastAsia" w:hint="eastAsia"/>
          <w:sz w:val="24"/>
        </w:rPr>
        <w:t>臨時薬同内容により7日分処方あり</w:t>
      </w:r>
      <w:r w:rsidR="00D819B1">
        <w:rPr>
          <w:rFonts w:asciiTheme="majorEastAsia" w:eastAsiaTheme="majorEastAsia" w:hAnsiTheme="majorEastAsia" w:hint="eastAsia"/>
          <w:sz w:val="24"/>
        </w:rPr>
        <w:t>。</w:t>
      </w:r>
    </w:p>
    <w:p w14:paraId="18C82593" w14:textId="77777777" w:rsidR="00172373" w:rsidRDefault="00172373" w:rsidP="00172373">
      <w:pPr>
        <w:widowControl/>
        <w:ind w:left="2160" w:hangingChars="900" w:hanging="2160"/>
        <w:rPr>
          <w:rFonts w:asciiTheme="majorEastAsia" w:eastAsiaTheme="majorEastAsia" w:hAnsiTheme="majorEastAsia"/>
          <w:sz w:val="24"/>
        </w:rPr>
      </w:pPr>
    </w:p>
    <w:p w14:paraId="5156498D" w14:textId="55930721" w:rsid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・古里　セキ様～</w:t>
      </w:r>
      <w:r w:rsidRPr="00172373">
        <w:rPr>
          <w:rFonts w:asciiTheme="majorEastAsia" w:eastAsiaTheme="majorEastAsia" w:hAnsiTheme="majorEastAsia" w:hint="eastAsia"/>
          <w:sz w:val="24"/>
        </w:rPr>
        <w:t>臨時薬同内容により7日分　アレンドロン酸1/31分処方あり</w:t>
      </w:r>
      <w:r w:rsidR="00D819B1">
        <w:rPr>
          <w:rFonts w:asciiTheme="majorEastAsia" w:eastAsiaTheme="majorEastAsia" w:hAnsiTheme="majorEastAsia" w:hint="eastAsia"/>
          <w:sz w:val="24"/>
        </w:rPr>
        <w:t>。</w:t>
      </w:r>
    </w:p>
    <w:p w14:paraId="0485CD99" w14:textId="77777777" w:rsidR="00172373" w:rsidRDefault="00172373" w:rsidP="00867471">
      <w:pPr>
        <w:widowControl/>
        <w:rPr>
          <w:rFonts w:asciiTheme="majorEastAsia" w:eastAsiaTheme="majorEastAsia" w:hAnsiTheme="majorEastAsia" w:hint="eastAsia"/>
          <w:sz w:val="24"/>
        </w:rPr>
      </w:pPr>
    </w:p>
    <w:p w14:paraId="1C2D1351" w14:textId="478018AD" w:rsid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・石ケ森泰子様～</w:t>
      </w:r>
      <w:r w:rsidRPr="00172373">
        <w:rPr>
          <w:rFonts w:asciiTheme="majorEastAsia" w:eastAsiaTheme="majorEastAsia" w:hAnsiTheme="majorEastAsia" w:hint="eastAsia"/>
          <w:sz w:val="24"/>
        </w:rPr>
        <w:t>臨時薬同内容により7日分処方あり</w:t>
      </w:r>
      <w:r w:rsidR="00D819B1">
        <w:rPr>
          <w:rFonts w:asciiTheme="majorEastAsia" w:eastAsiaTheme="majorEastAsia" w:hAnsiTheme="majorEastAsia" w:hint="eastAsia"/>
          <w:sz w:val="24"/>
        </w:rPr>
        <w:t>。</w:t>
      </w:r>
    </w:p>
    <w:p w14:paraId="38FEF226" w14:textId="77777777" w:rsidR="00172373" w:rsidRDefault="00172373" w:rsidP="00172373">
      <w:pPr>
        <w:widowControl/>
        <w:ind w:left="2160" w:hangingChars="900" w:hanging="2160"/>
        <w:rPr>
          <w:rFonts w:asciiTheme="majorEastAsia" w:eastAsiaTheme="majorEastAsia" w:hAnsiTheme="majorEastAsia"/>
          <w:sz w:val="24"/>
        </w:rPr>
      </w:pPr>
    </w:p>
    <w:p w14:paraId="279C798B" w14:textId="4264670F" w:rsid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・柳沢　トシ様～</w:t>
      </w:r>
      <w:r w:rsidRPr="00172373">
        <w:rPr>
          <w:rFonts w:asciiTheme="majorEastAsia" w:eastAsiaTheme="majorEastAsia" w:hAnsiTheme="majorEastAsia" w:hint="eastAsia"/>
          <w:sz w:val="24"/>
        </w:rPr>
        <w:t>臨時薬同内容により7日分処方あり</w:t>
      </w:r>
      <w:r w:rsidR="00D819B1">
        <w:rPr>
          <w:rFonts w:asciiTheme="majorEastAsia" w:eastAsiaTheme="majorEastAsia" w:hAnsiTheme="majorEastAsia" w:hint="eastAsia"/>
          <w:sz w:val="24"/>
        </w:rPr>
        <w:t>。</w:t>
      </w:r>
    </w:p>
    <w:p w14:paraId="20D2868A" w14:textId="77777777" w:rsidR="00D819B1" w:rsidRDefault="00D819B1" w:rsidP="00172373">
      <w:pPr>
        <w:widowControl/>
        <w:ind w:left="2160" w:hangingChars="900" w:hanging="2160"/>
        <w:rPr>
          <w:rFonts w:asciiTheme="majorEastAsia" w:eastAsiaTheme="majorEastAsia" w:hAnsiTheme="majorEastAsia"/>
          <w:sz w:val="24"/>
        </w:rPr>
      </w:pPr>
    </w:p>
    <w:p w14:paraId="1280372D" w14:textId="52BA943E" w:rsidR="00172373" w:rsidRP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・土橋　タキ様～</w:t>
      </w:r>
      <w:r w:rsidRPr="00172373">
        <w:rPr>
          <w:rFonts w:asciiTheme="majorEastAsia" w:eastAsiaTheme="majorEastAsia" w:hAnsiTheme="majorEastAsia" w:hint="eastAsia"/>
          <w:sz w:val="24"/>
        </w:rPr>
        <w:t>立位・歩行不安定な場面多く転倒リスク高い</w:t>
      </w:r>
      <w:r w:rsidR="003B3F28">
        <w:rPr>
          <w:rFonts w:asciiTheme="majorEastAsia" w:eastAsiaTheme="majorEastAsia" w:hAnsiTheme="majorEastAsia" w:hint="eastAsia"/>
          <w:sz w:val="24"/>
        </w:rPr>
        <w:t>。</w:t>
      </w:r>
    </w:p>
    <w:p w14:paraId="79B81482" w14:textId="5AD5E61D" w:rsidR="00172373" w:rsidRDefault="00172373" w:rsidP="003B3F28">
      <w:pPr>
        <w:widowControl/>
        <w:ind w:leftChars="900" w:left="1890"/>
        <w:rPr>
          <w:rFonts w:asciiTheme="majorEastAsia" w:eastAsiaTheme="majorEastAsia" w:hAnsiTheme="majorEastAsia"/>
          <w:sz w:val="24"/>
        </w:rPr>
      </w:pPr>
      <w:r w:rsidRPr="00172373">
        <w:rPr>
          <w:rFonts w:asciiTheme="majorEastAsia" w:eastAsiaTheme="majorEastAsia" w:hAnsiTheme="majorEastAsia" w:hint="eastAsia"/>
          <w:sz w:val="24"/>
        </w:rPr>
        <w:t>日直医金Drより適宜 車椅子安全ベルト使用可の指示あり</w:t>
      </w:r>
      <w:r w:rsidR="003B3F28">
        <w:rPr>
          <w:rFonts w:asciiTheme="majorEastAsia" w:eastAsiaTheme="majorEastAsia" w:hAnsiTheme="majorEastAsia" w:hint="eastAsia"/>
          <w:sz w:val="24"/>
        </w:rPr>
        <w:t>。</w:t>
      </w:r>
    </w:p>
    <w:p w14:paraId="0DB89BC6" w14:textId="77777777" w:rsidR="00172373" w:rsidRDefault="00172373" w:rsidP="00172373">
      <w:pPr>
        <w:widowControl/>
        <w:ind w:left="2160" w:hangingChars="900" w:hanging="2160"/>
        <w:rPr>
          <w:rFonts w:asciiTheme="majorEastAsia" w:eastAsiaTheme="majorEastAsia" w:hAnsiTheme="majorEastAsia"/>
          <w:sz w:val="24"/>
        </w:rPr>
      </w:pPr>
    </w:p>
    <w:p w14:paraId="7E3CB78B" w14:textId="37990756" w:rsid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・中居　ゆり様～</w:t>
      </w:r>
      <w:r w:rsidRPr="00172373">
        <w:rPr>
          <w:rFonts w:asciiTheme="majorEastAsia" w:eastAsiaTheme="majorEastAsia" w:hAnsiTheme="majorEastAsia" w:hint="eastAsia"/>
          <w:sz w:val="24"/>
        </w:rPr>
        <w:t>臨時薬同内容により7日分処方あり</w:t>
      </w:r>
      <w:r w:rsidR="003B3F28">
        <w:rPr>
          <w:rFonts w:asciiTheme="majorEastAsia" w:eastAsiaTheme="majorEastAsia" w:hAnsiTheme="majorEastAsia" w:hint="eastAsia"/>
          <w:sz w:val="24"/>
        </w:rPr>
        <w:t>。</w:t>
      </w:r>
    </w:p>
    <w:p w14:paraId="7A7BE298" w14:textId="77777777" w:rsidR="00172373" w:rsidRDefault="00172373" w:rsidP="00172373">
      <w:pPr>
        <w:widowControl/>
        <w:ind w:left="2160" w:hangingChars="900" w:hanging="2160"/>
        <w:rPr>
          <w:rFonts w:asciiTheme="majorEastAsia" w:eastAsiaTheme="majorEastAsia" w:hAnsiTheme="majorEastAsia"/>
          <w:sz w:val="24"/>
        </w:rPr>
      </w:pPr>
    </w:p>
    <w:p w14:paraId="7DB0E3AA" w14:textId="17DAAC58" w:rsid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・濱渡　和子様～</w:t>
      </w:r>
      <w:r w:rsidRPr="00172373">
        <w:rPr>
          <w:rFonts w:asciiTheme="majorEastAsia" w:eastAsiaTheme="majorEastAsia" w:hAnsiTheme="majorEastAsia" w:hint="eastAsia"/>
          <w:sz w:val="24"/>
        </w:rPr>
        <w:t>臨時薬同内容により7日分処方あり</w:t>
      </w:r>
      <w:r w:rsidR="003B3F28">
        <w:rPr>
          <w:rFonts w:asciiTheme="majorEastAsia" w:eastAsiaTheme="majorEastAsia" w:hAnsiTheme="majorEastAsia" w:hint="eastAsia"/>
          <w:sz w:val="24"/>
        </w:rPr>
        <w:t>。</w:t>
      </w:r>
    </w:p>
    <w:p w14:paraId="209CA54B" w14:textId="77777777" w:rsidR="00172373" w:rsidRDefault="00172373" w:rsidP="00172373">
      <w:pPr>
        <w:widowControl/>
        <w:ind w:left="2160" w:hangingChars="900" w:hanging="2160"/>
        <w:rPr>
          <w:rFonts w:asciiTheme="majorEastAsia" w:eastAsiaTheme="majorEastAsia" w:hAnsiTheme="majorEastAsia"/>
          <w:sz w:val="24"/>
        </w:rPr>
      </w:pPr>
    </w:p>
    <w:p w14:paraId="347DE3D2" w14:textId="1C4287E9" w:rsid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・小澤　和子様～</w:t>
      </w:r>
      <w:r w:rsidRPr="00172373">
        <w:rPr>
          <w:rFonts w:asciiTheme="majorEastAsia" w:eastAsiaTheme="majorEastAsia" w:hAnsiTheme="majorEastAsia" w:hint="eastAsia"/>
          <w:sz w:val="24"/>
        </w:rPr>
        <w:t>臨時薬同内容により7日分処方あり</w:t>
      </w:r>
      <w:r w:rsidR="003B3F28">
        <w:rPr>
          <w:rFonts w:asciiTheme="majorEastAsia" w:eastAsiaTheme="majorEastAsia" w:hAnsiTheme="majorEastAsia" w:hint="eastAsia"/>
          <w:sz w:val="24"/>
        </w:rPr>
        <w:t>。</w:t>
      </w:r>
    </w:p>
    <w:p w14:paraId="2627C03D" w14:textId="77777777" w:rsidR="00172373" w:rsidRDefault="00172373" w:rsidP="00172373">
      <w:pPr>
        <w:widowControl/>
        <w:ind w:left="2160" w:hangingChars="900" w:hanging="2160"/>
        <w:rPr>
          <w:rFonts w:asciiTheme="majorEastAsia" w:eastAsiaTheme="majorEastAsia" w:hAnsiTheme="majorEastAsia"/>
          <w:sz w:val="24"/>
        </w:rPr>
      </w:pPr>
    </w:p>
    <w:p w14:paraId="5E06B681" w14:textId="3B1270FA" w:rsid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・大久保　和子様～</w:t>
      </w:r>
      <w:r w:rsidRPr="00172373">
        <w:rPr>
          <w:rFonts w:asciiTheme="majorEastAsia" w:eastAsiaTheme="majorEastAsia" w:hAnsiTheme="majorEastAsia" w:hint="eastAsia"/>
          <w:sz w:val="24"/>
        </w:rPr>
        <w:t>臨時薬同内容により7日分処方あり</w:t>
      </w:r>
      <w:r w:rsidR="003B3F28">
        <w:rPr>
          <w:rFonts w:asciiTheme="majorEastAsia" w:eastAsiaTheme="majorEastAsia" w:hAnsiTheme="majorEastAsia" w:hint="eastAsia"/>
          <w:sz w:val="24"/>
        </w:rPr>
        <w:t>。</w:t>
      </w:r>
    </w:p>
    <w:p w14:paraId="7F909623" w14:textId="77777777" w:rsidR="00172373" w:rsidRDefault="00172373" w:rsidP="00172373">
      <w:pPr>
        <w:widowControl/>
        <w:ind w:left="2160" w:hangingChars="900" w:hanging="2160"/>
        <w:rPr>
          <w:rFonts w:asciiTheme="majorEastAsia" w:eastAsiaTheme="majorEastAsia" w:hAnsiTheme="majorEastAsia"/>
          <w:sz w:val="24"/>
        </w:rPr>
      </w:pPr>
    </w:p>
    <w:p w14:paraId="68DCC78E" w14:textId="4D850BD3" w:rsidR="00172373" w:rsidRPr="00172373" w:rsidRDefault="00172373" w:rsidP="0017237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3B3F28">
        <w:rPr>
          <w:rFonts w:asciiTheme="majorEastAsia" w:eastAsiaTheme="majorEastAsia" w:hAnsiTheme="majorEastAsia" w:hint="eastAsia"/>
          <w:sz w:val="24"/>
        </w:rPr>
        <w:t>久保田タツ子様～</w:t>
      </w:r>
      <w:r w:rsidRPr="00172373">
        <w:rPr>
          <w:rFonts w:asciiTheme="majorEastAsia" w:eastAsiaTheme="majorEastAsia" w:hAnsiTheme="majorEastAsia" w:hint="eastAsia"/>
          <w:sz w:val="24"/>
        </w:rPr>
        <w:t>臨時薬同内容により7日分処方あり</w:t>
      </w:r>
      <w:r w:rsidR="003B3F28">
        <w:rPr>
          <w:rFonts w:asciiTheme="majorEastAsia" w:eastAsiaTheme="majorEastAsia" w:hAnsiTheme="majorEastAsia" w:hint="eastAsia"/>
          <w:sz w:val="24"/>
        </w:rPr>
        <w:t>。</w:t>
      </w:r>
    </w:p>
    <w:p w14:paraId="201BC1B9" w14:textId="77777777" w:rsidR="00172373" w:rsidRDefault="00172373" w:rsidP="00FC3B8B">
      <w:pPr>
        <w:widowControl/>
        <w:ind w:left="2160" w:hangingChars="900" w:hanging="2160"/>
        <w:rPr>
          <w:rFonts w:asciiTheme="majorEastAsia" w:eastAsiaTheme="majorEastAsia" w:hAnsiTheme="majorEastAsia"/>
          <w:sz w:val="24"/>
        </w:rPr>
      </w:pPr>
    </w:p>
    <w:p w14:paraId="6E454A92" w14:textId="471186A9" w:rsidR="003B3F28" w:rsidRDefault="003B3F28"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・伊藤　のり子様～</w:t>
      </w:r>
      <w:r w:rsidRPr="003B3F28">
        <w:rPr>
          <w:rFonts w:asciiTheme="majorEastAsia" w:eastAsiaTheme="majorEastAsia" w:hAnsiTheme="majorEastAsia" w:hint="eastAsia"/>
          <w:sz w:val="24"/>
        </w:rPr>
        <w:t>主治医より点滴/臨時薬クラリスロマイシン内服終了の指示</w:t>
      </w:r>
      <w:r>
        <w:rPr>
          <w:rFonts w:asciiTheme="majorEastAsia" w:eastAsiaTheme="majorEastAsia" w:hAnsiTheme="majorEastAsia" w:hint="eastAsia"/>
          <w:sz w:val="24"/>
        </w:rPr>
        <w:t>。</w:t>
      </w:r>
    </w:p>
    <w:p w14:paraId="5A7B3FBA" w14:textId="77777777" w:rsidR="003B3F28" w:rsidRDefault="003B3F28" w:rsidP="00FC3B8B">
      <w:pPr>
        <w:widowControl/>
        <w:ind w:left="2160" w:hangingChars="900" w:hanging="2160"/>
        <w:rPr>
          <w:rFonts w:asciiTheme="majorEastAsia" w:eastAsiaTheme="majorEastAsia" w:hAnsiTheme="majorEastAsia"/>
          <w:sz w:val="24"/>
        </w:rPr>
      </w:pPr>
    </w:p>
    <w:p w14:paraId="4548AEEB" w14:textId="5ED17846" w:rsidR="003B3F28" w:rsidRDefault="003B3F28" w:rsidP="00FC3B8B">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・天間　イト様～</w:t>
      </w:r>
      <w:r w:rsidRPr="003B3F28">
        <w:rPr>
          <w:rFonts w:asciiTheme="majorEastAsia" w:eastAsiaTheme="majorEastAsia" w:hAnsiTheme="majorEastAsia" w:hint="eastAsia"/>
          <w:sz w:val="24"/>
        </w:rPr>
        <w:t>主治医より臨時薬レスプレン飲み切り中止の指示あり</w:t>
      </w:r>
      <w:r>
        <w:rPr>
          <w:rFonts w:asciiTheme="majorEastAsia" w:eastAsiaTheme="majorEastAsia" w:hAnsiTheme="majorEastAsia" w:hint="eastAsia"/>
          <w:sz w:val="24"/>
        </w:rPr>
        <w:t>。</w:t>
      </w:r>
    </w:p>
    <w:p w14:paraId="35C72FC0" w14:textId="77777777" w:rsidR="003B3F28" w:rsidRDefault="003B3F28" w:rsidP="00FC3B8B">
      <w:pPr>
        <w:widowControl/>
        <w:ind w:left="2160" w:hangingChars="900" w:hanging="2160"/>
        <w:rPr>
          <w:rFonts w:asciiTheme="majorEastAsia" w:eastAsiaTheme="majorEastAsia" w:hAnsiTheme="majorEastAsia"/>
          <w:sz w:val="24"/>
        </w:rPr>
      </w:pPr>
    </w:p>
    <w:p w14:paraId="357FA507" w14:textId="77777777" w:rsidR="003B3F28" w:rsidRPr="003B3F28" w:rsidRDefault="003B3F28" w:rsidP="00FC3B8B">
      <w:pPr>
        <w:widowControl/>
        <w:ind w:left="2160" w:hangingChars="900" w:hanging="2160"/>
        <w:rPr>
          <w:rFonts w:asciiTheme="majorEastAsia" w:eastAsiaTheme="majorEastAsia" w:hAnsiTheme="majorEastAsia"/>
          <w:sz w:val="24"/>
        </w:rPr>
      </w:pPr>
    </w:p>
    <w:p w14:paraId="504CCACA"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南病棟患者総数　　　： 57名</w:t>
      </w:r>
    </w:p>
    <w:p w14:paraId="2D0C8ABD"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コロナ新規陽性者　　：  0名</w:t>
      </w:r>
    </w:p>
    <w:p w14:paraId="553348F4"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コロナ現陽性者　　　：  2名</w:t>
      </w:r>
    </w:p>
    <w:p w14:paraId="2B829FBE"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隔絶解除者　　　　　：  3名</w:t>
      </w:r>
    </w:p>
    <w:p w14:paraId="4D371377"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ベクルリー投与者　　：　0名</w:t>
      </w:r>
    </w:p>
    <w:p w14:paraId="54F29518"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パキロビッド内服者　：　0名</w:t>
      </w:r>
    </w:p>
    <w:p w14:paraId="794EA3E4"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 xml:space="preserve">　</w:t>
      </w:r>
    </w:p>
    <w:p w14:paraId="58F24A6D" w14:textId="77777777" w:rsidR="005242C8" w:rsidRPr="005242C8" w:rsidRDefault="005242C8" w:rsidP="005242C8">
      <w:pPr>
        <w:widowControl/>
        <w:ind w:left="2160" w:hangingChars="900" w:hanging="2160"/>
        <w:rPr>
          <w:rFonts w:asciiTheme="majorEastAsia" w:eastAsiaTheme="majorEastAsia" w:hAnsiTheme="majorEastAsia"/>
          <w:sz w:val="24"/>
        </w:rPr>
      </w:pPr>
    </w:p>
    <w:p w14:paraId="621E2750"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【コロナウイルス陽性者】</w:t>
      </w:r>
    </w:p>
    <w:p w14:paraId="39D72199"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 xml:space="preserve">　〇1/26～1/31</w:t>
      </w:r>
    </w:p>
    <w:p w14:paraId="0D30B5E3"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 xml:space="preserve">　　中居　ゆり様　：体温35.8～37.3℃</w:t>
      </w:r>
    </w:p>
    <w:p w14:paraId="20BE8DFF"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 xml:space="preserve">　　　　　　　　　　酸素2L投与により酸素飽和度96～97％</w:t>
      </w:r>
    </w:p>
    <w:p w14:paraId="495A42E2"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 xml:space="preserve">　　　　　　　　　　咳嗽・喀痰増大なし。</w:t>
      </w:r>
    </w:p>
    <w:p w14:paraId="26C4AA60" w14:textId="77777777" w:rsidR="005242C8" w:rsidRPr="005242C8" w:rsidRDefault="005242C8" w:rsidP="005242C8">
      <w:pPr>
        <w:widowControl/>
        <w:ind w:left="2160" w:hangingChars="900" w:hanging="2160"/>
        <w:rPr>
          <w:rFonts w:asciiTheme="majorEastAsia" w:eastAsiaTheme="majorEastAsia" w:hAnsiTheme="majorEastAsia"/>
          <w:sz w:val="24"/>
        </w:rPr>
      </w:pPr>
    </w:p>
    <w:p w14:paraId="61C8E948"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 xml:space="preserve">　○1/29～2/3</w:t>
      </w:r>
    </w:p>
    <w:p w14:paraId="73AA6923"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 xml:space="preserve">　　田端ハツヱ様　：体温36.4～37.0℃</w:t>
      </w:r>
    </w:p>
    <w:p w14:paraId="6B9058D3" w14:textId="77777777" w:rsidR="005242C8" w:rsidRPr="005242C8" w:rsidRDefault="005242C8" w:rsidP="005242C8">
      <w:pPr>
        <w:widowControl/>
        <w:ind w:left="2160" w:hangingChars="900" w:hanging="2160"/>
        <w:rPr>
          <w:rFonts w:asciiTheme="majorEastAsia" w:eastAsiaTheme="majorEastAsia" w:hAnsiTheme="majorEastAsia" w:hint="eastAsia"/>
          <w:sz w:val="24"/>
        </w:rPr>
      </w:pPr>
      <w:r w:rsidRPr="005242C8">
        <w:rPr>
          <w:rFonts w:asciiTheme="majorEastAsia" w:eastAsiaTheme="majorEastAsia" w:hAnsiTheme="majorEastAsia" w:hint="eastAsia"/>
          <w:sz w:val="24"/>
        </w:rPr>
        <w:t xml:space="preserve">　　　　　　　　　　酸素飽和度97％　呼吸器症状なし。　　　　　　　　　　</w:t>
      </w:r>
    </w:p>
    <w:p w14:paraId="4213634F" w14:textId="2A07DFDC" w:rsidR="00FC3B8B" w:rsidRPr="005242C8" w:rsidRDefault="00FC3B8B" w:rsidP="00FC3B8B">
      <w:pPr>
        <w:widowControl/>
        <w:ind w:left="2160" w:hangingChars="900" w:hanging="2160"/>
        <w:rPr>
          <w:rFonts w:asciiTheme="majorEastAsia" w:eastAsiaTheme="majorEastAsia" w:hAnsiTheme="majorEastAsia"/>
          <w:sz w:val="24"/>
        </w:rPr>
      </w:pPr>
    </w:p>
    <w:sectPr w:rsidR="00FC3B8B" w:rsidRPr="005242C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968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73"/>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3AE"/>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73"/>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253"/>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5844"/>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43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1B"/>
    <w:rsid w:val="002A6651"/>
    <w:rsid w:val="002A6BB4"/>
    <w:rsid w:val="002A6C36"/>
    <w:rsid w:val="002A6E80"/>
    <w:rsid w:val="002A7515"/>
    <w:rsid w:val="002A75A2"/>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E5F"/>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3F28"/>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8FD"/>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2C8"/>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3CC6"/>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176"/>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471"/>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62"/>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BD"/>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22"/>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4CDD"/>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F7E"/>
    <w:rsid w:val="00C970F1"/>
    <w:rsid w:val="00C9711E"/>
    <w:rsid w:val="00C9712D"/>
    <w:rsid w:val="00C973E7"/>
    <w:rsid w:val="00C9779C"/>
    <w:rsid w:val="00C97A9B"/>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9B1"/>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3F6"/>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66A"/>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A81"/>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0DF"/>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4EA"/>
    <w:rsid w:val="00FC3532"/>
    <w:rsid w:val="00FC3A97"/>
    <w:rsid w:val="00FC3B8B"/>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6812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7C19E-D89C-45CA-B43F-82A98F5D8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Pages>
  <Words>243</Words>
  <Characters>1391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42</cp:revision>
  <cp:lastPrinted>2023-10-20T00:22:00Z</cp:lastPrinted>
  <dcterms:created xsi:type="dcterms:W3CDTF">2025-01-29T06:13:00Z</dcterms:created>
  <dcterms:modified xsi:type="dcterms:W3CDTF">2025-01-30T08:30:00Z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