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2A744D42"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7915A6">
        <w:rPr>
          <w:rFonts w:ascii="ＭＳ ゴシック" w:eastAsia="ＭＳ ゴシック" w:hAnsi="ＭＳ ゴシック" w:hint="eastAsia"/>
          <w:sz w:val="24"/>
        </w:rPr>
        <w:t>1</w:t>
      </w:r>
      <w:r w:rsidR="004011E9">
        <w:rPr>
          <w:rFonts w:ascii="ＭＳ ゴシック" w:eastAsia="ＭＳ ゴシック" w:hAnsi="ＭＳ ゴシック" w:hint="eastAsia"/>
          <w:sz w:val="24"/>
        </w:rPr>
        <w:t>月</w:t>
      </w:r>
      <w:r w:rsidR="00121C9E">
        <w:rPr>
          <w:rFonts w:ascii="ＭＳ ゴシック" w:eastAsia="ＭＳ ゴシック" w:hAnsi="ＭＳ ゴシック" w:hint="eastAsia"/>
          <w:sz w:val="24"/>
        </w:rPr>
        <w:t>2</w:t>
      </w:r>
      <w:r w:rsidR="00266076">
        <w:rPr>
          <w:rFonts w:ascii="ＭＳ ゴシック" w:eastAsia="ＭＳ ゴシック" w:hAnsi="ＭＳ ゴシック" w:hint="eastAsia"/>
          <w:sz w:val="24"/>
        </w:rPr>
        <w:t>7</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431D00">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E7370">
        <w:rPr>
          <w:rFonts w:ascii="ＭＳ ゴシック" w:eastAsia="ＭＳ ゴシック" w:hAnsi="ＭＳ ゴシック" w:hint="eastAsia"/>
          <w:sz w:val="24"/>
        </w:rPr>
        <w:t>・記録</w:t>
      </w:r>
      <w:r w:rsidR="00CC7C0E">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11BF69E2" w:rsidR="001A50C7" w:rsidRPr="003E3A94" w:rsidRDefault="00501779"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6CA7E121" w:rsidR="001A50C7" w:rsidRPr="003E3A94" w:rsidRDefault="0050177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89" w:type="dxa"/>
            <w:vAlign w:val="center"/>
          </w:tcPr>
          <w:p w14:paraId="58B25E68" w14:textId="3989759C" w:rsidR="001A50C7" w:rsidRPr="003E3A94" w:rsidRDefault="003964C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5159B1C7" w:rsidR="001A50C7" w:rsidRPr="003E3A94" w:rsidRDefault="003964C5" w:rsidP="003A50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46A2F28" w14:textId="158427FE" w:rsidR="001A50C7" w:rsidRPr="003E3A94" w:rsidRDefault="00431D00"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080F18B4" w:rsidR="001A50C7" w:rsidRPr="003E3A94" w:rsidRDefault="00431D00"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75536965" w:rsidR="001A50C7" w:rsidRPr="003E3A94" w:rsidRDefault="00431D00"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16108777" w:rsidR="001A50C7" w:rsidRPr="003E3A94" w:rsidRDefault="00501779"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14:paraId="696C485C" w14:textId="0156B398" w:rsidR="001A50C7" w:rsidRPr="003E3A94" w:rsidRDefault="00431D00" w:rsidP="0023473C">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4EC2A091" w:rsidR="001A50C7" w:rsidRPr="003E3A94" w:rsidRDefault="008E32D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土橋</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68FDDD1C" w:rsidR="00523EAB" w:rsidRPr="003E3A94" w:rsidRDefault="00501779" w:rsidP="00523EA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68EEACE4" w14:textId="644C3AD6" w:rsidR="001A50C7" w:rsidRPr="003E3A94" w:rsidRDefault="00431D00" w:rsidP="0064710B">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89" w:type="dxa"/>
            <w:vAlign w:val="center"/>
          </w:tcPr>
          <w:p w14:paraId="276B9A98" w14:textId="28188866" w:rsidR="001A50C7" w:rsidRPr="003E3A94" w:rsidRDefault="00501779"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649438D9" w:rsidR="00431D00" w:rsidRPr="003E3A94" w:rsidRDefault="00431D00" w:rsidP="00431D00">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業務</w:t>
            </w:r>
            <w:bookmarkStart w:id="0" w:name="_GoBack"/>
            <w:bookmarkEnd w:id="0"/>
          </w:p>
        </w:tc>
        <w:tc>
          <w:tcPr>
            <w:tcW w:w="990" w:type="dxa"/>
            <w:vAlign w:val="center"/>
          </w:tcPr>
          <w:p w14:paraId="08FAF04F" w14:textId="3C8EADE0" w:rsidR="001A50C7" w:rsidRPr="003E3A94" w:rsidRDefault="00104A95"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20BBFB9C" w:rsidR="001A50C7" w:rsidRPr="00F70674" w:rsidRDefault="0050177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78203CF9" w14:textId="6DD48ADA" w:rsidR="001A50C7" w:rsidRPr="00F70674" w:rsidRDefault="00431D00"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07D014F2" w14:textId="151B5362" w:rsidR="0095776D" w:rsidRPr="00F70674" w:rsidRDefault="00431D00" w:rsidP="0095776D">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90" w:type="dxa"/>
            <w:vAlign w:val="center"/>
          </w:tcPr>
          <w:p w14:paraId="54C03E63" w14:textId="355141E5" w:rsidR="001A50C7" w:rsidRPr="003E3A94" w:rsidRDefault="00431D0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1816F8E3" w:rsidR="001A50C7" w:rsidRPr="003E3A94" w:rsidRDefault="00431D00" w:rsidP="003A50F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5FEF4B3E" w:rsidR="001A50C7" w:rsidRPr="003E3A94" w:rsidRDefault="00320F59"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181E58D" w14:textId="45D17CDA" w:rsidR="001A50C7" w:rsidRPr="003E3A94" w:rsidRDefault="00534679"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F5044B6" w14:textId="2D28D957" w:rsidR="001A50C7" w:rsidRPr="003E3A94" w:rsidRDefault="00431D00"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4568E8F0" w14:textId="26EEA784" w:rsidR="001A50C7" w:rsidRPr="003E3A94" w:rsidRDefault="00501779"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4BD0B8A" w14:textId="5A31FD97" w:rsidR="001A50C7" w:rsidRPr="003E3A94" w:rsidRDefault="00431D0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DD5BC61" w:rsidR="001A50C7" w:rsidRPr="003E3A94" w:rsidRDefault="0095776D"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4F7DEA0D" w14:textId="09B1D70B" w:rsidR="001A50C7" w:rsidRPr="003E3A94" w:rsidRDefault="00431D00" w:rsidP="007B10A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61BE3AB4" w:rsidR="001A50C7" w:rsidRPr="003E3A94" w:rsidRDefault="00501779"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52C7B0F1" w14:textId="3B3952E7" w:rsidR="00104A95" w:rsidRDefault="00104A95" w:rsidP="00DB58C6">
      <w:pPr>
        <w:rPr>
          <w:rFonts w:ascii="ＭＳ ゴシック" w:eastAsia="ＭＳ ゴシック" w:hAnsi="ＭＳ ゴシック"/>
          <w:sz w:val="24"/>
        </w:rPr>
      </w:pPr>
    </w:p>
    <w:p w14:paraId="6EA3BD95" w14:textId="6318C91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48E8453C" w14:textId="02A2A17E" w:rsidR="00320F59" w:rsidRDefault="006E4AA0" w:rsidP="00231CE4">
      <w:pPr>
        <w:rPr>
          <w:rFonts w:asciiTheme="majorEastAsia" w:eastAsiaTheme="majorEastAsia" w:hAnsiTheme="majorEastAsia"/>
          <w:sz w:val="24"/>
        </w:rPr>
      </w:pPr>
      <w:r>
        <w:rPr>
          <w:rFonts w:asciiTheme="majorEastAsia" w:eastAsiaTheme="majorEastAsia" w:hAnsiTheme="majorEastAsia" w:hint="eastAsia"/>
          <w:sz w:val="24"/>
        </w:rPr>
        <w:t>・コロナのフォルダにある【報告】【資料】Excelは、管理者と日勤リーダー以外触らないでください。人数が合わなくなり、高橋AOMから指摘来ています。</w:t>
      </w:r>
    </w:p>
    <w:p w14:paraId="3419FD7F" w14:textId="641EB6BF" w:rsidR="006E4AA0" w:rsidRDefault="006E4AA0" w:rsidP="00231CE4">
      <w:pPr>
        <w:rPr>
          <w:rFonts w:asciiTheme="majorEastAsia" w:eastAsiaTheme="majorEastAsia" w:hAnsiTheme="majorEastAsia"/>
          <w:sz w:val="24"/>
        </w:rPr>
      </w:pPr>
    </w:p>
    <w:p w14:paraId="0955A46B" w14:textId="6D1BE21E" w:rsidR="006E4AA0" w:rsidRDefault="006E4AA0" w:rsidP="00231CE4">
      <w:pPr>
        <w:rPr>
          <w:rFonts w:asciiTheme="majorEastAsia" w:eastAsiaTheme="majorEastAsia" w:hAnsiTheme="majorEastAsia"/>
          <w:sz w:val="24"/>
        </w:rPr>
      </w:pPr>
      <w:r>
        <w:rPr>
          <w:rFonts w:asciiTheme="majorEastAsia" w:eastAsiaTheme="majorEastAsia" w:hAnsiTheme="majorEastAsia" w:hint="eastAsia"/>
          <w:sz w:val="24"/>
        </w:rPr>
        <w:t>・一部のユニットにPPE物品を溜め込んで、他ユニットが不足になっている事があります。在庫は病棟内で公平に保持してください。</w:t>
      </w:r>
    </w:p>
    <w:p w14:paraId="41D06389" w14:textId="77777777" w:rsidR="00CF709E" w:rsidRDefault="00CF709E" w:rsidP="00231CE4">
      <w:pPr>
        <w:rPr>
          <w:rFonts w:asciiTheme="majorEastAsia" w:eastAsiaTheme="majorEastAsia" w:hAnsiTheme="majorEastAsia"/>
          <w:sz w:val="24"/>
        </w:rPr>
      </w:pPr>
    </w:p>
    <w:p w14:paraId="668C6D05" w14:textId="3A2FB63B" w:rsidR="00320F59" w:rsidRDefault="00320F59" w:rsidP="00231CE4">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536ED198" w14:textId="4EB55CBA" w:rsidR="007479E8" w:rsidRDefault="007479E8" w:rsidP="007479E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のり子様～カテーテル尿よりESBL検出。オムツ交換時はPPE着用、自室内で手洗い・手指衛生後退室するようにしてください。</w:t>
      </w:r>
    </w:p>
    <w:p w14:paraId="1EB3202B" w14:textId="77777777" w:rsidR="007479E8" w:rsidRPr="007479E8" w:rsidRDefault="007479E8" w:rsidP="007479E8">
      <w:pPr>
        <w:ind w:left="2160" w:hangingChars="900" w:hanging="2160"/>
        <w:rPr>
          <w:rFonts w:asciiTheme="majorEastAsia" w:eastAsiaTheme="majorEastAsia" w:hAnsiTheme="majorEastAsia"/>
          <w:sz w:val="24"/>
        </w:rPr>
      </w:pPr>
    </w:p>
    <w:p w14:paraId="4A38C0C1" w14:textId="59DEF976" w:rsidR="00501779" w:rsidRPr="00501779" w:rsidRDefault="00501779" w:rsidP="005017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・村中　サ子様～週末から呼吸状態悪化し酸素開始、4Lまであげている。</w:t>
      </w:r>
      <w:r w:rsidRPr="00501779">
        <w:rPr>
          <w:rFonts w:asciiTheme="majorEastAsia" w:eastAsiaTheme="majorEastAsia" w:hAnsiTheme="majorEastAsia" w:hint="eastAsia"/>
          <w:sz w:val="24"/>
        </w:rPr>
        <w:t>柞木田Drへ状態報告。コルチゾール高値だが当院ではこれ以上の精査困難。当院対応希望であれば、点滴内容変更するのが限界とのこと。長女へ連絡し、柞木田Drからの説明を看護からお伝えした。搬送を悩んでおられたが、やはり当院対応で良いとのこと。</w:t>
      </w:r>
    </w:p>
    <w:p w14:paraId="398D9097" w14:textId="715BC5AD" w:rsidR="003964C5" w:rsidRDefault="00501779" w:rsidP="00501779">
      <w:pPr>
        <w:ind w:leftChars="900" w:left="1890"/>
        <w:rPr>
          <w:rFonts w:asciiTheme="majorEastAsia" w:eastAsiaTheme="majorEastAsia" w:hAnsiTheme="majorEastAsia"/>
          <w:sz w:val="24"/>
        </w:rPr>
      </w:pPr>
      <w:r w:rsidRPr="00501779">
        <w:rPr>
          <w:rFonts w:asciiTheme="majorEastAsia" w:eastAsiaTheme="majorEastAsia" w:hAnsiTheme="majorEastAsia" w:hint="eastAsia"/>
          <w:sz w:val="24"/>
        </w:rPr>
        <w:lastRenderedPageBreak/>
        <w:t>面会希望あり、1/28　10：00で約束。(もしかしたら20代の孫も同伴するかもとのこと)南病棟玄関にお越しいただくようお伝えした。</w:t>
      </w:r>
    </w:p>
    <w:p w14:paraId="6607D11B" w14:textId="439CF1A1" w:rsidR="00501779" w:rsidRDefault="00501779" w:rsidP="00501779">
      <w:pPr>
        <w:rPr>
          <w:rFonts w:asciiTheme="majorEastAsia" w:eastAsiaTheme="majorEastAsia" w:hAnsiTheme="majorEastAsia"/>
          <w:sz w:val="24"/>
        </w:rPr>
      </w:pPr>
    </w:p>
    <w:p w14:paraId="76EE9676" w14:textId="19022CAF" w:rsidR="00501779" w:rsidRDefault="00501779" w:rsidP="00501779">
      <w:pPr>
        <w:rPr>
          <w:rFonts w:asciiTheme="majorEastAsia" w:eastAsiaTheme="majorEastAsia" w:hAnsiTheme="majorEastAsia"/>
          <w:sz w:val="24"/>
        </w:rPr>
      </w:pPr>
      <w:r>
        <w:rPr>
          <w:rFonts w:asciiTheme="majorEastAsia" w:eastAsiaTheme="majorEastAsia" w:hAnsiTheme="majorEastAsia" w:hint="eastAsia"/>
          <w:sz w:val="24"/>
        </w:rPr>
        <w:t>・宮村　武彦様～コロナ抗原陰性確認。書類はPSWへ押印依頼しｽｷｬﾝｱｯﾌﾟﾛｰﾄﾞすみ。</w:t>
      </w:r>
    </w:p>
    <w:p w14:paraId="0378F890" w14:textId="52E46EA0" w:rsidR="00501779" w:rsidRDefault="00501779" w:rsidP="00501779">
      <w:pPr>
        <w:rPr>
          <w:rFonts w:asciiTheme="majorEastAsia" w:eastAsiaTheme="majorEastAsia" w:hAnsiTheme="majorEastAsia"/>
          <w:sz w:val="24"/>
        </w:rPr>
      </w:pPr>
    </w:p>
    <w:p w14:paraId="2074C073" w14:textId="448D984C" w:rsidR="00501779" w:rsidRDefault="00501779" w:rsidP="005017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朗様～退院許可について深澤Drへ確認。家族意向確認し退院調整可の指示あり。受持ちへ連絡依頼する。</w:t>
      </w:r>
    </w:p>
    <w:p w14:paraId="07187634" w14:textId="507B4D28" w:rsidR="00501779" w:rsidRDefault="00501779" w:rsidP="00501779">
      <w:pPr>
        <w:ind w:left="1920" w:hangingChars="800" w:hanging="1920"/>
        <w:rPr>
          <w:rFonts w:asciiTheme="majorEastAsia" w:eastAsiaTheme="majorEastAsia" w:hAnsiTheme="majorEastAsia"/>
          <w:sz w:val="24"/>
        </w:rPr>
      </w:pPr>
    </w:p>
    <w:p w14:paraId="254BCE13" w14:textId="497AFB62" w:rsidR="00501779" w:rsidRDefault="00501779" w:rsidP="005017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・滝上　八重子様～現在の状態と家族の経管栄養の意向(主援助者の長男は理解困難</w:t>
      </w:r>
      <w:r w:rsidR="00187487">
        <w:rPr>
          <w:rFonts w:asciiTheme="majorEastAsia" w:eastAsiaTheme="majorEastAsia" w:hAnsiTheme="majorEastAsia" w:hint="eastAsia"/>
          <w:sz w:val="24"/>
        </w:rPr>
        <w:t>、次男は経管希望</w:t>
      </w:r>
      <w:r>
        <w:rPr>
          <w:rFonts w:asciiTheme="majorEastAsia" w:eastAsiaTheme="majorEastAsia" w:hAnsiTheme="majorEastAsia" w:hint="eastAsia"/>
          <w:sz w:val="24"/>
        </w:rPr>
        <w:t>)</w:t>
      </w:r>
      <w:r w:rsidR="00187487">
        <w:rPr>
          <w:rFonts w:asciiTheme="majorEastAsia" w:eastAsiaTheme="majorEastAsia" w:hAnsiTheme="majorEastAsia" w:hint="eastAsia"/>
          <w:sz w:val="24"/>
        </w:rPr>
        <w:t>と報告。経管栄養開始の方向となり、明日指示受けしていく。</w:t>
      </w:r>
    </w:p>
    <w:p w14:paraId="0E0AB466" w14:textId="4BB75FB5" w:rsidR="00187487" w:rsidRDefault="00187487" w:rsidP="00501779">
      <w:pPr>
        <w:ind w:left="1920" w:hangingChars="800" w:hanging="1920"/>
        <w:rPr>
          <w:rFonts w:asciiTheme="majorEastAsia" w:eastAsiaTheme="majorEastAsia" w:hAnsiTheme="majorEastAsia"/>
          <w:sz w:val="24"/>
        </w:rPr>
      </w:pPr>
    </w:p>
    <w:p w14:paraId="54DF7480" w14:textId="6EC421E8" w:rsidR="00187487" w:rsidRDefault="00187487" w:rsidP="0018748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・田中　榮蔵様～</w:t>
      </w:r>
      <w:r w:rsidRPr="00187487">
        <w:rPr>
          <w:rFonts w:asciiTheme="majorEastAsia" w:eastAsiaTheme="majorEastAsia" w:hAnsiTheme="majorEastAsia" w:hint="eastAsia"/>
          <w:sz w:val="24"/>
        </w:rPr>
        <w:t>四女へ状態報告。体調変わりなく過ごしていることをお伝えした。主治医からは既に退院許可でていることを改めて説明した。施設の訪問調査は感染症で延期になっていることを伝えると「やはり施設の人と会わないといけないのでしょうか」と。退院後の療養先と正確に情報共有するためにも、当院から本人にも説明し、対面もしくはオンラインで訪問調査は行っていることをお伝えした。退院調整の進捗について、四女から次女にも伝えて頂くよう話すも「次女とはうまくいってなくて連絡はとれないので」と。ケアマネ等支援者介して情報共有していただくようお伝えした。</w:t>
      </w:r>
    </w:p>
    <w:p w14:paraId="69FC005A" w14:textId="4A6F3F8F" w:rsidR="00461851" w:rsidRDefault="00461851" w:rsidP="009B1228">
      <w:pPr>
        <w:rPr>
          <w:rFonts w:asciiTheme="majorEastAsia" w:eastAsiaTheme="majorEastAsia" w:hAnsiTheme="majorEastAsia"/>
          <w:sz w:val="24"/>
        </w:rPr>
      </w:pPr>
    </w:p>
    <w:p w14:paraId="28E629AB" w14:textId="45431670" w:rsidR="00994319" w:rsidRDefault="00994319" w:rsidP="009B1228">
      <w:pPr>
        <w:rPr>
          <w:rFonts w:asciiTheme="majorEastAsia" w:eastAsiaTheme="majorEastAsia" w:hAnsiTheme="majorEastAsia"/>
          <w:sz w:val="24"/>
        </w:rPr>
      </w:pPr>
      <w:r>
        <w:rPr>
          <w:rFonts w:asciiTheme="majorEastAsia" w:eastAsiaTheme="majorEastAsia" w:hAnsiTheme="majorEastAsia" w:hint="eastAsia"/>
          <w:sz w:val="24"/>
        </w:rPr>
        <w:t>・菊池　玲子様～本日より隔絶解除。</w:t>
      </w:r>
    </w:p>
    <w:p w14:paraId="39C094D7" w14:textId="2C1AC0E4" w:rsidR="00994319" w:rsidRDefault="00994319" w:rsidP="009B1228">
      <w:pPr>
        <w:rPr>
          <w:rFonts w:asciiTheme="majorEastAsia" w:eastAsiaTheme="majorEastAsia" w:hAnsiTheme="majorEastAsia"/>
          <w:sz w:val="24"/>
        </w:rPr>
      </w:pPr>
    </w:p>
    <w:p w14:paraId="1966BAEE" w14:textId="0BDB11FC" w:rsidR="00994319" w:rsidRDefault="00994319" w:rsidP="009B1228">
      <w:pPr>
        <w:rPr>
          <w:rFonts w:asciiTheme="majorEastAsia" w:eastAsiaTheme="majorEastAsia" w:hAnsiTheme="majorEastAsia"/>
          <w:sz w:val="24"/>
        </w:rPr>
      </w:pPr>
      <w:r>
        <w:rPr>
          <w:rFonts w:asciiTheme="majorEastAsia" w:eastAsiaTheme="majorEastAsia" w:hAnsiTheme="majorEastAsia" w:hint="eastAsia"/>
          <w:sz w:val="24"/>
        </w:rPr>
        <w:t>・中村　幸子様～本日より隔絶解除。</w:t>
      </w:r>
    </w:p>
    <w:p w14:paraId="6E4DA897" w14:textId="3449A3F7" w:rsidR="00994319" w:rsidRDefault="00994319" w:rsidP="009B1228">
      <w:pPr>
        <w:rPr>
          <w:rFonts w:asciiTheme="majorEastAsia" w:eastAsiaTheme="majorEastAsia" w:hAnsiTheme="majorEastAsia"/>
          <w:sz w:val="24"/>
        </w:rPr>
      </w:pPr>
    </w:p>
    <w:p w14:paraId="0823FEFE" w14:textId="19ED1CAB" w:rsidR="00994319" w:rsidRDefault="00994319" w:rsidP="009B1228">
      <w:pPr>
        <w:rPr>
          <w:rFonts w:asciiTheme="majorEastAsia" w:eastAsiaTheme="majorEastAsia" w:hAnsiTheme="majorEastAsia"/>
          <w:sz w:val="24"/>
        </w:rPr>
      </w:pPr>
      <w:r>
        <w:rPr>
          <w:rFonts w:asciiTheme="majorEastAsia" w:eastAsiaTheme="majorEastAsia" w:hAnsiTheme="majorEastAsia" w:hint="eastAsia"/>
          <w:sz w:val="24"/>
        </w:rPr>
        <w:t>・濱渡　和子様～感冒症状あり隔絶延長。</w:t>
      </w:r>
    </w:p>
    <w:p w14:paraId="38717DA6" w14:textId="77777777" w:rsidR="00994319" w:rsidRPr="00461851" w:rsidRDefault="00994319" w:rsidP="009B1228">
      <w:pPr>
        <w:rPr>
          <w:rFonts w:asciiTheme="majorEastAsia" w:eastAsiaTheme="majorEastAsia" w:hAnsiTheme="majorEastAsia"/>
          <w:sz w:val="24"/>
        </w:rPr>
      </w:pPr>
    </w:p>
    <w:p w14:paraId="31FD27E3"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南病棟患者総数　　　： 59名</w:t>
      </w:r>
    </w:p>
    <w:p w14:paraId="57F00D0D"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コロナ新規陽性者　　：  1名(1/26準夜帯で1名)</w:t>
      </w:r>
    </w:p>
    <w:p w14:paraId="2F31808B"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コロナ現陽性者　　　：  6名</w:t>
      </w:r>
    </w:p>
    <w:p w14:paraId="191D1FA7"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隔絶解除者　　　　　：  2名</w:t>
      </w:r>
    </w:p>
    <w:p w14:paraId="0D540444"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ベクルリー投与者　　：　0名</w:t>
      </w:r>
    </w:p>
    <w:p w14:paraId="6B3459D3"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lastRenderedPageBreak/>
        <w:t>パキロビッド内服者　：　2名</w:t>
      </w:r>
    </w:p>
    <w:p w14:paraId="5266EB89"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w:t>
      </w:r>
    </w:p>
    <w:p w14:paraId="5166D896" w14:textId="77777777" w:rsidR="00187487" w:rsidRPr="00187487" w:rsidRDefault="00187487" w:rsidP="00187487">
      <w:pPr>
        <w:widowControl/>
        <w:rPr>
          <w:rFonts w:asciiTheme="majorEastAsia" w:eastAsiaTheme="majorEastAsia" w:hAnsiTheme="majorEastAsia"/>
          <w:sz w:val="24"/>
        </w:rPr>
      </w:pPr>
    </w:p>
    <w:p w14:paraId="718FC8F5"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【コロナウイルス陽性者】</w:t>
      </w:r>
    </w:p>
    <w:p w14:paraId="341D505F"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○1/14～1/19</w:t>
      </w:r>
    </w:p>
    <w:p w14:paraId="63A11F9B"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夏堀　博実様　：体温37.1～37.2℃、痰絡みあり吸引施行。</w:t>
      </w:r>
    </w:p>
    <w:p w14:paraId="37466802"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食事は介助で1/2程度。軽度むせあり。</w:t>
      </w:r>
    </w:p>
    <w:p w14:paraId="2310E161" w14:textId="77777777" w:rsidR="00187487" w:rsidRPr="00187487" w:rsidRDefault="00187487" w:rsidP="00187487">
      <w:pPr>
        <w:widowControl/>
        <w:rPr>
          <w:rFonts w:asciiTheme="majorEastAsia" w:eastAsiaTheme="majorEastAsia" w:hAnsiTheme="majorEastAsia"/>
          <w:sz w:val="24"/>
        </w:rPr>
      </w:pPr>
    </w:p>
    <w:p w14:paraId="59A3191C"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○1/21～1/26</w:t>
      </w:r>
    </w:p>
    <w:p w14:paraId="61071CF7" w14:textId="77777777" w:rsidR="00187487" w:rsidRPr="00187487" w:rsidRDefault="00187487" w:rsidP="00187487">
      <w:pPr>
        <w:widowControl/>
        <w:rPr>
          <w:rFonts w:asciiTheme="majorEastAsia" w:eastAsiaTheme="majorEastAsia" w:hAnsiTheme="majorEastAsia"/>
          <w:sz w:val="24"/>
        </w:rPr>
      </w:pPr>
    </w:p>
    <w:p w14:paraId="68EF08BE"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濱渡　和子様　：発熱ないが咳嗽あり。各食全量摂取。</w:t>
      </w:r>
    </w:p>
    <w:p w14:paraId="352F5922" w14:textId="77777777" w:rsidR="00187487" w:rsidRPr="00187487" w:rsidRDefault="00187487" w:rsidP="00187487">
      <w:pPr>
        <w:widowControl/>
        <w:rPr>
          <w:rFonts w:asciiTheme="majorEastAsia" w:eastAsiaTheme="majorEastAsia" w:hAnsiTheme="majorEastAsia"/>
          <w:sz w:val="24"/>
        </w:rPr>
      </w:pPr>
    </w:p>
    <w:p w14:paraId="747B4DB5" w14:textId="77777777" w:rsidR="00187487" w:rsidRPr="00187487" w:rsidRDefault="00187487" w:rsidP="00187487">
      <w:pPr>
        <w:widowControl/>
        <w:rPr>
          <w:rFonts w:asciiTheme="majorEastAsia" w:eastAsiaTheme="majorEastAsia" w:hAnsiTheme="majorEastAsia"/>
          <w:sz w:val="24"/>
        </w:rPr>
      </w:pPr>
    </w:p>
    <w:p w14:paraId="39610939"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○1/24～1/30</w:t>
      </w:r>
    </w:p>
    <w:p w14:paraId="5AAB9BE8"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佐々木節郎様　：発熱なく呼吸器症状なし。</w:t>
      </w:r>
    </w:p>
    <w:p w14:paraId="04890913"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食事は覚醒不良で数口。補液1本/日継続。</w:t>
      </w:r>
    </w:p>
    <w:p w14:paraId="182DBFB3" w14:textId="77777777" w:rsidR="00187487" w:rsidRPr="00187487" w:rsidRDefault="00187487" w:rsidP="00187487">
      <w:pPr>
        <w:widowControl/>
        <w:rPr>
          <w:rFonts w:asciiTheme="majorEastAsia" w:eastAsiaTheme="majorEastAsia" w:hAnsiTheme="majorEastAsia"/>
          <w:sz w:val="24"/>
        </w:rPr>
      </w:pPr>
    </w:p>
    <w:p w14:paraId="2E1FE66F"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小泉　君代様　：発熱なく呼吸器症状なし。パキロビット内服中。</w:t>
      </w:r>
    </w:p>
    <w:p w14:paraId="18D7F0D7"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各食全量摂取。</w:t>
      </w:r>
    </w:p>
    <w:p w14:paraId="2F3F2AA5" w14:textId="77777777" w:rsidR="00187487" w:rsidRPr="00187487" w:rsidRDefault="00187487" w:rsidP="00187487">
      <w:pPr>
        <w:widowControl/>
        <w:rPr>
          <w:rFonts w:asciiTheme="majorEastAsia" w:eastAsiaTheme="majorEastAsia" w:hAnsiTheme="majorEastAsia"/>
          <w:sz w:val="24"/>
        </w:rPr>
      </w:pPr>
    </w:p>
    <w:p w14:paraId="2553BACF" w14:textId="77777777" w:rsidR="00187487" w:rsidRPr="00187487"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市沢　すを様　：発熱なく呼吸器症状なし。パキロビット内服中。</w:t>
      </w:r>
    </w:p>
    <w:p w14:paraId="1A340FA9" w14:textId="183259E3" w:rsidR="00291994" w:rsidRDefault="00187487" w:rsidP="00187487">
      <w:pPr>
        <w:widowControl/>
        <w:rPr>
          <w:rFonts w:asciiTheme="majorEastAsia" w:eastAsiaTheme="majorEastAsia" w:hAnsiTheme="majorEastAsia"/>
          <w:sz w:val="24"/>
        </w:rPr>
      </w:pPr>
      <w:r w:rsidRPr="00187487">
        <w:rPr>
          <w:rFonts w:asciiTheme="majorEastAsia" w:eastAsiaTheme="majorEastAsia" w:hAnsiTheme="majorEastAsia" w:hint="eastAsia"/>
          <w:sz w:val="24"/>
        </w:rPr>
        <w:t xml:space="preserve">　　　　　　　　　　食事は2/3～全量摂取。</w:t>
      </w:r>
    </w:p>
    <w:sectPr w:rsidR="0029199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9619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6198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DC20A-4E60-472B-AFD5-9DB563029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239</Words>
  <Characters>1366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cp:revision>
  <cp:lastPrinted>2023-10-20T00:22:00Z</cp:lastPrinted>
  <dcterms:created xsi:type="dcterms:W3CDTF">2025-01-27T07:18:00Z</dcterms:created>
  <dcterms:modified xsi:type="dcterms:W3CDTF">2025-01-27T08:51:00Z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