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5C8FACC9"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w:t>
      </w:r>
      <w:r w:rsidR="0081211E">
        <w:rPr>
          <w:rFonts w:ascii="ＭＳ ゴシック" w:eastAsia="ＭＳ ゴシック" w:hAnsi="ＭＳ ゴシック" w:cs="Times New Roman" w:hint="eastAsia"/>
          <w:szCs w:val="21"/>
        </w:rPr>
        <w:t>6</w:t>
      </w:r>
      <w:r w:rsidR="008E37D4">
        <w:rPr>
          <w:rFonts w:ascii="ＭＳ ゴシック" w:eastAsia="ＭＳ ゴシック" w:hAnsi="ＭＳ ゴシック" w:cs="Times New Roman" w:hint="eastAsia"/>
          <w:szCs w:val="21"/>
        </w:rPr>
        <w:t>日（</w:t>
      </w:r>
      <w:r w:rsidR="0081211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81211E">
        <w:rPr>
          <w:rFonts w:ascii="ＭＳ ゴシック" w:eastAsia="ＭＳ ゴシック" w:hAnsi="ＭＳ ゴシック" w:cs="Times New Roman" w:hint="eastAsia"/>
          <w:szCs w:val="21"/>
        </w:rPr>
        <w:t>菊地　裕実果</w:t>
      </w:r>
      <w:r w:rsidR="0081211E"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B5FA65" w:rsidR="00D73648" w:rsidRDefault="0081211E"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B889226" w:rsidR="009D7C95" w:rsidRDefault="0081211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63A1115" w:rsidR="00E977C8" w:rsidRDefault="0081211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F4E1688" w:rsidR="00D73648" w:rsidRDefault="00F704E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DEC2FA6" w:rsidR="00C3302B" w:rsidRDefault="0081211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40B52F9" w:rsidR="007A09B3" w:rsidRDefault="00F704E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D6AED3" w:rsidR="00373ABA" w:rsidRDefault="00A17728" w:rsidP="003C55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8F1DAB3" w:rsidR="00AC179B" w:rsidRDefault="0081211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26C287A" w:rsidR="00B80120" w:rsidRDefault="0081211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D253BC1" w:rsidR="00FC35C8" w:rsidRDefault="00F704E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B888799" w:rsidR="00D73648" w:rsidRDefault="0081211E"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F7E12E" w:rsidR="00940C64"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8366DC2" w:rsidR="00852E31" w:rsidRDefault="00F704EC"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5A3CF82" w:rsidR="00940C64"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63EB91C" w:rsidR="00940C64" w:rsidRDefault="0081211E"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7FECFAE" w:rsidR="00B80120" w:rsidRDefault="0081211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5532564" w:rsidR="00940C64" w:rsidRDefault="0081211E"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567537C"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95D32A0" w:rsidR="00736EB6" w:rsidRDefault="00F704EC"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508A22F" w:rsidR="0081211E" w:rsidRDefault="0081211E" w:rsidP="00812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FB75278" w:rsidR="00940C64" w:rsidRDefault="0081211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7C58D5F" w:rsidR="00940C64" w:rsidRPr="00243280" w:rsidRDefault="00F704EC"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2F003E"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0E3FBC"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26E39432" w:rsidR="003E13CC" w:rsidRDefault="00EB4756" w:rsidP="003A4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4338" w:rsidRPr="003A4338">
        <w:rPr>
          <w:rFonts w:ascii="ＭＳ ゴシック" w:eastAsia="ＭＳ ゴシック" w:hAnsi="ＭＳ ゴシック" w:cs="Times New Roman"/>
          <w:szCs w:val="21"/>
        </w:rPr>
        <w:t>12月30日（月）まではモーニングミーティングはあります。12月31日（火）から1月3日（金）のモーニングミーティングはありません。1月4日（土）から通常通り実施します。</w:t>
      </w:r>
    </w:p>
    <w:p w14:paraId="03B90A66" w14:textId="6CD0A26D" w:rsidR="0081211E" w:rsidRDefault="0081211E" w:rsidP="003A4338">
      <w:pPr>
        <w:ind w:left="210" w:hangingChars="100" w:hanging="210"/>
        <w:rPr>
          <w:rFonts w:ascii="ＭＳ ゴシック" w:eastAsia="ＭＳ ゴシック" w:hAnsi="ＭＳ ゴシック" w:cs="Times New Roman"/>
          <w:szCs w:val="21"/>
        </w:rPr>
      </w:pPr>
    </w:p>
    <w:p w14:paraId="1AF4125B" w14:textId="1FB50821" w:rsidR="0081211E" w:rsidRDefault="0081211E" w:rsidP="003A4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・書類（入院時や隔離・拘束開始時等）を作成し、次の勤務者に引き継ぐときはスキャン、アップロード実施の有無等、付箋に残すようにしましょう。</w:t>
      </w:r>
    </w:p>
    <w:p w14:paraId="7F05A357" w14:textId="77777777" w:rsidR="0081211E" w:rsidRDefault="0081211E" w:rsidP="003A4338">
      <w:pPr>
        <w:ind w:left="210" w:hangingChars="100" w:hanging="210"/>
        <w:rPr>
          <w:rFonts w:ascii="ＭＳ ゴシック" w:eastAsia="ＭＳ ゴシック" w:hAnsi="ＭＳ ゴシック" w:cs="Times New Roman"/>
          <w:szCs w:val="21"/>
        </w:rPr>
      </w:pPr>
    </w:p>
    <w:p w14:paraId="0A5F36D0" w14:textId="0C3CFECA" w:rsidR="00FD23D8" w:rsidRDefault="002C5005" w:rsidP="00F40E2A">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47827CA" w14:textId="467C42AA"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4FCC043" w14:textId="6505009C"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E2A">
        <w:rPr>
          <w:rFonts w:ascii="ＭＳ ゴシック" w:eastAsia="ＭＳ ゴシック" w:hAnsi="ＭＳ ゴシック" w:cs="Times New Roman" w:hint="eastAsia"/>
          <w:szCs w:val="21"/>
        </w:rPr>
        <w:t>若沢　広志</w:t>
      </w:r>
      <w:r>
        <w:rPr>
          <w:rFonts w:ascii="ＭＳ ゴシック" w:eastAsia="ＭＳ ゴシック" w:hAnsi="ＭＳ ゴシック" w:cs="Times New Roman" w:hint="eastAsia"/>
          <w:szCs w:val="21"/>
        </w:rPr>
        <w:t>様～</w:t>
      </w:r>
      <w:r w:rsidR="00F704EC">
        <w:rPr>
          <w:rFonts w:ascii="ＭＳ ゴシック" w:eastAsia="ＭＳ ゴシック" w:hAnsi="ＭＳ ゴシック" w:cs="Times New Roman" w:hint="eastAsia"/>
          <w:szCs w:val="21"/>
        </w:rPr>
        <w:t>東病棟</w:t>
      </w:r>
      <w:r w:rsidR="00F40E2A">
        <w:rPr>
          <w:rFonts w:ascii="ＭＳ ゴシック" w:eastAsia="ＭＳ ゴシック" w:hAnsi="ＭＳ ゴシック" w:cs="Times New Roman" w:hint="eastAsia"/>
          <w:szCs w:val="21"/>
        </w:rPr>
        <w:t>B</w:t>
      </w:r>
      <w:r w:rsidR="00F704EC">
        <w:rPr>
          <w:rFonts w:ascii="ＭＳ ゴシック" w:eastAsia="ＭＳ ゴシック" w:hAnsi="ＭＳ ゴシック" w:cs="Times New Roman" w:hint="eastAsia"/>
          <w:szCs w:val="21"/>
        </w:rPr>
        <w:t>ユニット</w:t>
      </w:r>
      <w:r w:rsidR="00F40E2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号室</w:t>
      </w:r>
      <w:r w:rsidR="00F704EC">
        <w:rPr>
          <w:rFonts w:ascii="ＭＳ ゴシック" w:eastAsia="ＭＳ ゴシック" w:hAnsi="ＭＳ ゴシック" w:cs="Times New Roman" w:hint="eastAsia"/>
          <w:szCs w:val="21"/>
        </w:rPr>
        <w:t>へ医療保護入院</w:t>
      </w:r>
    </w:p>
    <w:p w14:paraId="5F53CFA4" w14:textId="3C3ED040" w:rsidR="00F704EC" w:rsidRDefault="00F704EC"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E2A">
        <w:rPr>
          <w:rFonts w:ascii="ＭＳ ゴシック" w:eastAsia="ＭＳ ゴシック" w:hAnsi="ＭＳ ゴシック" w:cs="Times New Roman" w:hint="eastAsia"/>
          <w:szCs w:val="21"/>
        </w:rPr>
        <w:t>二羽　慎</w:t>
      </w:r>
      <w:r>
        <w:rPr>
          <w:rFonts w:ascii="ＭＳ ゴシック" w:eastAsia="ＭＳ ゴシック" w:hAnsi="ＭＳ ゴシック" w:cs="Times New Roman" w:hint="eastAsia"/>
          <w:szCs w:val="21"/>
        </w:rPr>
        <w:t>様～</w:t>
      </w:r>
      <w:r w:rsidRPr="00F704EC">
        <w:rPr>
          <w:rFonts w:ascii="ＭＳ ゴシック" w:eastAsia="ＭＳ ゴシック" w:hAnsi="ＭＳ ゴシック" w:cs="Times New Roman" w:hint="eastAsia"/>
          <w:szCs w:val="21"/>
        </w:rPr>
        <w:t>東病棟</w:t>
      </w:r>
      <w:r w:rsidR="00F40E2A">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szCs w:val="21"/>
        </w:rPr>
        <w:t>室へ医療保護入院</w:t>
      </w:r>
    </w:p>
    <w:p w14:paraId="5D72FB7D" w14:textId="77777777" w:rsidR="00F40E2A" w:rsidRDefault="00F40E2A" w:rsidP="00D3654E">
      <w:pPr>
        <w:rPr>
          <w:rFonts w:ascii="ＭＳ ゴシック" w:eastAsia="ＭＳ ゴシック" w:hAnsi="ＭＳ ゴシック" w:cs="Times New Roman"/>
          <w:szCs w:val="21"/>
        </w:rPr>
      </w:pPr>
    </w:p>
    <w:p w14:paraId="5E6434F3" w14:textId="0BF552B7" w:rsidR="00A17728" w:rsidRDefault="00A1772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1F5ADE2" w14:textId="7E7D9D97" w:rsidR="00A17728" w:rsidRDefault="00A17728"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E2A">
        <w:rPr>
          <w:rFonts w:ascii="ＭＳ ゴシック" w:eastAsia="ＭＳ ゴシック" w:hAnsi="ＭＳ ゴシック" w:cs="Times New Roman" w:hint="eastAsia"/>
          <w:szCs w:val="21"/>
        </w:rPr>
        <w:t>小嶋　勲</w:t>
      </w:r>
      <w:r>
        <w:rPr>
          <w:rFonts w:ascii="ＭＳ ゴシック" w:eastAsia="ＭＳ ゴシック" w:hAnsi="ＭＳ ゴシック" w:cs="Times New Roman" w:hint="eastAsia"/>
          <w:szCs w:val="21"/>
        </w:rPr>
        <w:t>様～</w:t>
      </w:r>
      <w:r w:rsidRPr="00A17728">
        <w:rPr>
          <w:rFonts w:ascii="ＭＳ ゴシック" w:eastAsia="ＭＳ ゴシック" w:hAnsi="ＭＳ ゴシック" w:cs="Times New Roman" w:hint="eastAsia"/>
          <w:szCs w:val="21"/>
        </w:rPr>
        <w:t>東病棟</w:t>
      </w:r>
      <w:r w:rsidR="00F704EC">
        <w:rPr>
          <w:rFonts w:ascii="ＭＳ ゴシック" w:eastAsia="ＭＳ ゴシック" w:hAnsi="ＭＳ ゴシック" w:cs="Times New Roman" w:hint="eastAsia"/>
          <w:szCs w:val="21"/>
        </w:rPr>
        <w:t>C</w:t>
      </w:r>
      <w:r w:rsidRPr="00A17728">
        <w:rPr>
          <w:rFonts w:ascii="ＭＳ ゴシック" w:eastAsia="ＭＳ ゴシック" w:hAnsi="ＭＳ ゴシック" w:cs="Times New Roman"/>
          <w:szCs w:val="21"/>
        </w:rPr>
        <w:t>ユニット</w:t>
      </w:r>
      <w:r w:rsidR="00F704EC">
        <w:rPr>
          <w:rFonts w:ascii="ＭＳ ゴシック" w:eastAsia="ＭＳ ゴシック" w:hAnsi="ＭＳ ゴシック" w:cs="Times New Roman" w:hint="eastAsia"/>
          <w:szCs w:val="21"/>
        </w:rPr>
        <w:t>5</w:t>
      </w:r>
      <w:r w:rsidRPr="00A17728">
        <w:rPr>
          <w:rFonts w:ascii="ＭＳ ゴシック" w:eastAsia="ＭＳ ゴシック" w:hAnsi="ＭＳ ゴシック" w:cs="Times New Roman"/>
          <w:szCs w:val="21"/>
        </w:rPr>
        <w:t>号室から</w:t>
      </w:r>
      <w:r w:rsidR="00F704EC">
        <w:rPr>
          <w:rFonts w:ascii="ＭＳ ゴシック" w:eastAsia="ＭＳ ゴシック" w:hAnsi="ＭＳ ゴシック" w:cs="Times New Roman" w:hint="eastAsia"/>
          <w:szCs w:val="21"/>
        </w:rPr>
        <w:t>南</w:t>
      </w:r>
      <w:r w:rsidRPr="00A17728">
        <w:rPr>
          <w:rFonts w:ascii="ＭＳ ゴシック" w:eastAsia="ＭＳ ゴシック" w:hAnsi="ＭＳ ゴシック" w:cs="Times New Roman"/>
          <w:szCs w:val="21"/>
        </w:rPr>
        <w:t>病棟</w:t>
      </w:r>
      <w:r w:rsidR="00F40E2A">
        <w:rPr>
          <w:rFonts w:ascii="ＭＳ ゴシック" w:eastAsia="ＭＳ ゴシック" w:hAnsi="ＭＳ ゴシック" w:cs="Times New Roman" w:hint="eastAsia"/>
          <w:szCs w:val="21"/>
        </w:rPr>
        <w:t>Ａ</w:t>
      </w:r>
      <w:r w:rsidRPr="00A17728">
        <w:rPr>
          <w:rFonts w:ascii="ＭＳ ゴシック" w:eastAsia="ＭＳ ゴシック" w:hAnsi="ＭＳ ゴシック" w:cs="Times New Roman"/>
          <w:szCs w:val="21"/>
        </w:rPr>
        <w:t>ユニット</w:t>
      </w:r>
      <w:r w:rsidR="00F40E2A">
        <w:rPr>
          <w:rFonts w:ascii="ＭＳ ゴシック" w:eastAsia="ＭＳ ゴシック" w:hAnsi="ＭＳ ゴシック" w:cs="Times New Roman" w:hint="eastAsia"/>
          <w:szCs w:val="21"/>
        </w:rPr>
        <w:t>119</w:t>
      </w:r>
      <w:r w:rsidRPr="00A17728">
        <w:rPr>
          <w:rFonts w:ascii="ＭＳ ゴシック" w:eastAsia="ＭＳ ゴシック" w:hAnsi="ＭＳ ゴシック" w:cs="Times New Roman"/>
          <w:szCs w:val="21"/>
        </w:rPr>
        <w:t>号室</w:t>
      </w:r>
    </w:p>
    <w:p w14:paraId="26673030" w14:textId="7AB72E32" w:rsidR="006641FB" w:rsidRDefault="006641FB" w:rsidP="00D3654E">
      <w:pPr>
        <w:rPr>
          <w:rFonts w:ascii="ＭＳ ゴシック" w:eastAsia="ＭＳ ゴシック" w:hAnsi="ＭＳ ゴシック" w:cs="Times New Roman"/>
          <w:szCs w:val="21"/>
        </w:rPr>
      </w:pPr>
    </w:p>
    <w:p w14:paraId="60742E38" w14:textId="39505794"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A3C9651" w14:textId="2DD0AC53"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0E2A">
        <w:rPr>
          <w:rFonts w:ascii="ＭＳ ゴシック" w:eastAsia="ＭＳ ゴシック" w:hAnsi="ＭＳ ゴシック" w:cs="Times New Roman" w:hint="eastAsia"/>
          <w:szCs w:val="21"/>
        </w:rPr>
        <w:t>角谷　寿美様</w:t>
      </w: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東病棟</w:t>
      </w:r>
      <w:r w:rsidR="00F40E2A">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szCs w:val="21"/>
        </w:rPr>
        <w:t>室から</w:t>
      </w:r>
      <w:r>
        <w:rPr>
          <w:rFonts w:ascii="ＭＳ ゴシック" w:eastAsia="ＭＳ ゴシック" w:hAnsi="ＭＳ ゴシック" w:cs="Times New Roman" w:hint="eastAsia"/>
          <w:szCs w:val="21"/>
        </w:rPr>
        <w:t>東</w:t>
      </w:r>
      <w:r w:rsidRPr="00F704EC">
        <w:rPr>
          <w:rFonts w:ascii="ＭＳ ゴシック" w:eastAsia="ＭＳ ゴシック" w:hAnsi="ＭＳ ゴシック" w:cs="Times New Roman"/>
          <w:szCs w:val="21"/>
        </w:rPr>
        <w:t>病棟</w:t>
      </w:r>
      <w:r w:rsidR="00F40E2A">
        <w:rPr>
          <w:rFonts w:ascii="ＭＳ ゴシック" w:eastAsia="ＭＳ ゴシック" w:hAnsi="ＭＳ ゴシック" w:cs="Times New Roman"/>
          <w:szCs w:val="21"/>
        </w:rPr>
        <w:t>C</w:t>
      </w:r>
      <w:r w:rsidRPr="00F704EC">
        <w:rPr>
          <w:rFonts w:ascii="ＭＳ ゴシック" w:eastAsia="ＭＳ ゴシック" w:hAnsi="ＭＳ ゴシック" w:cs="Times New Roman"/>
          <w:szCs w:val="21"/>
        </w:rPr>
        <w:t>ユニット</w:t>
      </w:r>
      <w:r w:rsidR="00F40E2A">
        <w:rPr>
          <w:rFonts w:ascii="ＭＳ ゴシック" w:eastAsia="ＭＳ ゴシック" w:hAnsi="ＭＳ ゴシック" w:cs="Times New Roman" w:hint="eastAsia"/>
          <w:szCs w:val="21"/>
        </w:rPr>
        <w:t>5</w:t>
      </w:r>
      <w:r w:rsidRPr="00F704EC">
        <w:rPr>
          <w:rFonts w:ascii="ＭＳ ゴシック" w:eastAsia="ＭＳ ゴシック" w:hAnsi="ＭＳ ゴシック" w:cs="Times New Roman"/>
          <w:szCs w:val="21"/>
        </w:rPr>
        <w:t>号室</w:t>
      </w:r>
    </w:p>
    <w:p w14:paraId="776E580E" w14:textId="7DD53ECE"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＜患者様連絡事項＞</w:t>
      </w:r>
    </w:p>
    <w:p w14:paraId="78D74D48" w14:textId="5AD5F0FE" w:rsidR="00B74B74" w:rsidRDefault="00B74B7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広志様～</w:t>
      </w:r>
      <w:r w:rsidRPr="00B74B74">
        <w:rPr>
          <w:rFonts w:ascii="ＭＳ ゴシック" w:eastAsia="ＭＳ ゴシック" w:hAnsi="ＭＳ ゴシック" w:cs="Times New Roman" w:hint="eastAsia"/>
          <w:szCs w:val="21"/>
        </w:rPr>
        <w:t>ラツーダは不調時内服中止とするように主治医より指示あり。</w:t>
      </w:r>
    </w:p>
    <w:p w14:paraId="5C8B2ECB" w14:textId="628EF883" w:rsidR="00B74B74" w:rsidRDefault="00B74B74" w:rsidP="00D3654E">
      <w:pPr>
        <w:rPr>
          <w:rFonts w:ascii="ＭＳ ゴシック" w:eastAsia="ＭＳ ゴシック" w:hAnsi="ＭＳ ゴシック" w:cs="Times New Roman"/>
          <w:szCs w:val="21"/>
        </w:rPr>
      </w:pPr>
    </w:p>
    <w:p w14:paraId="7A68D4ED" w14:textId="532991BB" w:rsidR="00B74B74" w:rsidRPr="00B74B74" w:rsidRDefault="00B74B74" w:rsidP="00B74B7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w:t>
      </w:r>
      <w:r w:rsidRPr="00B74B74">
        <w:rPr>
          <w:rFonts w:ascii="ＭＳ ゴシック" w:eastAsia="ＭＳ ゴシック" w:hAnsi="ＭＳ ゴシック" w:cs="Times New Roman" w:hint="eastAsia"/>
          <w:szCs w:val="21"/>
        </w:rPr>
        <w:t>本日分よりブロナンセリン中止、バルプロ酸追加処方の指示受ける。</w:t>
      </w:r>
      <w:r w:rsidRPr="00B74B74">
        <w:rPr>
          <w:rFonts w:ascii="ＭＳ ゴシック" w:eastAsia="ＭＳ ゴシック" w:hAnsi="ＭＳ ゴシック" w:cs="Times New Roman"/>
          <w:szCs w:val="21"/>
        </w:rPr>
        <w:t xml:space="preserve">1/7分の定期処方までは薬局連絡し除剤済み。1/8から分については診察にて確認予定とする。 </w:t>
      </w:r>
    </w:p>
    <w:p w14:paraId="21E0A078" w14:textId="7CC89B61" w:rsidR="00B74B74" w:rsidRDefault="00B74B74" w:rsidP="00D3654E">
      <w:pPr>
        <w:rPr>
          <w:rFonts w:ascii="ＭＳ ゴシック" w:eastAsia="ＭＳ ゴシック" w:hAnsi="ＭＳ ゴシック" w:cs="Times New Roman"/>
          <w:szCs w:val="21"/>
        </w:rPr>
      </w:pPr>
    </w:p>
    <w:p w14:paraId="36FDE062" w14:textId="0F3C30B2" w:rsidR="00B74B74" w:rsidRDefault="00B74B7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倉蔵様～</w:t>
      </w:r>
      <w:r w:rsidRPr="00B74B74">
        <w:rPr>
          <w:rFonts w:ascii="ＭＳ ゴシック" w:eastAsia="ＭＳ ゴシック" w:hAnsi="ＭＳ ゴシック" w:cs="Times New Roman" w:hint="eastAsia"/>
          <w:szCs w:val="21"/>
        </w:rPr>
        <w:t>本日よりバルプロ酸追加処方となる。</w:t>
      </w:r>
    </w:p>
    <w:p w14:paraId="1324E69F" w14:textId="6D4D9BBD" w:rsidR="00B74B74" w:rsidRDefault="00B74B74" w:rsidP="00D3654E">
      <w:pPr>
        <w:rPr>
          <w:rFonts w:ascii="ＭＳ ゴシック" w:eastAsia="ＭＳ ゴシック" w:hAnsi="ＭＳ ゴシック" w:cs="Times New Roman"/>
          <w:szCs w:val="21"/>
        </w:rPr>
      </w:pPr>
    </w:p>
    <w:p w14:paraId="555C9C2B" w14:textId="1937A684" w:rsidR="00B74B74" w:rsidRDefault="00B74B7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賀枝様～フルコナゾール明日分で終了。</w:t>
      </w:r>
    </w:p>
    <w:p w14:paraId="06FBE7EE" w14:textId="08FD3E00" w:rsidR="00B74B74" w:rsidRDefault="00B74B74" w:rsidP="00D3654E">
      <w:pPr>
        <w:rPr>
          <w:rFonts w:ascii="ＭＳ ゴシック" w:eastAsia="ＭＳ ゴシック" w:hAnsi="ＭＳ ゴシック" w:cs="Times New Roman"/>
          <w:szCs w:val="21"/>
        </w:rPr>
      </w:pPr>
    </w:p>
    <w:p w14:paraId="764043BD" w14:textId="3D5F87A8" w:rsidR="00B74B74" w:rsidRDefault="00B74B7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・豊田　健世様～持参のデエビゴは中止。臨時処方の方を内服継続指示あり。</w:t>
      </w:r>
    </w:p>
    <w:p w14:paraId="14E4006A" w14:textId="09F0A7D2" w:rsidR="00B74B74" w:rsidRDefault="00B74B74" w:rsidP="00D3654E">
      <w:pPr>
        <w:rPr>
          <w:rFonts w:ascii="ＭＳ ゴシック" w:eastAsia="ＭＳ ゴシック" w:hAnsi="ＭＳ ゴシック" w:cs="Times New Roman"/>
          <w:szCs w:val="21"/>
        </w:rPr>
      </w:pPr>
    </w:p>
    <w:p w14:paraId="163202C3" w14:textId="085E6B82" w:rsidR="00B74B74" w:rsidRDefault="00B74B7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寿美様～コロナワクチン実施済。</w:t>
      </w:r>
    </w:p>
    <w:p w14:paraId="47F93FCF" w14:textId="40E43E70" w:rsidR="00B74B74" w:rsidRPr="00B74B74" w:rsidRDefault="00B74B74" w:rsidP="00D3654E">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004E590B" w:rsidR="002C5005" w:rsidRDefault="002C5005" w:rsidP="001658E4">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C55B0" w:rsidRPr="004972EC">
        <w:rPr>
          <w:rFonts w:ascii="ＭＳ ゴシック" w:eastAsia="ＭＳ ゴシック" w:hAnsi="ＭＳ ゴシック" w:cs="Times New Roman" w:hint="eastAsia"/>
          <w:szCs w:val="21"/>
        </w:rPr>
        <w:t>午前午後</w:t>
      </w:r>
      <w:r w:rsidR="003C55B0" w:rsidRPr="004972EC">
        <w:rPr>
          <w:rFonts w:ascii="ＭＳ ゴシック" w:eastAsia="ＭＳ ゴシック" w:hAnsi="ＭＳ ゴシック" w:cs="Times New Roman"/>
          <w:szCs w:val="21"/>
        </w:rPr>
        <w:t>1</w:t>
      </w:r>
      <w:r w:rsidR="001658E4">
        <w:rPr>
          <w:rFonts w:ascii="ＭＳ ゴシック" w:eastAsia="ＭＳ ゴシック" w:hAnsi="ＭＳ ゴシック" w:cs="Times New Roman"/>
          <w:szCs w:val="21"/>
        </w:rPr>
        <w:t>時間ずつの開放観察実施</w:t>
      </w:r>
      <w:r w:rsidR="001658E4">
        <w:rPr>
          <w:rFonts w:ascii="ＭＳ ゴシック" w:eastAsia="ＭＳ ゴシック" w:hAnsi="ＭＳ ゴシック" w:cs="Times New Roman" w:hint="eastAsia"/>
          <w:szCs w:val="21"/>
        </w:rPr>
        <w:t>。</w:t>
      </w:r>
      <w:r w:rsidR="00C71D48" w:rsidRPr="00C71D48">
        <w:rPr>
          <w:rFonts w:ascii="ＭＳ ゴシック" w:eastAsia="ＭＳ ゴシック" w:hAnsi="ＭＳ ゴシック" w:cs="Times New Roman" w:hint="eastAsia"/>
          <w:szCs w:val="21"/>
        </w:rPr>
        <w:t>開放中他室侵入や他患者様への付き纏い行為あり自背できず、早めに開放観察終了。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4568F749"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C71D48" w:rsidRPr="00C71D48">
        <w:rPr>
          <w:rFonts w:ascii="ＭＳ ゴシック" w:eastAsia="ＭＳ ゴシック" w:hAnsi="ＭＳ ゴシック" w:cs="Times New Roman" w:hint="eastAsia"/>
          <w:szCs w:val="21"/>
        </w:rPr>
        <w:t>不穏興奮なく易怒的言動なし。自室で静穏に過ごしている。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795F17C4"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4972EC" w:rsidRPr="004972EC">
        <w:rPr>
          <w:rFonts w:ascii="ＭＳ ゴシック" w:eastAsia="ＭＳ ゴシック" w:hAnsi="ＭＳ ゴシック" w:cs="Times New Roman"/>
          <w:szCs w:val="21"/>
        </w:rPr>
        <w:t>1時間ずつの開放観察実施。</w:t>
      </w:r>
      <w:r w:rsidR="00C71D48" w:rsidRPr="00C71D48">
        <w:rPr>
          <w:rFonts w:ascii="ＭＳ ゴシック" w:eastAsia="ＭＳ ゴシック" w:hAnsi="ＭＳ ゴシック" w:cs="Times New Roman" w:hint="eastAsia"/>
          <w:szCs w:val="21"/>
        </w:rPr>
        <w:t>開放中も不穏興奮なく、衝動行為なく日課を行い静穏に過ごしている。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09B8610" w14:textId="77777777" w:rsidR="007B0AFE" w:rsidRDefault="007B0AFE" w:rsidP="008E4F7E">
      <w:pPr>
        <w:ind w:left="1890" w:hangingChars="900" w:hanging="1890"/>
        <w:rPr>
          <w:rFonts w:ascii="ＭＳ ゴシック" w:eastAsia="ＭＳ ゴシック" w:hAnsi="ＭＳ ゴシック" w:cs="Times New Roman"/>
          <w:szCs w:val="21"/>
        </w:rPr>
      </w:pPr>
    </w:p>
    <w:p w14:paraId="3972D813" w14:textId="6372D7DB"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71D48" w:rsidRPr="00C71D48">
        <w:rPr>
          <w:rFonts w:ascii="ＭＳ ゴシック" w:eastAsia="ＭＳ ゴシック" w:hAnsi="ＭＳ ゴシック" w:cs="Times New Roman" w:hint="eastAsia"/>
          <w:szCs w:val="21"/>
        </w:rPr>
        <w:t>一時的に多弁さ、壁叩き等の粗暴行為あり都度介入要する。</w:t>
      </w:r>
      <w:r w:rsidR="00C71D48" w:rsidRPr="00C71D48">
        <w:rPr>
          <w:rFonts w:ascii="ＭＳ ゴシック" w:eastAsia="ＭＳ ゴシック" w:hAnsi="ＭＳ ゴシック" w:cs="Times New Roman"/>
          <w:szCs w:val="21"/>
        </w:rPr>
        <w:t>15：00不穏時ロラゼパム0.5㎎　1T、15：30疼痛時カロナール200mg1T希望にて服用あり。以後衝動行為なく経過。</w:t>
      </w:r>
      <w:r w:rsidRPr="007B0AFE">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383DDA1" w14:textId="77777777" w:rsidR="007B0AFE" w:rsidRDefault="007B0AFE" w:rsidP="008E4F7E">
      <w:pPr>
        <w:ind w:left="1890" w:hangingChars="900" w:hanging="1890"/>
        <w:rPr>
          <w:rFonts w:ascii="ＭＳ ゴシック" w:eastAsia="ＭＳ ゴシック" w:hAnsi="ＭＳ ゴシック" w:cs="Times New Roman"/>
          <w:szCs w:val="21"/>
        </w:rPr>
      </w:pPr>
    </w:p>
    <w:p w14:paraId="34DA4DEE" w14:textId="598EEC90"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0AFE">
        <w:rPr>
          <w:rFonts w:ascii="ＭＳ ゴシック" w:eastAsia="ＭＳ ゴシック" w:hAnsi="ＭＳ ゴシック" w:cs="Times New Roman" w:hint="eastAsia"/>
          <w:szCs w:val="21"/>
        </w:rPr>
        <w:t>奈良　治隆様</w:t>
      </w:r>
      <w:r>
        <w:rPr>
          <w:rFonts w:ascii="ＭＳ ゴシック" w:eastAsia="ＭＳ ゴシック" w:hAnsi="ＭＳ ゴシック" w:cs="Times New Roman" w:hint="eastAsia"/>
          <w:szCs w:val="21"/>
        </w:rPr>
        <w:t>～身体拘束中。</w:t>
      </w:r>
      <w:r w:rsidR="00C71D48" w:rsidRPr="00C71D48">
        <w:rPr>
          <w:rFonts w:ascii="ＭＳ ゴシック" w:eastAsia="ＭＳ ゴシック" w:hAnsi="ＭＳ ゴシック" w:cs="Times New Roman" w:hint="eastAsia"/>
          <w:szCs w:val="21"/>
        </w:rPr>
        <w:t>朝食時不穏興奮著明で</w:t>
      </w:r>
      <w:r w:rsidR="00C71D48" w:rsidRPr="00C71D48">
        <w:rPr>
          <w:rFonts w:ascii="ＭＳ ゴシック" w:eastAsia="ＭＳ ゴシック" w:hAnsi="ＭＳ ゴシック" w:cs="Times New Roman"/>
          <w:szCs w:val="21"/>
        </w:rPr>
        <w:t>8：30不穏時リスペリドン1ml　1P服用。</w:t>
      </w:r>
      <w:r w:rsidR="00C71D48" w:rsidRPr="00C71D48">
        <w:rPr>
          <w:rFonts w:ascii="ＭＳ ゴシック" w:eastAsia="ＭＳ ゴシック" w:hAnsi="ＭＳ ゴシック" w:cs="Times New Roman" w:hint="eastAsia"/>
          <w:szCs w:val="21"/>
        </w:rPr>
        <w:t>以後も断続的に奇声あり、体動活発で各食拒否されるが、服薬は拒否なく応じることができている。</w:t>
      </w:r>
      <w:bookmarkStart w:id="0" w:name="_GoBack"/>
      <w:bookmarkEnd w:id="0"/>
      <w:r>
        <w:rPr>
          <w:rFonts w:ascii="ＭＳ ゴシック" w:eastAsia="ＭＳ ゴシック" w:hAnsi="ＭＳ ゴシック" w:cs="Times New Roman" w:hint="eastAsia"/>
          <w:szCs w:val="21"/>
        </w:rPr>
        <w:t>引き続き、</w:t>
      </w:r>
      <w:r w:rsidR="00563B2D" w:rsidRPr="00563B2D">
        <w:rPr>
          <w:rFonts w:ascii="ＭＳ ゴシック" w:eastAsia="ＭＳ ゴシック" w:hAnsi="ＭＳ ゴシック" w:cs="Times New Roman" w:hint="eastAsia"/>
          <w:szCs w:val="21"/>
        </w:rPr>
        <w:t>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547D7089"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1658E4">
        <w:rPr>
          <w:rFonts w:cs="Times New Roman" w:hint="eastAsia"/>
          <w:sz w:val="21"/>
          <w:szCs w:val="21"/>
        </w:rPr>
        <w:t>馬渡</w:t>
      </w:r>
      <w:proofErr w:type="spellStart"/>
      <w:r>
        <w:rPr>
          <w:rFonts w:cs="Times New Roman" w:hint="eastAsia"/>
          <w:sz w:val="21"/>
          <w:szCs w:val="21"/>
        </w:rPr>
        <w:t>Dr</w:t>
      </w:r>
      <w:proofErr w:type="spellEnd"/>
      <w:r>
        <w:rPr>
          <w:rFonts w:cs="Times New Roman" w:hint="eastAsia"/>
          <w:sz w:val="21"/>
          <w:szCs w:val="21"/>
        </w:rPr>
        <w:t>診察＞</w:t>
      </w:r>
    </w:p>
    <w:p w14:paraId="6B530E3C" w14:textId="6D7DA7CD" w:rsidR="00323B7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・奈良　治隆様～</w:t>
      </w:r>
      <w:r w:rsidR="0026547B">
        <w:rPr>
          <w:spacing w:val="8"/>
          <w:sz w:val="21"/>
          <w:szCs w:val="21"/>
        </w:rPr>
        <w:t>主治医診察時本人様より書き物をしたい、拘束を外しトイレで排泄したいと訴え有り。</w:t>
      </w:r>
      <w:r w:rsidR="0026547B">
        <w:rPr>
          <w:spacing w:val="8"/>
          <w:sz w:val="21"/>
          <w:szCs w:val="21"/>
        </w:rPr>
        <w:br/>
        <w:t>・書き物→食事摂取時のみ</w:t>
      </w:r>
      <w:r w:rsidR="0026547B">
        <w:rPr>
          <w:spacing w:val="8"/>
          <w:sz w:val="21"/>
          <w:szCs w:val="21"/>
        </w:rPr>
        <w:br/>
        <w:t>・排泄→身体拘束中はオムツ若しくは膀胱留置カテーテルでの対応となる旨</w:t>
      </w:r>
      <w:r w:rsidR="0026547B">
        <w:rPr>
          <w:spacing w:val="8"/>
          <w:sz w:val="21"/>
          <w:szCs w:val="21"/>
        </w:rPr>
        <w:br/>
        <w:t>・薬剤調整の結果アカシジアが出る可能性があること</w:t>
      </w:r>
      <w:r w:rsidR="0026547B">
        <w:rPr>
          <w:spacing w:val="8"/>
          <w:sz w:val="21"/>
          <w:szCs w:val="21"/>
        </w:rPr>
        <w:br/>
        <w:t>上記説明有り本人様了承されている。</w:t>
      </w:r>
    </w:p>
    <w:p w14:paraId="32DC2ABC" w14:textId="43603A59" w:rsidR="00323B74" w:rsidRDefault="00323B74" w:rsidP="0085000D">
      <w:pPr>
        <w:pStyle w:val="HTML"/>
        <w:shd w:val="clear" w:color="auto" w:fill="FFFFFF"/>
        <w:tabs>
          <w:tab w:val="left" w:pos="142"/>
        </w:tabs>
        <w:ind w:left="1680" w:hangingChars="800" w:hanging="1680"/>
        <w:rPr>
          <w:rFonts w:cs="Times New Roman"/>
          <w:sz w:val="21"/>
          <w:szCs w:val="21"/>
        </w:rPr>
      </w:pPr>
    </w:p>
    <w:p w14:paraId="5DAB502E" w14:textId="37E262A0" w:rsidR="00323B7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・宮崎　宏之様～</w:t>
      </w:r>
      <w:r w:rsidR="0026547B">
        <w:rPr>
          <w:spacing w:val="8"/>
          <w:sz w:val="21"/>
          <w:szCs w:val="21"/>
        </w:rPr>
        <w:t>本人著変無し、臨時薬1/9迄処方となる。</w:t>
      </w:r>
    </w:p>
    <w:p w14:paraId="125F3F97" w14:textId="6B172C17" w:rsidR="00323B74" w:rsidRDefault="00323B74" w:rsidP="0085000D">
      <w:pPr>
        <w:pStyle w:val="HTML"/>
        <w:shd w:val="clear" w:color="auto" w:fill="FFFFFF"/>
        <w:tabs>
          <w:tab w:val="left" w:pos="142"/>
        </w:tabs>
        <w:ind w:left="1680" w:hangingChars="800" w:hanging="1680"/>
        <w:rPr>
          <w:rFonts w:cs="Times New Roman"/>
          <w:sz w:val="21"/>
          <w:szCs w:val="21"/>
        </w:rPr>
      </w:pPr>
    </w:p>
    <w:p w14:paraId="73035CF2" w14:textId="759EED0F" w:rsidR="00323B7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・佐々木　理佳様～</w:t>
      </w:r>
      <w:r w:rsidR="0026547B">
        <w:rPr>
          <w:spacing w:val="8"/>
          <w:sz w:val="21"/>
          <w:szCs w:val="21"/>
        </w:rPr>
        <w:t>主治医診察時口渇訴え有りトリヘキシフェニジル中止となる。</w:t>
      </w:r>
    </w:p>
    <w:p w14:paraId="246A1B59" w14:textId="15A7D9C9" w:rsidR="00323B74" w:rsidRDefault="00323B74" w:rsidP="0085000D">
      <w:pPr>
        <w:pStyle w:val="HTML"/>
        <w:shd w:val="clear" w:color="auto" w:fill="FFFFFF"/>
        <w:tabs>
          <w:tab w:val="left" w:pos="142"/>
        </w:tabs>
        <w:ind w:left="1680" w:hangingChars="800" w:hanging="1680"/>
        <w:rPr>
          <w:rFonts w:cs="Times New Roman"/>
          <w:sz w:val="21"/>
          <w:szCs w:val="21"/>
        </w:rPr>
      </w:pPr>
    </w:p>
    <w:p w14:paraId="635AAD30" w14:textId="49199E7A" w:rsidR="00323B7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・工藤　光様～</w:t>
      </w:r>
      <w:r w:rsidR="0026547B" w:rsidRPr="0026547B">
        <w:rPr>
          <w:rFonts w:cs="Times New Roman" w:hint="eastAsia"/>
          <w:sz w:val="21"/>
          <w:szCs w:val="21"/>
        </w:rPr>
        <w:t>本人著変無し、臨時薬</w:t>
      </w:r>
      <w:r w:rsidR="0026547B" w:rsidRPr="0026547B">
        <w:rPr>
          <w:rFonts w:cs="Times New Roman"/>
          <w:sz w:val="21"/>
          <w:szCs w:val="21"/>
        </w:rPr>
        <w:t>1/9迄処方となる。退院支援進めつつ南病棟転出許可有り。</w:t>
      </w:r>
    </w:p>
    <w:p w14:paraId="6BD2A50D" w14:textId="0B12E26E" w:rsidR="00323B74" w:rsidRDefault="00323B74" w:rsidP="0085000D">
      <w:pPr>
        <w:pStyle w:val="HTML"/>
        <w:shd w:val="clear" w:color="auto" w:fill="FFFFFF"/>
        <w:tabs>
          <w:tab w:val="left" w:pos="142"/>
        </w:tabs>
        <w:ind w:left="1680" w:hangingChars="800" w:hanging="1680"/>
        <w:rPr>
          <w:rFonts w:cs="Times New Roman"/>
          <w:sz w:val="21"/>
          <w:szCs w:val="21"/>
        </w:rPr>
      </w:pPr>
    </w:p>
    <w:p w14:paraId="27CA37D2" w14:textId="763D2F26" w:rsidR="001658E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・下道　ユミ子様～</w:t>
      </w:r>
      <w:r w:rsidR="0026547B">
        <w:rPr>
          <w:rFonts w:cs="Times New Roman" w:hint="eastAsia"/>
          <w:sz w:val="21"/>
          <w:szCs w:val="21"/>
        </w:rPr>
        <w:t>処方変更無し。</w:t>
      </w:r>
    </w:p>
    <w:p w14:paraId="1C1C632F" w14:textId="0815C4B0" w:rsidR="00323B74" w:rsidRDefault="00323B74" w:rsidP="0085000D">
      <w:pPr>
        <w:pStyle w:val="HTML"/>
        <w:shd w:val="clear" w:color="auto" w:fill="FFFFFF"/>
        <w:tabs>
          <w:tab w:val="left" w:pos="142"/>
        </w:tabs>
        <w:ind w:left="1680" w:hangingChars="800" w:hanging="1680"/>
        <w:rPr>
          <w:rFonts w:cs="Times New Roman"/>
          <w:sz w:val="21"/>
          <w:szCs w:val="21"/>
        </w:rPr>
      </w:pPr>
    </w:p>
    <w:p w14:paraId="462759C5" w14:textId="0A2A8535" w:rsidR="00323B74" w:rsidRDefault="00323B7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・金田一　進様～</w:t>
      </w:r>
      <w:r w:rsidR="0026547B">
        <w:rPr>
          <w:spacing w:val="8"/>
          <w:sz w:val="21"/>
          <w:szCs w:val="21"/>
        </w:rPr>
        <w:t>主治医診察にて内服薬中止となる。次回LAI　1/3で処方頂く。本人の状態確認しつつ退院支援進めるよう指示有り。</w:t>
      </w:r>
    </w:p>
    <w:p w14:paraId="5F1478B3" w14:textId="2564D287" w:rsidR="00323B74" w:rsidRDefault="00323B74" w:rsidP="00323B74">
      <w:pPr>
        <w:pStyle w:val="HTML"/>
        <w:shd w:val="clear" w:color="auto" w:fill="FFFFFF"/>
        <w:tabs>
          <w:tab w:val="left" w:pos="142"/>
        </w:tabs>
        <w:rPr>
          <w:rFonts w:cs="Times New Roman"/>
          <w:sz w:val="21"/>
          <w:szCs w:val="21"/>
        </w:rPr>
      </w:pPr>
    </w:p>
    <w:p w14:paraId="2604BF01" w14:textId="77777777" w:rsidR="0026547B" w:rsidRDefault="0026547B" w:rsidP="0026547B">
      <w:pPr>
        <w:pStyle w:val="HTML"/>
        <w:shd w:val="clear" w:color="auto" w:fill="FFFFFF"/>
        <w:tabs>
          <w:tab w:val="left" w:pos="142"/>
        </w:tabs>
        <w:ind w:left="1680" w:hangingChars="800" w:hanging="1680"/>
        <w:rPr>
          <w:rFonts w:cs="Times New Roman"/>
          <w:sz w:val="21"/>
          <w:szCs w:val="21"/>
        </w:rPr>
      </w:pPr>
    </w:p>
    <w:p w14:paraId="62767F86" w14:textId="6331F0AF" w:rsidR="0026547B" w:rsidRPr="0026547B" w:rsidRDefault="00323B74" w:rsidP="0026547B">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・植村　啓祐様～</w:t>
      </w:r>
      <w:r w:rsidR="0026547B" w:rsidRPr="0026547B">
        <w:rPr>
          <w:rFonts w:cs="Times New Roman" w:hint="eastAsia"/>
          <w:sz w:val="21"/>
          <w:szCs w:val="21"/>
        </w:rPr>
        <w:t>主治医診察にて幻聴</w:t>
      </w:r>
      <w:r w:rsidR="00B216C8">
        <w:rPr>
          <w:rFonts w:cs="Times New Roman" w:hint="eastAsia"/>
          <w:sz w:val="21"/>
          <w:szCs w:val="21"/>
        </w:rPr>
        <w:t>に関しては持続しているが自身を脅迫するような内容ではなくなった</w:t>
      </w:r>
      <w:r w:rsidR="0026547B" w:rsidRPr="0026547B">
        <w:rPr>
          <w:rFonts w:cs="Times New Roman" w:hint="eastAsia"/>
          <w:sz w:val="21"/>
          <w:szCs w:val="21"/>
        </w:rPr>
        <w:t>との事。</w:t>
      </w:r>
    </w:p>
    <w:p w14:paraId="770724C6" w14:textId="77777777" w:rsidR="0026547B" w:rsidRPr="0026547B" w:rsidRDefault="0026547B" w:rsidP="0026547B">
      <w:pPr>
        <w:pStyle w:val="HTML"/>
        <w:shd w:val="clear" w:color="auto" w:fill="FFFFFF"/>
        <w:tabs>
          <w:tab w:val="left" w:pos="142"/>
        </w:tabs>
        <w:ind w:firstLineChars="800" w:firstLine="1680"/>
        <w:rPr>
          <w:rFonts w:cs="Times New Roman"/>
          <w:sz w:val="21"/>
          <w:szCs w:val="21"/>
        </w:rPr>
      </w:pPr>
      <w:r w:rsidRPr="0026547B">
        <w:rPr>
          <w:rFonts w:cs="Times New Roman" w:hint="eastAsia"/>
          <w:sz w:val="21"/>
          <w:szCs w:val="21"/>
        </w:rPr>
        <w:t>・シクレスト中止</w:t>
      </w:r>
    </w:p>
    <w:p w14:paraId="681AABC0" w14:textId="77777777" w:rsidR="0026547B" w:rsidRPr="0026547B" w:rsidRDefault="0026547B" w:rsidP="0026547B">
      <w:pPr>
        <w:pStyle w:val="HTML"/>
        <w:shd w:val="clear" w:color="auto" w:fill="FFFFFF"/>
        <w:tabs>
          <w:tab w:val="left" w:pos="142"/>
        </w:tabs>
        <w:ind w:firstLineChars="800" w:firstLine="1680"/>
        <w:rPr>
          <w:rFonts w:cs="Times New Roman"/>
          <w:sz w:val="21"/>
          <w:szCs w:val="21"/>
        </w:rPr>
      </w:pPr>
      <w:r w:rsidRPr="0026547B">
        <w:rPr>
          <w:rFonts w:cs="Times New Roman" w:hint="eastAsia"/>
          <w:sz w:val="21"/>
          <w:szCs w:val="21"/>
        </w:rPr>
        <w:t>・インヴェガ</w:t>
      </w:r>
      <w:r w:rsidRPr="0026547B">
        <w:rPr>
          <w:rFonts w:cs="Times New Roman"/>
          <w:sz w:val="21"/>
          <w:szCs w:val="21"/>
        </w:rPr>
        <w:t>3mg➝9mg</w:t>
      </w:r>
    </w:p>
    <w:p w14:paraId="27ED4422" w14:textId="623BCD46" w:rsidR="00323B74" w:rsidRDefault="0026547B" w:rsidP="0026547B">
      <w:pPr>
        <w:pStyle w:val="HTML"/>
        <w:shd w:val="clear" w:color="auto" w:fill="FFFFFF"/>
        <w:tabs>
          <w:tab w:val="left" w:pos="142"/>
        </w:tabs>
        <w:ind w:leftChars="800" w:left="1680"/>
        <w:rPr>
          <w:rFonts w:cs="Times New Roman"/>
          <w:sz w:val="21"/>
          <w:szCs w:val="21"/>
        </w:rPr>
      </w:pPr>
      <w:r w:rsidRPr="0026547B">
        <w:rPr>
          <w:rFonts w:cs="Times New Roman" w:hint="eastAsia"/>
          <w:sz w:val="21"/>
          <w:szCs w:val="21"/>
        </w:rPr>
        <w:t>上記薬剤変更有り。今後</w:t>
      </w:r>
      <w:r w:rsidRPr="0026547B">
        <w:rPr>
          <w:rFonts w:cs="Times New Roman"/>
          <w:sz w:val="21"/>
          <w:szCs w:val="21"/>
        </w:rPr>
        <w:t>LAI導入検討すると主治医より治療の方向性に関しスタッフへ説明有り。</w:t>
      </w:r>
    </w:p>
    <w:p w14:paraId="4DEEDBEE" w14:textId="5F7819D1" w:rsidR="00323B74" w:rsidRDefault="00323B74" w:rsidP="00323B74">
      <w:pPr>
        <w:pStyle w:val="HTML"/>
        <w:shd w:val="clear" w:color="auto" w:fill="FFFFFF"/>
        <w:tabs>
          <w:tab w:val="left" w:pos="142"/>
        </w:tabs>
        <w:rPr>
          <w:rFonts w:cs="Times New Roman"/>
          <w:sz w:val="21"/>
          <w:szCs w:val="21"/>
        </w:rPr>
      </w:pPr>
    </w:p>
    <w:p w14:paraId="1D835765" w14:textId="3A5D433B" w:rsidR="00323B74" w:rsidRDefault="00323B74" w:rsidP="0026547B">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・吉田　洋様～</w:t>
      </w:r>
      <w:r w:rsidR="0026547B">
        <w:rPr>
          <w:spacing w:val="8"/>
          <w:sz w:val="21"/>
          <w:szCs w:val="21"/>
        </w:rPr>
        <w:t>本人状態著変無し。臨時薬1/9迄処方となる。食事摂取状況に改善見られた事から施設入所へ向け支援進めるよう指示有り。</w:t>
      </w:r>
    </w:p>
    <w:p w14:paraId="7D8C419D" w14:textId="08BE2717" w:rsidR="00323B74" w:rsidRDefault="00323B74" w:rsidP="00323B74">
      <w:pPr>
        <w:pStyle w:val="HTML"/>
        <w:shd w:val="clear" w:color="auto" w:fill="FFFFFF"/>
        <w:tabs>
          <w:tab w:val="left" w:pos="142"/>
        </w:tabs>
        <w:rPr>
          <w:rFonts w:cs="Times New Roman"/>
          <w:sz w:val="21"/>
          <w:szCs w:val="21"/>
        </w:rPr>
      </w:pPr>
    </w:p>
    <w:p w14:paraId="01EE44FF" w14:textId="59ECEE0F" w:rsidR="00323B74" w:rsidRDefault="00323B74" w:rsidP="0026547B">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・山口　泰弘様～</w:t>
      </w:r>
      <w:r w:rsidR="0026547B">
        <w:rPr>
          <w:spacing w:val="8"/>
          <w:sz w:val="21"/>
          <w:szCs w:val="21"/>
        </w:rPr>
        <w:t>本人状態著変無し。臨時薬1/9迄処方となる。状態安定している事から関東圏の病院への転院（家族の希望）で調整するよう指示有り。退院支援進めつつ南病棟へ転出許可有り。</w:t>
      </w:r>
    </w:p>
    <w:p w14:paraId="4A407945" w14:textId="26793425" w:rsidR="00323B74" w:rsidRDefault="00323B74" w:rsidP="00323B74">
      <w:pPr>
        <w:pStyle w:val="HTML"/>
        <w:shd w:val="clear" w:color="auto" w:fill="FFFFFF"/>
        <w:tabs>
          <w:tab w:val="left" w:pos="142"/>
        </w:tabs>
        <w:rPr>
          <w:rFonts w:cs="Times New Roman"/>
          <w:sz w:val="21"/>
          <w:szCs w:val="21"/>
        </w:rPr>
      </w:pPr>
    </w:p>
    <w:p w14:paraId="12D22E62" w14:textId="145E1EFD" w:rsidR="00323B74" w:rsidRDefault="00323B74" w:rsidP="0026547B">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・梁田　桜様～</w:t>
      </w:r>
      <w:r w:rsidR="0026547B">
        <w:rPr>
          <w:spacing w:val="8"/>
          <w:sz w:val="21"/>
          <w:szCs w:val="21"/>
        </w:rPr>
        <w:t>主治医診察にて</w:t>
      </w:r>
      <w:r w:rsidR="0026547B">
        <w:rPr>
          <w:spacing w:val="8"/>
          <w:sz w:val="21"/>
          <w:szCs w:val="21"/>
        </w:rPr>
        <w:br/>
        <w:t>・ロドピン25mg</w:t>
      </w:r>
      <w:r w:rsidR="0026547B">
        <w:rPr>
          <w:rFonts w:ascii="ＭＳ 明朝" w:eastAsia="ＭＳ 明朝" w:hAnsi="ＭＳ 明朝" w:cs="ＭＳ 明朝" w:hint="eastAsia"/>
          <w:spacing w:val="8"/>
          <w:sz w:val="21"/>
          <w:szCs w:val="21"/>
        </w:rPr>
        <w:t>➝</w:t>
      </w:r>
      <w:r w:rsidR="0026547B">
        <w:rPr>
          <w:spacing w:val="8"/>
          <w:sz w:val="21"/>
          <w:szCs w:val="21"/>
        </w:rPr>
        <w:t>50mg</w:t>
      </w:r>
      <w:r w:rsidR="0026547B">
        <w:rPr>
          <w:spacing w:val="8"/>
          <w:sz w:val="21"/>
          <w:szCs w:val="21"/>
        </w:rPr>
        <w:br/>
        <w:t>・リボトリール錠0.5mg開始</w:t>
      </w:r>
      <w:r w:rsidR="0026547B">
        <w:rPr>
          <w:spacing w:val="8"/>
          <w:sz w:val="21"/>
          <w:szCs w:val="21"/>
        </w:rPr>
        <w:br/>
        <w:t>上記薬剤変更有り。尿閉を再発していないようで有れば施設入所へ支援強化するよう指示有り。</w:t>
      </w:r>
    </w:p>
    <w:p w14:paraId="79FC3F97" w14:textId="5D206ACE" w:rsidR="00323B74" w:rsidRDefault="00323B74" w:rsidP="00323B74">
      <w:pPr>
        <w:pStyle w:val="HTML"/>
        <w:shd w:val="clear" w:color="auto" w:fill="FFFFFF"/>
        <w:tabs>
          <w:tab w:val="left" w:pos="142"/>
        </w:tabs>
        <w:rPr>
          <w:rFonts w:cs="Times New Roman"/>
          <w:sz w:val="21"/>
          <w:szCs w:val="21"/>
        </w:rPr>
      </w:pPr>
    </w:p>
    <w:p w14:paraId="3FAE50DB" w14:textId="7EC18B69" w:rsidR="00323B74" w:rsidRDefault="00323B74" w:rsidP="00323B74">
      <w:pPr>
        <w:pStyle w:val="HTML"/>
        <w:shd w:val="clear" w:color="auto" w:fill="FFFFFF"/>
        <w:tabs>
          <w:tab w:val="left" w:pos="142"/>
        </w:tabs>
        <w:rPr>
          <w:rFonts w:cs="Times New Roman"/>
          <w:sz w:val="21"/>
          <w:szCs w:val="21"/>
        </w:rPr>
      </w:pPr>
      <w:r>
        <w:rPr>
          <w:rFonts w:cs="Times New Roman" w:hint="eastAsia"/>
          <w:sz w:val="21"/>
          <w:szCs w:val="21"/>
        </w:rPr>
        <w:t>・水梨　孝純様～</w:t>
      </w:r>
      <w:r w:rsidR="0026547B">
        <w:rPr>
          <w:rFonts w:cs="Times New Roman" w:hint="eastAsia"/>
          <w:sz w:val="21"/>
          <w:szCs w:val="21"/>
        </w:rPr>
        <w:t>処方変更無し。</w:t>
      </w:r>
    </w:p>
    <w:p w14:paraId="1E282EA4" w14:textId="77777777" w:rsidR="001658E4" w:rsidRDefault="001658E4" w:rsidP="0085000D">
      <w:pPr>
        <w:pStyle w:val="HTML"/>
        <w:shd w:val="clear" w:color="auto" w:fill="FFFFFF"/>
        <w:tabs>
          <w:tab w:val="left" w:pos="142"/>
        </w:tabs>
        <w:ind w:left="1680" w:hangingChars="800" w:hanging="1680"/>
        <w:rPr>
          <w:rFonts w:cs="Times New Roman"/>
          <w:sz w:val="21"/>
          <w:szCs w:val="21"/>
        </w:rPr>
      </w:pPr>
    </w:p>
    <w:p w14:paraId="49C83049" w14:textId="6E8FE6CB" w:rsidR="001658E4" w:rsidRDefault="001658E4"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＜田名部</w:t>
      </w:r>
      <w:proofErr w:type="spellStart"/>
      <w:r w:rsidRPr="001658E4">
        <w:rPr>
          <w:rFonts w:cs="Times New Roman"/>
          <w:sz w:val="21"/>
          <w:szCs w:val="21"/>
        </w:rPr>
        <w:t>Dr</w:t>
      </w:r>
      <w:proofErr w:type="spellEnd"/>
      <w:r w:rsidRPr="001658E4">
        <w:rPr>
          <w:rFonts w:cs="Times New Roman"/>
          <w:sz w:val="21"/>
          <w:szCs w:val="21"/>
        </w:rPr>
        <w:t>診察＞</w:t>
      </w:r>
    </w:p>
    <w:p w14:paraId="2195EFAF" w14:textId="4BA90E2C"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・袴田　将志様～</w:t>
      </w:r>
      <w:r w:rsidR="00345DEF">
        <w:rPr>
          <w:spacing w:val="8"/>
          <w:sz w:val="21"/>
          <w:szCs w:val="21"/>
        </w:rPr>
        <w:t>昨日より就床前薬処方変更。年末年始は開放観察見送りで本人へ説し本人了承される。</w:t>
      </w:r>
    </w:p>
    <w:p w14:paraId="3C491046" w14:textId="2AFD608C"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・小栗　健太郎様～</w:t>
      </w:r>
      <w:r w:rsidR="00345DEF">
        <w:rPr>
          <w:spacing w:val="8"/>
          <w:sz w:val="21"/>
          <w:szCs w:val="21"/>
        </w:rPr>
        <w:t>明日より午前・午後2時間ずつ（10：00～12：00/14：00～16：00）へ開放時間拡大となる。私物の使用に関し21：00迄許可となっている。</w:t>
      </w:r>
    </w:p>
    <w:p w14:paraId="5DD13913" w14:textId="26DA7521"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・立花　圭様～</w:t>
      </w:r>
      <w:r w:rsidR="00345DEF">
        <w:rPr>
          <w:spacing w:val="8"/>
          <w:sz w:val="21"/>
          <w:szCs w:val="21"/>
        </w:rPr>
        <w:t>主治医より昨日易怒的となった経緯を聞かれ「母さんが中々来なくて苛々しちゃいました」と返答されている。処方継続となっている。</w:t>
      </w:r>
    </w:p>
    <w:p w14:paraId="2F040049" w14:textId="662BF9A0"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・小笠原　久年様～</w:t>
      </w:r>
      <w:r w:rsidR="00345DEF">
        <w:rPr>
          <w:spacing w:val="8"/>
          <w:sz w:val="21"/>
          <w:szCs w:val="21"/>
        </w:rPr>
        <w:t>主治医診察時HbA1c増悪傾向で有る為間食の量に留意するよう本人へ説明有り。</w:t>
      </w:r>
    </w:p>
    <w:p w14:paraId="212AFFE0" w14:textId="1ABF0664"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・下浅　光敬様～</w:t>
      </w:r>
      <w:r w:rsidR="00345DEF">
        <w:rPr>
          <w:spacing w:val="8"/>
          <w:sz w:val="21"/>
          <w:szCs w:val="21"/>
        </w:rPr>
        <w:t>年明け（主治医出勤時）よりセリンクロ開始しその後退院とする事で本人へ説明有り。不眠時頓服薬に関しては1日1回までとするよう説明有り。</w:t>
      </w:r>
    </w:p>
    <w:p w14:paraId="240F8082" w14:textId="44622C99"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・成田　賀枝様～</w:t>
      </w:r>
      <w:r w:rsidR="004C5B93">
        <w:rPr>
          <w:rFonts w:cs="Times New Roman" w:hint="eastAsia"/>
          <w:sz w:val="21"/>
          <w:szCs w:val="21"/>
        </w:rPr>
        <w:t>15：30モニター中止の指示有り。</w:t>
      </w:r>
    </w:p>
    <w:p w14:paraId="08D23735" w14:textId="18598544"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・長岡　明美様～</w:t>
      </w:r>
      <w:r w:rsidR="0099020D">
        <w:rPr>
          <w:spacing w:val="8"/>
          <w:sz w:val="21"/>
          <w:szCs w:val="21"/>
        </w:rPr>
        <w:t>本日夕～ライゾデグ単位変更。</w:t>
      </w:r>
      <w:r w:rsidR="0099020D">
        <w:rPr>
          <w:spacing w:val="8"/>
          <w:sz w:val="21"/>
          <w:szCs w:val="21"/>
        </w:rPr>
        <w:br/>
        <w:t>・朝20E　夕10E</w:t>
      </w:r>
      <w:r w:rsidR="0099020D">
        <w:rPr>
          <w:spacing w:val="8"/>
          <w:sz w:val="21"/>
          <w:szCs w:val="21"/>
        </w:rPr>
        <w:br/>
        <w:t>上記へ変更となる。</w:t>
      </w:r>
    </w:p>
    <w:p w14:paraId="3423E9A0" w14:textId="71275274"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・安達　貴浩様～</w:t>
      </w:r>
      <w:r w:rsidR="004C5B93">
        <w:rPr>
          <w:spacing w:val="8"/>
          <w:sz w:val="21"/>
          <w:szCs w:val="21"/>
        </w:rPr>
        <w:t>診察時記録時間でモニター中止の指示有り。</w:t>
      </w:r>
    </w:p>
    <w:p w14:paraId="242490C7" w14:textId="30B1D60B" w:rsidR="006A0859" w:rsidRDefault="006A085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・野坂　翔様～</w:t>
      </w:r>
      <w:r w:rsidR="004C5B93">
        <w:rPr>
          <w:spacing w:val="8"/>
          <w:sz w:val="21"/>
          <w:szCs w:val="21"/>
        </w:rPr>
        <w:t>本日の診察にて</w:t>
      </w:r>
      <w:r w:rsidR="004C5B93">
        <w:rPr>
          <w:spacing w:val="8"/>
          <w:sz w:val="21"/>
          <w:szCs w:val="21"/>
        </w:rPr>
        <w:br/>
        <w:t>・DVDプレイヤー</w:t>
      </w:r>
      <w:r w:rsidR="004C5B93">
        <w:rPr>
          <w:spacing w:val="8"/>
          <w:sz w:val="21"/>
          <w:szCs w:val="21"/>
        </w:rPr>
        <w:br/>
        <w:t>・イヤホン使用の許可有り。</w:t>
      </w:r>
      <w:r w:rsidR="004C5B93">
        <w:rPr>
          <w:spacing w:val="8"/>
          <w:sz w:val="21"/>
          <w:szCs w:val="21"/>
        </w:rPr>
        <w:br/>
        <w:t>※病棟使用ルールに乗っ取り朝6：00～夜21：00迄を必ず守る事。</w:t>
      </w:r>
    </w:p>
    <w:p w14:paraId="5E1D6A50"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29845CB9" w14:textId="070552FC" w:rsidR="0088149F" w:rsidRDefault="004C5B93" w:rsidP="004C5B93">
      <w:pPr>
        <w:pStyle w:val="HTML"/>
        <w:shd w:val="clear" w:color="auto" w:fill="FFFFFF"/>
        <w:tabs>
          <w:tab w:val="left" w:pos="142"/>
        </w:tabs>
        <w:rPr>
          <w:rFonts w:cs="Times New Roman"/>
          <w:sz w:val="21"/>
          <w:szCs w:val="21"/>
        </w:rPr>
      </w:pPr>
      <w:r>
        <w:rPr>
          <w:rFonts w:cs="Times New Roman" w:hint="eastAsia"/>
          <w:sz w:val="21"/>
          <w:szCs w:val="21"/>
        </w:rPr>
        <w:t>他指示、処方変更無し。</w:t>
      </w:r>
    </w:p>
    <w:p w14:paraId="55E600FE" w14:textId="3E94F83A"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＜皮膚科診察情報＞</w:t>
      </w:r>
    </w:p>
    <w:p w14:paraId="74039A97" w14:textId="12CC40CC"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8149F">
        <w:rPr>
          <w:rFonts w:cs="Times New Roman" w:hint="eastAsia"/>
          <w:sz w:val="21"/>
          <w:szCs w:val="21"/>
        </w:rPr>
        <w:t>長岡</w:t>
      </w:r>
      <w:r w:rsidRPr="0088149F">
        <w:rPr>
          <w:rFonts w:cs="Times New Roman"/>
          <w:sz w:val="21"/>
          <w:szCs w:val="21"/>
        </w:rPr>
        <w:t xml:space="preserve"> 明美</w:t>
      </w:r>
      <w:r>
        <w:rPr>
          <w:rFonts w:cs="Times New Roman"/>
          <w:sz w:val="21"/>
          <w:szCs w:val="21"/>
        </w:rPr>
        <w:t>様～右膝フィルム保護の指示あり。他処置変更ないも体位変換は2時間ごとの実施徹底するようにとのこと。</w:t>
      </w:r>
    </w:p>
    <w:p w14:paraId="40DE9E89"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3774D219" w14:textId="70214281"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・成田　賀枝様～タベジール継続処方。処置変更なし。</w:t>
      </w:r>
    </w:p>
    <w:p w14:paraId="47013956"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1501766E" w14:textId="5174A07B"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・安達　貴浩様～本人希望にて皮膚科再開、頭部デルモゾールDPローション指示再開。</w:t>
      </w:r>
    </w:p>
    <w:p w14:paraId="023D6D79"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099D65D2" w14:textId="43AE17A6"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・山口　泰弘様～フェキソフェナジン継続処方。処置変更なし。</w:t>
      </w:r>
    </w:p>
    <w:p w14:paraId="08CE1E4A"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666CAE55" w14:textId="5D995B2B"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・若沢　理子様～背部本日のみテラマイシン＋ソフラチュール＋ガーゼ保護。明日以降はゲーベン＋ソフラチュール＋ガーゼ保護の指示あり</w:t>
      </w:r>
    </w:p>
    <w:p w14:paraId="5F4B670C" w14:textId="77777777" w:rsidR="0088149F" w:rsidRDefault="0088149F" w:rsidP="0085000D">
      <w:pPr>
        <w:pStyle w:val="HTML"/>
        <w:shd w:val="clear" w:color="auto" w:fill="FFFFFF"/>
        <w:tabs>
          <w:tab w:val="left" w:pos="142"/>
        </w:tabs>
        <w:ind w:left="1680" w:hangingChars="800" w:hanging="1680"/>
        <w:rPr>
          <w:rFonts w:cs="Times New Roman"/>
          <w:sz w:val="21"/>
          <w:szCs w:val="21"/>
        </w:rPr>
      </w:pPr>
    </w:p>
    <w:p w14:paraId="6ABD1CCF" w14:textId="016EFD4B" w:rsidR="0088149F" w:rsidRDefault="0088149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・他の方々は処置変更なし。</w:t>
      </w:r>
    </w:p>
    <w:p w14:paraId="0578202A" w14:textId="77777777" w:rsidR="001658E4" w:rsidRDefault="001658E4" w:rsidP="0085000D">
      <w:pPr>
        <w:pStyle w:val="HTML"/>
        <w:shd w:val="clear" w:color="auto" w:fill="FFFFFF"/>
        <w:tabs>
          <w:tab w:val="left" w:pos="142"/>
        </w:tabs>
        <w:ind w:left="1680" w:hangingChars="800" w:hanging="1680"/>
        <w:rPr>
          <w:rFonts w:cs="Times New Roman"/>
          <w:sz w:val="21"/>
          <w:szCs w:val="21"/>
        </w:rPr>
      </w:pPr>
    </w:p>
    <w:p w14:paraId="2DD2B04E" w14:textId="7A8C7841" w:rsidR="005A602B" w:rsidRDefault="005A602B" w:rsidP="005A602B">
      <w:pPr>
        <w:pStyle w:val="HTML"/>
        <w:shd w:val="clear" w:color="auto" w:fill="FFFFFF"/>
        <w:tabs>
          <w:tab w:val="left" w:pos="142"/>
        </w:tabs>
        <w:rPr>
          <w:rFonts w:cs="Times New Roman"/>
          <w:sz w:val="21"/>
          <w:szCs w:val="21"/>
        </w:rPr>
      </w:pPr>
      <w:r>
        <w:rPr>
          <w:rFonts w:cs="Times New Roman" w:hint="eastAsia"/>
          <w:sz w:val="21"/>
          <w:szCs w:val="21"/>
        </w:rPr>
        <w:t>＜入院患者情報</w:t>
      </w:r>
      <w:r w:rsidRPr="0020313F">
        <w:rPr>
          <w:rFonts w:cs="Times New Roman" w:hint="eastAsia"/>
          <w:sz w:val="21"/>
          <w:szCs w:val="21"/>
        </w:rPr>
        <w:t>＞</w:t>
      </w:r>
      <w:r w:rsidR="007B0AFE">
        <w:rPr>
          <w:rFonts w:cs="Times New Roman" w:hint="eastAsia"/>
          <w:sz w:val="21"/>
          <w:szCs w:val="21"/>
        </w:rPr>
        <w:t>①</w:t>
      </w:r>
    </w:p>
    <w:p w14:paraId="30B7F45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日　　時：令和</w:t>
      </w:r>
      <w:r w:rsidRPr="00B74B74">
        <w:rPr>
          <w:rFonts w:cs="Times New Roman"/>
          <w:sz w:val="21"/>
          <w:szCs w:val="21"/>
        </w:rPr>
        <w:t>6年12月26日</w:t>
      </w:r>
    </w:p>
    <w:p w14:paraId="1C26B40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氏　　名：二羽　慎（ふたば　しん）様</w:t>
      </w:r>
    </w:p>
    <w:p w14:paraId="13D66B3C"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生年月日：昭和</w:t>
      </w:r>
      <w:r w:rsidRPr="00B74B74">
        <w:rPr>
          <w:rFonts w:cs="Times New Roman"/>
          <w:sz w:val="21"/>
          <w:szCs w:val="21"/>
        </w:rPr>
        <w:t>50年9月15日(49歳)</w:t>
      </w:r>
    </w:p>
    <w:p w14:paraId="23DC90B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病　　名：パーキンソン病</w:t>
      </w:r>
    </w:p>
    <w:p w14:paraId="5FA8DE53"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性　　別：男性</w:t>
      </w:r>
    </w:p>
    <w:p w14:paraId="6C65FD2D"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主</w:t>
      </w:r>
      <w:r w:rsidRPr="00B74B74">
        <w:rPr>
          <w:rFonts w:cs="Times New Roman"/>
          <w:sz w:val="21"/>
          <w:szCs w:val="21"/>
        </w:rPr>
        <w:t xml:space="preserve"> 治 医：深澤</w:t>
      </w:r>
      <w:proofErr w:type="spellStart"/>
      <w:r w:rsidRPr="00B74B74">
        <w:rPr>
          <w:rFonts w:cs="Times New Roman"/>
          <w:sz w:val="21"/>
          <w:szCs w:val="21"/>
        </w:rPr>
        <w:t>Dr</w:t>
      </w:r>
      <w:proofErr w:type="spellEnd"/>
    </w:p>
    <w:p w14:paraId="1FAE9E30"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入院形態：医療保護入院</w:t>
      </w:r>
    </w:p>
    <w:p w14:paraId="08F74E37"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病　　棟：東病棟合併症室</w:t>
      </w:r>
    </w:p>
    <w:p w14:paraId="12803EFE" w14:textId="77777777" w:rsidR="00B74B74" w:rsidRPr="00B74B74" w:rsidRDefault="00B74B74" w:rsidP="00B74B74">
      <w:pPr>
        <w:pStyle w:val="HTML"/>
        <w:shd w:val="clear" w:color="auto" w:fill="FFFFFF"/>
        <w:tabs>
          <w:tab w:val="left" w:pos="142"/>
        </w:tabs>
        <w:rPr>
          <w:rFonts w:cs="Times New Roman"/>
          <w:sz w:val="21"/>
          <w:szCs w:val="21"/>
        </w:rPr>
      </w:pPr>
    </w:p>
    <w:p w14:paraId="5CFD53CA"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＜経過＞</w:t>
      </w:r>
    </w:p>
    <w:p w14:paraId="7D844B17"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w:t>
      </w:r>
      <w:r w:rsidRPr="00B74B74">
        <w:rPr>
          <w:rFonts w:cs="Times New Roman"/>
          <w:sz w:val="21"/>
          <w:szCs w:val="21"/>
        </w:rPr>
        <w:t>R1年9月頃より抑うつ症状が出現し、同時期より右上下肢の振戦や動きづらさ</w:t>
      </w:r>
    </w:p>
    <w:p w14:paraId="5741A1F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も出現している。同月にはちのへファミリークリニックを受診し抗うつ剤が処方</w:t>
      </w:r>
    </w:p>
    <w:p w14:paraId="0BEFA79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されるも症状改善せず、メネシット開始にて一時的に症状改善みられる。しかし</w:t>
      </w:r>
    </w:p>
    <w:p w14:paraId="03FD5FC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その後病状不安定化し薬剤調整を行うも病状悪化が進み、自宅で寝たきり状態と</w:t>
      </w:r>
    </w:p>
    <w:p w14:paraId="2A4FAB1C"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なったため</w:t>
      </w:r>
      <w:r w:rsidRPr="00B74B74">
        <w:rPr>
          <w:rFonts w:cs="Times New Roman"/>
          <w:sz w:val="21"/>
          <w:szCs w:val="21"/>
        </w:rPr>
        <w:t>R5年5月に八戸赤十字病院を紹介受診、6月に薬剤調整のため入院とな</w:t>
      </w:r>
    </w:p>
    <w:p w14:paraId="4D6420E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り、翌</w:t>
      </w:r>
      <w:r w:rsidRPr="00B74B74">
        <w:rPr>
          <w:rFonts w:cs="Times New Roman"/>
          <w:sz w:val="21"/>
          <w:szCs w:val="21"/>
        </w:rPr>
        <w:t>7月には自宅退院となっている。しかしその後も病状は不安定で同年11月</w:t>
      </w:r>
    </w:p>
    <w:p w14:paraId="154ED53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より被害的な妄想言動がみられ、</w:t>
      </w:r>
      <w:r w:rsidRPr="00B74B74">
        <w:rPr>
          <w:rFonts w:cs="Times New Roman"/>
          <w:sz w:val="21"/>
          <w:szCs w:val="21"/>
        </w:rPr>
        <w:t>12月に悪性症候群疑いにて八戸赤十字病院に入</w:t>
      </w:r>
    </w:p>
    <w:p w14:paraId="0C56B1FE"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院となる。入院中に誤嚥性肺炎の併発を繰り返し、</w:t>
      </w:r>
      <w:r w:rsidRPr="00B74B74">
        <w:rPr>
          <w:rFonts w:cs="Times New Roman"/>
          <w:sz w:val="21"/>
          <w:szCs w:val="21"/>
        </w:rPr>
        <w:t>R6年3月に三沢市立三沢病院</w:t>
      </w:r>
    </w:p>
    <w:p w14:paraId="74F71F48"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へのリハビリ転院を経て、</w:t>
      </w:r>
      <w:r w:rsidRPr="00B74B74">
        <w:rPr>
          <w:rFonts w:cs="Times New Roman"/>
          <w:sz w:val="21"/>
          <w:szCs w:val="21"/>
        </w:rPr>
        <w:t>6月に自宅退院されている。退院後、精神症状不安定な</w:t>
      </w:r>
    </w:p>
    <w:p w14:paraId="47780E5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事から通院先の八戸赤十字病院より精神科受診勧められるも、家族の強い希望に</w:t>
      </w:r>
    </w:p>
    <w:p w14:paraId="63CAB26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より</w:t>
      </w:r>
      <w:r w:rsidRPr="00B74B74">
        <w:rPr>
          <w:rFonts w:cs="Times New Roman"/>
          <w:sz w:val="21"/>
          <w:szCs w:val="21"/>
        </w:rPr>
        <w:t>R6年8月5日に八戸西病院を初診、薬剤調整のため同院入院となる。入院中、</w:t>
      </w:r>
    </w:p>
    <w:p w14:paraId="722B56A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抗パーキンソン病薬の調整を行ってきたが、夜間不眠で深夜から朝にかけての不</w:t>
      </w:r>
    </w:p>
    <w:p w14:paraId="03A9710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穏状態が続き、頻回なナースコールもあり一般病棟での対応困難な状態。</w:t>
      </w:r>
      <w:r w:rsidRPr="00B74B74">
        <w:rPr>
          <w:rFonts w:cs="Times New Roman"/>
          <w:sz w:val="21"/>
          <w:szCs w:val="21"/>
        </w:rPr>
        <w:t>ADLに</w:t>
      </w:r>
    </w:p>
    <w:p w14:paraId="16622AA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はムラがあり、ベッド上体位交換に全介助が必要な日もあれば、介助にて車椅子</w:t>
      </w:r>
    </w:p>
    <w:p w14:paraId="4F0C28D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移乗可能な日もあり。自宅退院、施設への入所調整も困難であり、精神科での専</w:t>
      </w:r>
    </w:p>
    <w:p w14:paraId="20874221"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門治療を家族へ勧めたところ家族から転院の希望あり、当院へ転入院の調整依頼</w:t>
      </w:r>
    </w:p>
    <w:p w14:paraId="0000C22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あり。当院での治療範囲についてご説明、身体機能悪化の可能性もご理解いただ</w:t>
      </w:r>
    </w:p>
    <w:p w14:paraId="38254E06"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いた上で、当院での治療希望あり、本日東病棟合併症室へ医療保護入院の運びと</w:t>
      </w:r>
    </w:p>
    <w:p w14:paraId="79EE464D" w14:textId="0A2F1FB1" w:rsidR="001658E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なる。</w:t>
      </w:r>
    </w:p>
    <w:p w14:paraId="78509BAD" w14:textId="53A777B0" w:rsidR="001658E4" w:rsidRDefault="001658E4" w:rsidP="005A602B">
      <w:pPr>
        <w:pStyle w:val="HTML"/>
        <w:shd w:val="clear" w:color="auto" w:fill="FFFFFF"/>
        <w:tabs>
          <w:tab w:val="left" w:pos="142"/>
        </w:tabs>
        <w:rPr>
          <w:rFonts w:cs="Times New Roman"/>
          <w:sz w:val="21"/>
          <w:szCs w:val="21"/>
        </w:rPr>
      </w:pPr>
    </w:p>
    <w:p w14:paraId="5AA78675" w14:textId="0B1472C2" w:rsidR="00B74B74" w:rsidRDefault="00B74B74" w:rsidP="005A602B">
      <w:pPr>
        <w:pStyle w:val="HTML"/>
        <w:shd w:val="clear" w:color="auto" w:fill="FFFFFF"/>
        <w:tabs>
          <w:tab w:val="left" w:pos="142"/>
        </w:tabs>
        <w:rPr>
          <w:rFonts w:cs="Times New Roman"/>
          <w:sz w:val="21"/>
          <w:szCs w:val="21"/>
        </w:rPr>
      </w:pPr>
      <w:r>
        <w:rPr>
          <w:rFonts w:cs="Times New Roman" w:hint="eastAsia"/>
          <w:sz w:val="21"/>
          <w:szCs w:val="21"/>
        </w:rPr>
        <w:t>＜入院患者情報＞②</w:t>
      </w:r>
    </w:p>
    <w:p w14:paraId="24CF1736"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日　　時：令和</w:t>
      </w:r>
      <w:r w:rsidRPr="00B74B74">
        <w:rPr>
          <w:rFonts w:cs="Times New Roman"/>
          <w:sz w:val="21"/>
          <w:szCs w:val="21"/>
        </w:rPr>
        <w:t>6年12月26日　13：31</w:t>
      </w:r>
    </w:p>
    <w:p w14:paraId="37BA4903"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氏　　名：若沢　広志様（わかさわ　ひろし）様</w:t>
      </w:r>
    </w:p>
    <w:p w14:paraId="008FBC21"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生年月日：昭和</w:t>
      </w:r>
      <w:r w:rsidRPr="00B74B74">
        <w:rPr>
          <w:rFonts w:cs="Times New Roman"/>
          <w:sz w:val="21"/>
          <w:szCs w:val="21"/>
        </w:rPr>
        <w:t>26年12月15日(63歳)</w:t>
      </w:r>
    </w:p>
    <w:p w14:paraId="2530EEC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病　　名：双極性障害</w:t>
      </w:r>
    </w:p>
    <w:p w14:paraId="6144B88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性　　別：男性</w:t>
      </w:r>
    </w:p>
    <w:p w14:paraId="246925B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主</w:t>
      </w:r>
      <w:r w:rsidRPr="00B74B74">
        <w:rPr>
          <w:rFonts w:cs="Times New Roman"/>
          <w:sz w:val="21"/>
          <w:szCs w:val="21"/>
        </w:rPr>
        <w:t xml:space="preserve"> 治 医：小栁</w:t>
      </w:r>
      <w:proofErr w:type="spellStart"/>
      <w:r w:rsidRPr="00B74B74">
        <w:rPr>
          <w:rFonts w:cs="Times New Roman"/>
          <w:sz w:val="21"/>
          <w:szCs w:val="21"/>
        </w:rPr>
        <w:t>Dr</w:t>
      </w:r>
      <w:proofErr w:type="spellEnd"/>
    </w:p>
    <w:p w14:paraId="70D9DFC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入院形態：任意入院</w:t>
      </w:r>
    </w:p>
    <w:p w14:paraId="716BF6B7"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病　　棟：東病棟</w:t>
      </w:r>
      <w:r w:rsidRPr="00B74B74">
        <w:rPr>
          <w:rFonts w:cs="Times New Roman"/>
          <w:sz w:val="21"/>
          <w:szCs w:val="21"/>
        </w:rPr>
        <w:t>Bユニット</w:t>
      </w:r>
    </w:p>
    <w:p w14:paraId="55E4C7AF" w14:textId="77777777" w:rsidR="00B74B74" w:rsidRPr="00B74B74" w:rsidRDefault="00B74B74" w:rsidP="00B74B74">
      <w:pPr>
        <w:pStyle w:val="HTML"/>
        <w:shd w:val="clear" w:color="auto" w:fill="FFFFFF"/>
        <w:tabs>
          <w:tab w:val="left" w:pos="142"/>
        </w:tabs>
        <w:rPr>
          <w:rFonts w:cs="Times New Roman"/>
          <w:sz w:val="21"/>
          <w:szCs w:val="21"/>
        </w:rPr>
      </w:pPr>
    </w:p>
    <w:p w14:paraId="44CD727E"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＜経過＞</w:t>
      </w:r>
    </w:p>
    <w:p w14:paraId="18AE3786"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平成</w:t>
      </w:r>
      <w:r w:rsidRPr="00B74B74">
        <w:rPr>
          <w:rFonts w:cs="Times New Roman"/>
          <w:sz w:val="21"/>
          <w:szCs w:val="21"/>
        </w:rPr>
        <w:t>27年に八戸赤十字病院でうつ病、ならびにアルコール依存症と診断され</w:t>
      </w:r>
    </w:p>
    <w:p w14:paraId="6E94CACC"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て治療を行っていたが同年</w:t>
      </w:r>
      <w:r w:rsidRPr="00B74B74">
        <w:rPr>
          <w:rFonts w:cs="Times New Roman"/>
          <w:sz w:val="21"/>
          <w:szCs w:val="21"/>
        </w:rPr>
        <w:t>12月自己中断。平成30年、下田診療所から貴院へ紹</w:t>
      </w:r>
    </w:p>
    <w:p w14:paraId="5D34DA03"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介されて精神科加療を行っていたが改善なく当院へ入院加療の勧めあり、同</w:t>
      </w:r>
    </w:p>
    <w:p w14:paraId="4F9C8021"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年</w:t>
      </w:r>
      <w:r w:rsidRPr="00B74B74">
        <w:rPr>
          <w:rFonts w:cs="Times New Roman"/>
          <w:sz w:val="21"/>
          <w:szCs w:val="21"/>
        </w:rPr>
        <w:t>7月～10月に入院治療を行う。退院後はおおぞらクリニックにて経過をみ</w:t>
      </w:r>
    </w:p>
    <w:p w14:paraId="41EC4010"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ていたが令和</w:t>
      </w:r>
      <w:r w:rsidRPr="00B74B74">
        <w:rPr>
          <w:rFonts w:cs="Times New Roman"/>
          <w:sz w:val="21"/>
          <w:szCs w:val="21"/>
        </w:rPr>
        <w:t>3年からは十和田農業法人から仕事も紹介されにんにく栽培など行</w:t>
      </w:r>
    </w:p>
    <w:p w14:paraId="1F6289FE"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っていた。しかし、元妻から痛みを言われることがあり抑うつ、不安症状が</w:t>
      </w:r>
    </w:p>
    <w:p w14:paraId="2254A97F"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強まっている。同年</w:t>
      </w:r>
      <w:r w:rsidRPr="00B74B74">
        <w:rPr>
          <w:rFonts w:cs="Times New Roman"/>
          <w:sz w:val="21"/>
          <w:szCs w:val="21"/>
        </w:rPr>
        <w:t>8月5日に当院に2回目の入院を行っている。10月5日退院</w:t>
      </w:r>
    </w:p>
    <w:p w14:paraId="24F726E9"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し、同クリニックへの通院再開。今年の</w:t>
      </w:r>
      <w:r w:rsidRPr="00B74B74">
        <w:rPr>
          <w:rFonts w:cs="Times New Roman"/>
          <w:sz w:val="21"/>
          <w:szCs w:val="21"/>
        </w:rPr>
        <w:t>10月より職場内の人間関係より精神的</w:t>
      </w:r>
    </w:p>
    <w:p w14:paraId="389C6DD8"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に不安定となり、仕事も休みがちとなる。</w:t>
      </w:r>
      <w:r w:rsidRPr="00B74B74">
        <w:rPr>
          <w:rFonts w:cs="Times New Roman"/>
          <w:sz w:val="21"/>
          <w:szCs w:val="21"/>
        </w:rPr>
        <w:t>12月16日からは欠勤しており、意欲</w:t>
      </w:r>
    </w:p>
    <w:p w14:paraId="642ECFF5" w14:textId="77777777" w:rsidR="00B74B74" w:rsidRP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低下や不眠とともに希死念慮があり、本人からも入院治療の希望あり、本日</w:t>
      </w:r>
    </w:p>
    <w:p w14:paraId="2A834070" w14:textId="72ECD7B2" w:rsidR="00B74B74" w:rsidRDefault="00B74B74" w:rsidP="00B74B74">
      <w:pPr>
        <w:pStyle w:val="HTML"/>
        <w:shd w:val="clear" w:color="auto" w:fill="FFFFFF"/>
        <w:tabs>
          <w:tab w:val="left" w:pos="142"/>
        </w:tabs>
        <w:rPr>
          <w:rFonts w:cs="Times New Roman"/>
          <w:sz w:val="21"/>
          <w:szCs w:val="21"/>
        </w:rPr>
      </w:pPr>
      <w:r w:rsidRPr="00B74B74">
        <w:rPr>
          <w:rFonts w:cs="Times New Roman" w:hint="eastAsia"/>
          <w:sz w:val="21"/>
          <w:szCs w:val="21"/>
        </w:rPr>
        <w:t xml:space="preserve">　東病棟</w:t>
      </w:r>
      <w:r w:rsidRPr="00B74B74">
        <w:rPr>
          <w:rFonts w:cs="Times New Roman"/>
          <w:sz w:val="21"/>
          <w:szCs w:val="21"/>
        </w:rPr>
        <w:t>Bユニットへ任意入院となっている。</w:t>
      </w:r>
    </w:p>
    <w:p w14:paraId="7691E1CF" w14:textId="68D1C9F3" w:rsidR="007B0AFE" w:rsidRPr="00967C83"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p>
    <w:sectPr w:rsidR="007B0AFE" w:rsidRPr="00967C8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8DA"/>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5910"/>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2757F"/>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8E4"/>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47B"/>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3B7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5DE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338"/>
    <w:rsid w:val="003A4526"/>
    <w:rsid w:val="003A4605"/>
    <w:rsid w:val="003A479F"/>
    <w:rsid w:val="003A4EFF"/>
    <w:rsid w:val="003A58FB"/>
    <w:rsid w:val="003A5CD6"/>
    <w:rsid w:val="003B0FE5"/>
    <w:rsid w:val="003B2EBD"/>
    <w:rsid w:val="003B3D25"/>
    <w:rsid w:val="003B3D8B"/>
    <w:rsid w:val="003C013B"/>
    <w:rsid w:val="003C0C52"/>
    <w:rsid w:val="003C14AB"/>
    <w:rsid w:val="003C189C"/>
    <w:rsid w:val="003C278B"/>
    <w:rsid w:val="003C283E"/>
    <w:rsid w:val="003C2D6D"/>
    <w:rsid w:val="003C3013"/>
    <w:rsid w:val="003C3562"/>
    <w:rsid w:val="003C50A8"/>
    <w:rsid w:val="003C55B0"/>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B93"/>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3B2D"/>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1DD7"/>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02B"/>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1FB"/>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0859"/>
    <w:rsid w:val="006A1E09"/>
    <w:rsid w:val="006A2B1D"/>
    <w:rsid w:val="006A3EE9"/>
    <w:rsid w:val="006A4A41"/>
    <w:rsid w:val="006A4BF4"/>
    <w:rsid w:val="006A4DB3"/>
    <w:rsid w:val="006A5C60"/>
    <w:rsid w:val="006A5E75"/>
    <w:rsid w:val="006A6A2D"/>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0AF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11E"/>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49F"/>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C83"/>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0D"/>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3002"/>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6C8"/>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4B74"/>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4E24"/>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137"/>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1D48"/>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97A"/>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089E"/>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E2A"/>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04EC"/>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2B1"/>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386"/>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04D955-1ABA-495E-990D-094F38DD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0788100">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8157106">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6009346">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93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74A69-6209-41CC-8906-238981B6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637</Words>
  <Characters>3633</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cp:revision>
  <cp:lastPrinted>2024-11-26T17:22:00Z</cp:lastPrinted>
  <dcterms:created xsi:type="dcterms:W3CDTF">2024-12-26T08:34:00Z</dcterms:created>
  <dcterms:modified xsi:type="dcterms:W3CDTF">2024-12-26T08:34:00Z</dcterms:modified>
</cp:coreProperties>
</file>