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214954B4"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3D1145">
        <w:rPr>
          <w:rFonts w:ascii="ＭＳ ゴシック" w:eastAsia="ＭＳ ゴシック" w:hAnsi="ＭＳ ゴシック" w:hint="eastAsia"/>
          <w:sz w:val="24"/>
        </w:rPr>
        <w:t>12</w:t>
      </w:r>
      <w:r w:rsidR="004011E9">
        <w:rPr>
          <w:rFonts w:ascii="ＭＳ ゴシック" w:eastAsia="ＭＳ ゴシック" w:hAnsi="ＭＳ ゴシック" w:hint="eastAsia"/>
          <w:sz w:val="24"/>
        </w:rPr>
        <w:t>月</w:t>
      </w:r>
      <w:r w:rsidR="00DB6F20">
        <w:rPr>
          <w:rFonts w:ascii="ＭＳ ゴシック" w:eastAsia="ＭＳ ゴシック" w:hAnsi="ＭＳ ゴシック" w:hint="eastAsia"/>
          <w:sz w:val="24"/>
        </w:rPr>
        <w:t>1</w:t>
      </w:r>
      <w:r w:rsidR="00AA7966">
        <w:rPr>
          <w:rFonts w:ascii="ＭＳ ゴシック" w:eastAsia="ＭＳ ゴシック" w:hAnsi="ＭＳ ゴシック" w:hint="eastAsia"/>
          <w:sz w:val="24"/>
        </w:rPr>
        <w:t>9</w:t>
      </w:r>
      <w:r w:rsidR="00320EC8" w:rsidRPr="003E3A94">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（木</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1C1879">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AA7966">
        <w:rPr>
          <w:rFonts w:ascii="ＭＳ ゴシック" w:eastAsia="ＭＳ ゴシック" w:hAnsi="ＭＳ ゴシック" w:hint="eastAsia"/>
          <w:sz w:val="24"/>
        </w:rPr>
        <w:t xml:space="preserve">：見上　貴之　</w:t>
      </w:r>
      <w:r w:rsidR="00EE014C">
        <w:rPr>
          <w:rFonts w:ascii="ＭＳ ゴシック" w:eastAsia="ＭＳ ゴシック" w:hAnsi="ＭＳ ゴシック" w:hint="eastAsia"/>
          <w:sz w:val="24"/>
        </w:rPr>
        <w:t>記録</w:t>
      </w:r>
      <w:r w:rsidR="00E43ECC">
        <w:rPr>
          <w:rFonts w:ascii="ＭＳ ゴシック" w:eastAsia="ＭＳ ゴシック" w:hAnsi="ＭＳ ゴシック" w:hint="eastAsia"/>
          <w:sz w:val="24"/>
        </w:rPr>
        <w:t>：</w:t>
      </w:r>
      <w:r w:rsidR="00AA7966">
        <w:rPr>
          <w:rFonts w:ascii="ＭＳ ゴシック" w:eastAsia="ＭＳ ゴシック" w:hAnsi="ＭＳ ゴシック" w:hint="eastAsia"/>
          <w:sz w:val="24"/>
        </w:rPr>
        <w:t>小向　由紀</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8C1A49" w:rsidRPr="003E3A94" w14:paraId="534E6CE8" w14:textId="77777777" w:rsidTr="008C1A49">
        <w:trPr>
          <w:trHeight w:val="720"/>
        </w:trPr>
        <w:tc>
          <w:tcPr>
            <w:tcW w:w="989" w:type="dxa"/>
            <w:vAlign w:val="center"/>
          </w:tcPr>
          <w:p w14:paraId="1C9A4163"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8C1A49" w:rsidRPr="00C52AD7" w:rsidRDefault="008C1A49"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6EECD1E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8C1A49" w:rsidRPr="003E3A94" w14:paraId="7A20F092" w14:textId="77777777" w:rsidTr="008C1A49">
        <w:trPr>
          <w:trHeight w:val="720"/>
        </w:trPr>
        <w:tc>
          <w:tcPr>
            <w:tcW w:w="989" w:type="dxa"/>
            <w:vAlign w:val="center"/>
          </w:tcPr>
          <w:p w14:paraId="02B4E237" w14:textId="0D82FAB5" w:rsidR="00A350E9" w:rsidRPr="003E3A94" w:rsidRDefault="00EE014C" w:rsidP="0023473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14:paraId="70571AF7" w14:textId="5BD190D0" w:rsidR="008C1A49" w:rsidRPr="003E3A94" w:rsidRDefault="00AA7966"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89" w:type="dxa"/>
            <w:vAlign w:val="center"/>
          </w:tcPr>
          <w:p w14:paraId="58B25E68" w14:textId="60F200BA" w:rsidR="008C1A49" w:rsidRPr="003E3A94" w:rsidRDefault="00AA7966"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4DDCA31B" w14:textId="6D8271CC" w:rsidR="008C1A49" w:rsidRPr="003E3A94" w:rsidRDefault="00AA7966"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246A2F28" w14:textId="7F4E8EC6" w:rsidR="008C1A49" w:rsidRPr="003E3A94" w:rsidRDefault="00AA7966" w:rsidP="0005480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189FDE09" w14:textId="30292836" w:rsidR="008C1A49" w:rsidRPr="003E3A94" w:rsidRDefault="00AA7966"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4815C434" w14:textId="307FD3E2" w:rsidR="00AB46F9" w:rsidRPr="003E3A94" w:rsidRDefault="00AA7966" w:rsidP="00AB46F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0614DCEE" w14:textId="287B3334" w:rsidR="008C1A49" w:rsidRPr="003E3A94" w:rsidRDefault="00AA7966"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14:paraId="696C485C" w14:textId="62CB0FCF" w:rsidR="008C1A49" w:rsidRPr="003E3A94" w:rsidRDefault="00AA7966"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8C1A49" w:rsidRPr="003E3A94" w14:paraId="3418AA48" w14:textId="77777777" w:rsidTr="008C1A49">
        <w:trPr>
          <w:trHeight w:val="720"/>
        </w:trPr>
        <w:tc>
          <w:tcPr>
            <w:tcW w:w="989" w:type="dxa"/>
            <w:vAlign w:val="center"/>
          </w:tcPr>
          <w:p w14:paraId="5CBA1A9B"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32B7E589"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90" w:type="dxa"/>
            <w:vAlign w:val="center"/>
          </w:tcPr>
          <w:p w14:paraId="04757D85" w14:textId="4E2FC62C"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7153F15F"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43AAD0AC" w:rsidR="008C1A49" w:rsidRPr="003E3A94" w:rsidRDefault="008C1A49" w:rsidP="0023473C">
            <w:pPr>
              <w:jc w:val="center"/>
              <w:rPr>
                <w:rFonts w:ascii="ＭＳ ゴシック" w:eastAsia="ＭＳ ゴシック" w:hAnsi="ＭＳ ゴシック"/>
                <w:sz w:val="24"/>
              </w:rPr>
            </w:pPr>
          </w:p>
        </w:tc>
      </w:tr>
      <w:tr w:rsidR="008C1A49" w:rsidRPr="003E3A94" w14:paraId="6E2637D3" w14:textId="77777777" w:rsidTr="008C1A49">
        <w:trPr>
          <w:trHeight w:val="720"/>
        </w:trPr>
        <w:tc>
          <w:tcPr>
            <w:tcW w:w="989" w:type="dxa"/>
            <w:vAlign w:val="center"/>
          </w:tcPr>
          <w:p w14:paraId="31496D31" w14:textId="4021FADA" w:rsidR="008C1A49" w:rsidRPr="003E3A94" w:rsidRDefault="00AA7966"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68EEACE4" w14:textId="3E1E7277" w:rsidR="008C1A49" w:rsidRPr="003E3A94" w:rsidRDefault="00AA7966"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276B9A98" w14:textId="65FC2591" w:rsidR="003F0D78" w:rsidRPr="003E3A94" w:rsidRDefault="00AA7966" w:rsidP="003F0D7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遅刻</w:t>
            </w:r>
          </w:p>
        </w:tc>
        <w:tc>
          <w:tcPr>
            <w:tcW w:w="989" w:type="dxa"/>
            <w:vAlign w:val="center"/>
          </w:tcPr>
          <w:p w14:paraId="6616850B" w14:textId="3F03C7F6" w:rsidR="008C1A49" w:rsidRPr="003E3A94" w:rsidRDefault="00EE014C"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90" w:type="dxa"/>
            <w:vAlign w:val="center"/>
          </w:tcPr>
          <w:p w14:paraId="08FAF04F" w14:textId="1250F8BF" w:rsidR="008C1A49" w:rsidRPr="003E3A94" w:rsidRDefault="00EE014C" w:rsidP="0064710B">
            <w:pPr>
              <w:pStyle w:val="xl67"/>
              <w:rPr>
                <w:rFonts w:asciiTheme="majorEastAsia" w:eastAsiaTheme="majorEastAsia" w:hAnsiTheme="majorEastAsia"/>
                <w:kern w:val="2"/>
              </w:rPr>
            </w:pPr>
            <w:r>
              <w:rPr>
                <w:rFonts w:asciiTheme="majorEastAsia" w:eastAsiaTheme="majorEastAsia" w:hAnsiTheme="majorEastAsia" w:hint="eastAsia"/>
                <w:kern w:val="2"/>
              </w:rPr>
              <w:t>傷病</w:t>
            </w:r>
          </w:p>
        </w:tc>
        <w:tc>
          <w:tcPr>
            <w:tcW w:w="989" w:type="dxa"/>
            <w:vAlign w:val="center"/>
          </w:tcPr>
          <w:p w14:paraId="1DE1BD19" w14:textId="6BCFDADD" w:rsidR="008C1A49" w:rsidRPr="00F70674" w:rsidRDefault="00AA7966"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14:paraId="78203CF9" w14:textId="46E2BB37" w:rsidR="008C1A49" w:rsidRPr="00F70674" w:rsidRDefault="00AA7966"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07D014F2" w14:textId="746FD336" w:rsidR="008D1672" w:rsidRPr="00F70674" w:rsidRDefault="00AA7966" w:rsidP="008D1672">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90" w:type="dxa"/>
            <w:vAlign w:val="center"/>
          </w:tcPr>
          <w:p w14:paraId="54C03E63" w14:textId="233B3010"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p>
        </w:tc>
      </w:tr>
      <w:tr w:rsidR="008C1A49" w:rsidRPr="003E3A94" w14:paraId="61858CCF" w14:textId="77777777" w:rsidTr="008C1A49">
        <w:trPr>
          <w:cantSplit/>
          <w:trHeight w:val="586"/>
        </w:trPr>
        <w:tc>
          <w:tcPr>
            <w:tcW w:w="989" w:type="dxa"/>
            <w:vAlign w:val="center"/>
          </w:tcPr>
          <w:p w14:paraId="4B388E04" w14:textId="77777777" w:rsidR="008C1A49" w:rsidRPr="00524A71" w:rsidRDefault="008C1A49"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14:paraId="53AD0CBD" w14:textId="77777777" w:rsidR="008C1A49" w:rsidRPr="00757033" w:rsidRDefault="008C1A49"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14:paraId="30CE8DF8"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7F293EBA"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9" w:type="dxa"/>
            <w:vAlign w:val="center"/>
          </w:tcPr>
          <w:p w14:paraId="6C586B64" w14:textId="77777777"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8C1A49" w:rsidRPr="003E3A94" w:rsidRDefault="008C1A49"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079F05E2"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8C1A49" w:rsidRPr="003E3A94" w14:paraId="17101FFF" w14:textId="77777777" w:rsidTr="008C1A49">
        <w:trPr>
          <w:cantSplit/>
          <w:trHeight w:val="691"/>
        </w:trPr>
        <w:tc>
          <w:tcPr>
            <w:tcW w:w="989" w:type="dxa"/>
            <w:vAlign w:val="center"/>
          </w:tcPr>
          <w:p w14:paraId="5B77D94F" w14:textId="4C1F34C8" w:rsidR="008C1A49" w:rsidRPr="003E3A94" w:rsidRDefault="00EE014C"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1FD88C0F" w14:textId="291488AB" w:rsidR="008C1A49" w:rsidRPr="003E3A94" w:rsidRDefault="00AA7966" w:rsidP="001E0D5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5181E58D" w14:textId="1549031B" w:rsidR="008C1A49" w:rsidRPr="003E3A94" w:rsidRDefault="00AA7966" w:rsidP="001E0D51">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14:paraId="7F5044B6" w14:textId="187C3436" w:rsidR="008C1A49" w:rsidRPr="003E3A94" w:rsidRDefault="00AA7966"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14:paraId="4568E8F0" w14:textId="637B37A8" w:rsidR="008C1A49" w:rsidRPr="003E3A94" w:rsidRDefault="00EE014C"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64BD0B8A" w14:textId="4D64CF8E" w:rsidR="008C1A49" w:rsidRPr="003E3A94" w:rsidRDefault="00EE014C"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3708A7E" w14:textId="6847F5C9" w:rsidR="008C1A49" w:rsidRPr="003E3A94" w:rsidRDefault="00EE014C"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F7DEA0D" w14:textId="6612EE58" w:rsidR="008C1A49" w:rsidRPr="003E3A94" w:rsidRDefault="00EE014C"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C88CC3E" w14:textId="186DD858" w:rsidR="008C1A49" w:rsidRPr="003E3A94" w:rsidRDefault="00EE014C"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r>
    </w:tbl>
    <w:p w14:paraId="60A83953" w14:textId="77777777" w:rsidR="0028192A" w:rsidRDefault="0028192A" w:rsidP="00DB58C6">
      <w:pPr>
        <w:rPr>
          <w:rFonts w:ascii="ＭＳ ゴシック" w:eastAsia="ＭＳ ゴシック" w:hAnsi="ＭＳ ゴシック"/>
          <w:sz w:val="24"/>
        </w:rPr>
      </w:pPr>
    </w:p>
    <w:p w14:paraId="59D68633" w14:textId="45379FBC" w:rsidR="00C269C4" w:rsidRDefault="00010EF2" w:rsidP="00C269C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7B3D6A43" w14:textId="5F738CE2" w:rsidR="00EE014C" w:rsidRDefault="00050517" w:rsidP="00AD0ECD">
      <w:pPr>
        <w:rPr>
          <w:rFonts w:ascii="Arial" w:eastAsia="ＭＳ Ｐゴシック" w:hAnsi="Arial" w:cs="Arial"/>
          <w:color w:val="000000"/>
          <w:kern w:val="0"/>
          <w:sz w:val="24"/>
        </w:rPr>
      </w:pPr>
      <w:r>
        <w:rPr>
          <w:rFonts w:asciiTheme="majorEastAsia" w:eastAsiaTheme="majorEastAsia" w:hAnsiTheme="majorEastAsia" w:hint="eastAsia"/>
          <w:sz w:val="24"/>
        </w:rPr>
        <w:t>・退院支援</w:t>
      </w:r>
      <w:r w:rsidR="00AD0ECD">
        <w:rPr>
          <w:rFonts w:asciiTheme="majorEastAsia" w:eastAsiaTheme="majorEastAsia" w:hAnsiTheme="majorEastAsia" w:hint="eastAsia"/>
          <w:sz w:val="24"/>
        </w:rPr>
        <w:t>の計画一覧</w:t>
      </w:r>
      <w:r>
        <w:rPr>
          <w:rFonts w:asciiTheme="majorEastAsia" w:eastAsiaTheme="majorEastAsia" w:hAnsiTheme="majorEastAsia" w:hint="eastAsia"/>
          <w:sz w:val="24"/>
        </w:rPr>
        <w:t>表をSGMで作成しています。各自確認し、進めて下さい。管理は管理者がします。</w:t>
      </w:r>
    </w:p>
    <w:p w14:paraId="36BF6164" w14:textId="77777777" w:rsidR="00AD0ECD" w:rsidRPr="00AD0ECD" w:rsidRDefault="00AD0ECD" w:rsidP="00AD0ECD">
      <w:pPr>
        <w:rPr>
          <w:rFonts w:ascii="Arial" w:eastAsia="ＭＳ Ｐゴシック" w:hAnsi="Arial" w:cs="Arial" w:hint="eastAsia"/>
          <w:color w:val="000000"/>
          <w:kern w:val="0"/>
          <w:sz w:val="24"/>
        </w:rPr>
      </w:pPr>
    </w:p>
    <w:p w14:paraId="2FD1E85F" w14:textId="1A5291AB" w:rsidR="00767304" w:rsidRPr="003F0D78" w:rsidRDefault="00EA6152" w:rsidP="003F0D78">
      <w:pPr>
        <w:widowControl/>
        <w:ind w:left="1920" w:hangingChars="800" w:hanging="1920"/>
        <w:rPr>
          <w:rFonts w:asciiTheme="majorEastAsia" w:eastAsiaTheme="majorEastAsia" w:hAnsiTheme="majorEastAsia" w:cs="Arial"/>
          <w:color w:val="000000"/>
          <w:sz w:val="24"/>
          <w:shd w:val="clear" w:color="auto" w:fill="FFFFFF"/>
        </w:rPr>
      </w:pPr>
      <w:r w:rsidRPr="0099106B">
        <w:rPr>
          <w:rFonts w:asciiTheme="majorEastAsia" w:eastAsiaTheme="majorEastAsia" w:hAnsiTheme="majorEastAsia" w:cs="Arial" w:hint="eastAsia"/>
          <w:color w:val="000000"/>
          <w:sz w:val="24"/>
          <w:shd w:val="clear" w:color="auto" w:fill="FFFFFF"/>
        </w:rPr>
        <w:t>＜</w:t>
      </w:r>
      <w:r w:rsidR="00403AFA" w:rsidRPr="0099106B">
        <w:rPr>
          <w:rFonts w:asciiTheme="majorEastAsia" w:eastAsiaTheme="majorEastAsia" w:hAnsiTheme="majorEastAsia" w:cs="Arial" w:hint="eastAsia"/>
          <w:color w:val="000000"/>
          <w:sz w:val="24"/>
          <w:shd w:val="clear" w:color="auto" w:fill="FFFFFF"/>
        </w:rPr>
        <w:t>患者様連絡事項＞</w:t>
      </w:r>
    </w:p>
    <w:p w14:paraId="23CB8E11" w14:textId="760D1900" w:rsidR="00EE014C" w:rsidRDefault="00EE014C" w:rsidP="00AA7966">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AA7966">
        <w:rPr>
          <w:rFonts w:asciiTheme="majorEastAsia" w:eastAsiaTheme="majorEastAsia" w:hAnsiTheme="majorEastAsia" w:hint="eastAsia"/>
          <w:sz w:val="24"/>
        </w:rPr>
        <w:t>石亀　猛様～</w:t>
      </w:r>
      <w:r w:rsidR="00124BA9">
        <w:rPr>
          <w:rFonts w:asciiTheme="majorEastAsia" w:eastAsiaTheme="majorEastAsia" w:hAnsiTheme="majorEastAsia" w:hint="eastAsia"/>
          <w:sz w:val="24"/>
        </w:rPr>
        <w:t>意識レベルの低下に伴い、</w:t>
      </w:r>
      <w:r w:rsidR="00AA7966">
        <w:rPr>
          <w:rFonts w:asciiTheme="majorEastAsia" w:eastAsiaTheme="majorEastAsia" w:hAnsiTheme="majorEastAsia" w:hint="eastAsia"/>
          <w:sz w:val="24"/>
        </w:rPr>
        <w:t>主治医より吸引指示、内服困難時スキップ可</w:t>
      </w:r>
      <w:r w:rsidR="00124BA9">
        <w:rPr>
          <w:rFonts w:asciiTheme="majorEastAsia" w:eastAsiaTheme="majorEastAsia" w:hAnsiTheme="majorEastAsia" w:hint="eastAsia"/>
          <w:sz w:val="24"/>
        </w:rPr>
        <w:t>、食事・内服止めの指示</w:t>
      </w:r>
      <w:r w:rsidR="00AA7966">
        <w:rPr>
          <w:rFonts w:asciiTheme="majorEastAsia" w:eastAsiaTheme="majorEastAsia" w:hAnsiTheme="majorEastAsia" w:hint="eastAsia"/>
          <w:sz w:val="24"/>
        </w:rPr>
        <w:t>頂いている。</w:t>
      </w:r>
    </w:p>
    <w:p w14:paraId="264FD2E9" w14:textId="5F5AFFCC" w:rsidR="007D1A74" w:rsidRDefault="007D1A74" w:rsidP="000725BE">
      <w:pPr>
        <w:widowControl/>
        <w:ind w:left="1920" w:hangingChars="800" w:hanging="1920"/>
        <w:rPr>
          <w:rFonts w:asciiTheme="majorEastAsia" w:eastAsiaTheme="majorEastAsia" w:hAnsiTheme="majorEastAsia"/>
          <w:sz w:val="24"/>
        </w:rPr>
      </w:pPr>
    </w:p>
    <w:p w14:paraId="41141611" w14:textId="7BC13F39" w:rsidR="00AA7966" w:rsidRDefault="007D1A74" w:rsidP="00AA7966">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AA7966">
        <w:rPr>
          <w:rFonts w:asciiTheme="majorEastAsia" w:eastAsiaTheme="majorEastAsia" w:hAnsiTheme="majorEastAsia" w:hint="eastAsia"/>
          <w:sz w:val="24"/>
        </w:rPr>
        <w:t>中居　ゆり様～</w:t>
      </w:r>
      <w:r w:rsidR="00050517">
        <w:rPr>
          <w:rFonts w:asciiTheme="majorEastAsia" w:eastAsiaTheme="majorEastAsia" w:hAnsiTheme="majorEastAsia" w:hint="eastAsia"/>
          <w:sz w:val="24"/>
        </w:rPr>
        <w:t>N</w:t>
      </w:r>
      <w:r w:rsidR="00AA7966">
        <w:rPr>
          <w:rFonts w:asciiTheme="majorEastAsia" w:eastAsiaTheme="majorEastAsia" w:hAnsiTheme="majorEastAsia" w:hint="eastAsia"/>
          <w:sz w:val="24"/>
        </w:rPr>
        <w:t>Gチューブ自己抜去あり、再挿入している。</w:t>
      </w:r>
    </w:p>
    <w:p w14:paraId="3350F5BB" w14:textId="71125EC7" w:rsidR="00EE014C" w:rsidRDefault="00EE014C" w:rsidP="000725BE">
      <w:pPr>
        <w:widowControl/>
        <w:ind w:left="1920" w:hangingChars="800" w:hanging="1920"/>
        <w:rPr>
          <w:rFonts w:asciiTheme="majorEastAsia" w:eastAsiaTheme="majorEastAsia" w:hAnsiTheme="majorEastAsia"/>
          <w:sz w:val="24"/>
        </w:rPr>
      </w:pPr>
    </w:p>
    <w:p w14:paraId="68CAFE90" w14:textId="58E13D6D" w:rsidR="00F63C92" w:rsidRDefault="00F63C92"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・和田　シュン様～はるみ循環器内科へ受診している。</w:t>
      </w:r>
    </w:p>
    <w:p w14:paraId="53FE69F8" w14:textId="62343418" w:rsidR="00050517" w:rsidRDefault="00050517" w:rsidP="000725BE">
      <w:pPr>
        <w:widowControl/>
        <w:ind w:left="1920" w:hangingChars="800" w:hanging="1920"/>
        <w:rPr>
          <w:rFonts w:asciiTheme="majorEastAsia" w:eastAsiaTheme="majorEastAsia" w:hAnsiTheme="majorEastAsia"/>
          <w:sz w:val="24"/>
        </w:rPr>
      </w:pPr>
    </w:p>
    <w:p w14:paraId="07BF773B" w14:textId="612E71F4" w:rsidR="00050517" w:rsidRDefault="00050517" w:rsidP="00AD0ECD">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・宮村　</w:t>
      </w:r>
      <w:r w:rsidR="00AD0ECD">
        <w:rPr>
          <w:rFonts w:asciiTheme="majorEastAsia" w:eastAsiaTheme="majorEastAsia" w:hAnsiTheme="majorEastAsia" w:hint="eastAsia"/>
          <w:sz w:val="24"/>
        </w:rPr>
        <w:t>武彦</w:t>
      </w:r>
      <w:r>
        <w:rPr>
          <w:rFonts w:asciiTheme="majorEastAsia" w:eastAsiaTheme="majorEastAsia" w:hAnsiTheme="majorEastAsia" w:hint="eastAsia"/>
          <w:sz w:val="24"/>
        </w:rPr>
        <w:t>様～</w:t>
      </w:r>
      <w:r w:rsidR="00AD0ECD" w:rsidRPr="00AD0ECD">
        <w:rPr>
          <w:rFonts w:asciiTheme="majorEastAsia" w:eastAsiaTheme="majorEastAsia" w:hAnsiTheme="majorEastAsia" w:hint="eastAsia"/>
          <w:sz w:val="24"/>
        </w:rPr>
        <w:t>妹様と主治医で退院について面談している。同席、小向、PSW大川氏。現状の説明と当院は退院可能、現在の服薬状況等で受入れ可能はみちのく記念病院しかない。転院先で施設へ入所できる旨説明。妹様了承される。</w:t>
      </w:r>
    </w:p>
    <w:p w14:paraId="713929C9" w14:textId="3904FA55" w:rsidR="00050517" w:rsidRDefault="00050517" w:rsidP="000725BE">
      <w:pPr>
        <w:widowControl/>
        <w:ind w:left="1920" w:hangingChars="800" w:hanging="1920"/>
        <w:rPr>
          <w:rFonts w:asciiTheme="majorEastAsia" w:eastAsiaTheme="majorEastAsia" w:hAnsiTheme="majorEastAsia"/>
          <w:sz w:val="24"/>
        </w:rPr>
      </w:pPr>
    </w:p>
    <w:p w14:paraId="4E60D503" w14:textId="77777777" w:rsidR="00AD0ECD" w:rsidRPr="00AD0ECD" w:rsidRDefault="00050517" w:rsidP="00AD0ECD">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・田中　榮蔵様～</w:t>
      </w:r>
      <w:r w:rsidR="00AD0ECD" w:rsidRPr="00AD0ECD">
        <w:rPr>
          <w:rFonts w:asciiTheme="majorEastAsia" w:eastAsiaTheme="majorEastAsia" w:hAnsiTheme="majorEastAsia" w:hint="eastAsia"/>
          <w:sz w:val="24"/>
        </w:rPr>
        <w:t>4女田中広子様より折り返し。</w:t>
      </w:r>
    </w:p>
    <w:p w14:paraId="73D8B844" w14:textId="77777777" w:rsidR="00AD0ECD" w:rsidRPr="00AD0ECD" w:rsidRDefault="00AD0ECD" w:rsidP="00AD0ECD">
      <w:pPr>
        <w:widowControl/>
        <w:ind w:leftChars="800" w:left="1680" w:firstLineChars="100" w:firstLine="240"/>
        <w:rPr>
          <w:rFonts w:asciiTheme="majorEastAsia" w:eastAsiaTheme="majorEastAsia" w:hAnsiTheme="majorEastAsia" w:hint="eastAsia"/>
          <w:sz w:val="24"/>
        </w:rPr>
      </w:pPr>
      <w:r w:rsidRPr="00AD0ECD">
        <w:rPr>
          <w:rFonts w:asciiTheme="majorEastAsia" w:eastAsiaTheme="majorEastAsia" w:hAnsiTheme="majorEastAsia" w:hint="eastAsia"/>
          <w:sz w:val="24"/>
        </w:rPr>
        <w:t>①オムツの残　リハP1袋、パット1袋あり</w:t>
      </w:r>
    </w:p>
    <w:p w14:paraId="5C220349" w14:textId="77777777" w:rsidR="00AD0ECD" w:rsidRPr="00AD0ECD" w:rsidRDefault="00AD0ECD" w:rsidP="00AD0ECD">
      <w:pPr>
        <w:widowControl/>
        <w:ind w:leftChars="800" w:left="1680" w:firstLineChars="100" w:firstLine="240"/>
        <w:rPr>
          <w:rFonts w:asciiTheme="majorEastAsia" w:eastAsiaTheme="majorEastAsia" w:hAnsiTheme="majorEastAsia" w:hint="eastAsia"/>
          <w:sz w:val="24"/>
        </w:rPr>
      </w:pPr>
      <w:r w:rsidRPr="00AD0ECD">
        <w:rPr>
          <w:rFonts w:asciiTheme="majorEastAsia" w:eastAsiaTheme="majorEastAsia" w:hAnsiTheme="majorEastAsia" w:hint="eastAsia"/>
          <w:sz w:val="24"/>
        </w:rPr>
        <w:t>②モニター面会では話が聞こえないため本人希望せず</w:t>
      </w:r>
    </w:p>
    <w:p w14:paraId="1FE4E7A8" w14:textId="77777777" w:rsidR="00AD0ECD" w:rsidRPr="00AD0ECD" w:rsidRDefault="00AD0ECD" w:rsidP="00AD0ECD">
      <w:pPr>
        <w:widowControl/>
        <w:ind w:leftChars="900" w:left="2130" w:hangingChars="100" w:hanging="240"/>
        <w:rPr>
          <w:rFonts w:asciiTheme="majorEastAsia" w:eastAsiaTheme="majorEastAsia" w:hAnsiTheme="majorEastAsia" w:hint="eastAsia"/>
          <w:sz w:val="24"/>
        </w:rPr>
      </w:pPr>
      <w:r w:rsidRPr="00AD0ECD">
        <w:rPr>
          <w:rFonts w:asciiTheme="majorEastAsia" w:eastAsiaTheme="majorEastAsia" w:hAnsiTheme="majorEastAsia" w:hint="eastAsia"/>
          <w:sz w:val="24"/>
        </w:rPr>
        <w:t>③外出許可が出ている。28日希望だが、時間が決まったら再度連絡もらう予定</w:t>
      </w:r>
    </w:p>
    <w:p w14:paraId="0F046187" w14:textId="2B97CD3B" w:rsidR="00050517" w:rsidRDefault="00AD0ECD" w:rsidP="00AD0ECD">
      <w:pPr>
        <w:widowControl/>
        <w:ind w:leftChars="900" w:left="1890"/>
        <w:rPr>
          <w:rFonts w:asciiTheme="majorEastAsia" w:eastAsiaTheme="majorEastAsia" w:hAnsiTheme="majorEastAsia"/>
          <w:sz w:val="24"/>
        </w:rPr>
      </w:pPr>
      <w:r w:rsidRPr="00AD0ECD">
        <w:rPr>
          <w:rFonts w:asciiTheme="majorEastAsia" w:eastAsiaTheme="majorEastAsia" w:hAnsiTheme="majorEastAsia" w:hint="eastAsia"/>
          <w:sz w:val="24"/>
        </w:rPr>
        <w:t>④退院先について。歩く状態など見てから決めたい、とまだ迷っているとのこと。すでに入院してから4か月以上が経過し退院の許可が出ていることと、施設申込みから入所までは時間がかかる為、退院先を決めてほしいこと伝えている。</w:t>
      </w:r>
    </w:p>
    <w:p w14:paraId="3D060239" w14:textId="2A900718" w:rsidR="00050517" w:rsidRDefault="00050517" w:rsidP="000725BE">
      <w:pPr>
        <w:widowControl/>
        <w:ind w:left="1920" w:hangingChars="800" w:hanging="1920"/>
        <w:rPr>
          <w:rFonts w:asciiTheme="majorEastAsia" w:eastAsiaTheme="majorEastAsia" w:hAnsiTheme="majorEastAsia"/>
          <w:sz w:val="24"/>
        </w:rPr>
      </w:pPr>
    </w:p>
    <w:p w14:paraId="726CFB02" w14:textId="6F6C18D7" w:rsidR="00050517" w:rsidRDefault="00050517"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 xml:space="preserve">・金沢　</w:t>
      </w:r>
      <w:r w:rsidR="00AD0ECD">
        <w:rPr>
          <w:rFonts w:asciiTheme="majorEastAsia" w:eastAsiaTheme="majorEastAsia" w:hAnsiTheme="majorEastAsia" w:hint="eastAsia"/>
          <w:sz w:val="24"/>
        </w:rPr>
        <w:t>友昌様～</w:t>
      </w:r>
      <w:r w:rsidR="00AD0ECD" w:rsidRPr="00AD0ECD">
        <w:rPr>
          <w:rFonts w:asciiTheme="majorEastAsia" w:eastAsiaTheme="majorEastAsia" w:hAnsiTheme="majorEastAsia" w:hint="eastAsia"/>
          <w:sz w:val="24"/>
        </w:rPr>
        <w:t>本人希望により本昼～粥・キザミ（ハーフ解除）トロミなしへ変更</w:t>
      </w:r>
    </w:p>
    <w:p w14:paraId="2101D4D0" w14:textId="5E4DE7D5" w:rsidR="00AD0ECD" w:rsidRDefault="00AD0ECD" w:rsidP="000725BE">
      <w:pPr>
        <w:widowControl/>
        <w:ind w:left="1920" w:hangingChars="800" w:hanging="1920"/>
        <w:rPr>
          <w:rFonts w:asciiTheme="majorEastAsia" w:eastAsiaTheme="majorEastAsia" w:hAnsiTheme="majorEastAsia"/>
          <w:sz w:val="24"/>
        </w:rPr>
      </w:pPr>
    </w:p>
    <w:p w14:paraId="6DC3C006" w14:textId="1DFE9F61" w:rsidR="00AD0ECD" w:rsidRPr="00AD0ECD" w:rsidRDefault="00AD0ECD" w:rsidP="000725BE">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・大村　廣志様～</w:t>
      </w:r>
      <w:r w:rsidR="00124BA9">
        <w:rPr>
          <w:rFonts w:asciiTheme="majorEastAsia" w:eastAsiaTheme="majorEastAsia" w:hAnsiTheme="majorEastAsia" w:hint="eastAsia"/>
          <w:sz w:val="24"/>
        </w:rPr>
        <w:t>本人より吐きそうと訴えあり、食物残渣物中等量嘔吐している</w:t>
      </w:r>
      <w:r w:rsidR="00124BA9" w:rsidRPr="00124BA9">
        <w:rPr>
          <w:rFonts w:asciiTheme="majorEastAsia" w:eastAsiaTheme="majorEastAsia" w:hAnsiTheme="majorEastAsia" w:hint="eastAsia"/>
          <w:sz w:val="24"/>
        </w:rPr>
        <w:t>。識レベルの低下はなし。主治医へ報告し、経過観察の指示あり。長女、次女、弟様面会に来ている。主治医から好きな物を食べさせてもよいこと伝えている。おこりえるリスクを説明し、家族了承されている。明日より本人希望にて牛乳へ変更となる。固形物等は細かくして味わう程度であれば可能であること説明している(生物や賞味期限が不明な物はNG）。</w:t>
      </w:r>
    </w:p>
    <w:p w14:paraId="1427AF09" w14:textId="6F84FD4C" w:rsidR="00F17BE5" w:rsidRDefault="00F17BE5" w:rsidP="000725BE">
      <w:pPr>
        <w:widowControl/>
        <w:ind w:left="1920" w:hangingChars="800" w:hanging="1920"/>
        <w:rPr>
          <w:rFonts w:asciiTheme="majorEastAsia" w:eastAsiaTheme="majorEastAsia" w:hAnsiTheme="majorEastAsia"/>
          <w:sz w:val="24"/>
        </w:rPr>
      </w:pPr>
    </w:p>
    <w:p w14:paraId="5BF646D1" w14:textId="5F86A4C4" w:rsidR="00124BA9" w:rsidRDefault="00124BA9"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・中村　幸子様～食事摂取量低下に伴いハーフ食、粥キザミ、アイソカルゼリーへ変更。</w:t>
      </w:r>
    </w:p>
    <w:p w14:paraId="4B6BD55C" w14:textId="2765A2BB" w:rsidR="00124BA9" w:rsidRDefault="00124BA9" w:rsidP="000725BE">
      <w:pPr>
        <w:widowControl/>
        <w:ind w:left="1920" w:hangingChars="800" w:hanging="1920"/>
        <w:rPr>
          <w:rFonts w:asciiTheme="majorEastAsia" w:eastAsiaTheme="majorEastAsia" w:hAnsiTheme="majorEastAsia"/>
          <w:sz w:val="24"/>
        </w:rPr>
      </w:pPr>
    </w:p>
    <w:p w14:paraId="0120A193" w14:textId="4D0B5922" w:rsidR="003F626C" w:rsidRDefault="003F626C"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・小笠原　つるゑ様～認定調査実施している。</w:t>
      </w:r>
    </w:p>
    <w:p w14:paraId="47675E58" w14:textId="77777777" w:rsidR="003F626C" w:rsidRPr="00F17BE5" w:rsidRDefault="003F626C" w:rsidP="000725BE">
      <w:pPr>
        <w:widowControl/>
        <w:ind w:left="1920" w:hangingChars="800" w:hanging="1920"/>
        <w:rPr>
          <w:rFonts w:asciiTheme="majorEastAsia" w:eastAsiaTheme="majorEastAsia" w:hAnsiTheme="majorEastAsia" w:hint="eastAsia"/>
          <w:sz w:val="24"/>
        </w:rPr>
      </w:pPr>
      <w:bookmarkStart w:id="0" w:name="_GoBack"/>
      <w:bookmarkEnd w:id="0"/>
    </w:p>
    <w:p w14:paraId="48BB7673" w14:textId="0607707C" w:rsidR="00EE014C" w:rsidRDefault="00AA7966"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＜金</w:t>
      </w:r>
      <w:r w:rsidR="00EE014C">
        <w:rPr>
          <w:rFonts w:asciiTheme="majorEastAsia" w:eastAsiaTheme="majorEastAsia" w:hAnsiTheme="majorEastAsia" w:hint="eastAsia"/>
          <w:sz w:val="24"/>
        </w:rPr>
        <w:t>Dr診察＞</w:t>
      </w:r>
    </w:p>
    <w:p w14:paraId="0BAF1136" w14:textId="4B775138" w:rsidR="00EE014C" w:rsidRDefault="00AD0ECD"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124BA9">
        <w:rPr>
          <w:rFonts w:asciiTheme="majorEastAsia" w:eastAsiaTheme="majorEastAsia" w:hAnsiTheme="majorEastAsia" w:hint="eastAsia"/>
          <w:sz w:val="24"/>
        </w:rPr>
        <w:t>石ケ森　泰子様～左側腹部痛あり、</w:t>
      </w:r>
      <w:r w:rsidR="00124BA9" w:rsidRPr="00124BA9">
        <w:rPr>
          <w:rFonts w:asciiTheme="majorEastAsia" w:eastAsiaTheme="majorEastAsia" w:hAnsiTheme="majorEastAsia" w:hint="eastAsia"/>
          <w:sz w:val="24"/>
        </w:rPr>
        <w:t>腹部レントゲン実施、主治医確認しガスが充満していることからの腹痛ではないかとのこと。臨時薬にジメチコン錠（40）3 錠 1日3回　毎食後追加となる。</w:t>
      </w:r>
    </w:p>
    <w:p w14:paraId="4DBAAC0D" w14:textId="0D674DA9" w:rsidR="00050517" w:rsidRDefault="00050517" w:rsidP="000725BE">
      <w:pPr>
        <w:widowControl/>
        <w:ind w:left="1920" w:hangingChars="800" w:hanging="1920"/>
        <w:rPr>
          <w:rFonts w:asciiTheme="majorEastAsia" w:eastAsiaTheme="majorEastAsia" w:hAnsiTheme="majorEastAsia"/>
          <w:sz w:val="24"/>
        </w:rPr>
      </w:pPr>
    </w:p>
    <w:p w14:paraId="4F1B0531" w14:textId="01C44BE5" w:rsidR="00050517" w:rsidRDefault="00050517" w:rsidP="000725B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＜部屋移動＞</w:t>
      </w:r>
    </w:p>
    <w:p w14:paraId="0CB19385" w14:textId="1A098FAA" w:rsidR="00050517" w:rsidRDefault="00124BA9" w:rsidP="00050517">
      <w:pPr>
        <w:widowControl/>
        <w:rPr>
          <w:rFonts w:asciiTheme="majorEastAsia" w:eastAsiaTheme="majorEastAsia" w:hAnsiTheme="majorEastAsia" w:hint="eastAsia"/>
          <w:sz w:val="24"/>
        </w:rPr>
      </w:pPr>
      <w:r>
        <w:rPr>
          <w:rFonts w:asciiTheme="majorEastAsia" w:eastAsiaTheme="majorEastAsia" w:hAnsiTheme="majorEastAsia" w:hint="eastAsia"/>
          <w:sz w:val="24"/>
        </w:rPr>
        <w:t>・小泉　君代様～B103からB102</w:t>
      </w:r>
    </w:p>
    <w:p w14:paraId="521CD242" w14:textId="0D919971" w:rsidR="00124BA9" w:rsidRPr="00124BA9" w:rsidRDefault="00124BA9" w:rsidP="00050517">
      <w:pPr>
        <w:widowControl/>
        <w:rPr>
          <w:rFonts w:asciiTheme="majorEastAsia" w:eastAsiaTheme="majorEastAsia" w:hAnsiTheme="majorEastAsia" w:hint="eastAsia"/>
          <w:sz w:val="24"/>
        </w:rPr>
      </w:pPr>
      <w:r>
        <w:rPr>
          <w:rFonts w:asciiTheme="majorEastAsia" w:eastAsiaTheme="majorEastAsia" w:hAnsiTheme="majorEastAsia" w:hint="eastAsia"/>
          <w:sz w:val="24"/>
        </w:rPr>
        <w:t>・中居　ゆり様～B102からB103</w:t>
      </w:r>
    </w:p>
    <w:p w14:paraId="29E77662" w14:textId="77777777" w:rsidR="00AA7966" w:rsidRDefault="00AA7966" w:rsidP="000725BE">
      <w:pPr>
        <w:widowControl/>
        <w:ind w:left="1920" w:hangingChars="800" w:hanging="1920"/>
        <w:rPr>
          <w:rFonts w:asciiTheme="majorEastAsia" w:eastAsiaTheme="majorEastAsia" w:hAnsiTheme="majorEastAsia"/>
          <w:sz w:val="24"/>
        </w:rPr>
      </w:pPr>
    </w:p>
    <w:p w14:paraId="5B6AAF33" w14:textId="4EC5D01A" w:rsidR="00843792" w:rsidRDefault="005C2503" w:rsidP="00124BA9">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＜要注目患者様情報＞</w:t>
      </w:r>
    </w:p>
    <w:p w14:paraId="7BBF352F" w14:textId="24A59A8D" w:rsidR="00050517" w:rsidRDefault="00DC6E5D" w:rsidP="00124BA9">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・三浦　初美様～</w:t>
      </w:r>
      <w:r w:rsidR="00124BA9" w:rsidRPr="00124BA9">
        <w:rPr>
          <w:rFonts w:asciiTheme="majorEastAsia" w:eastAsiaTheme="majorEastAsia" w:hAnsiTheme="majorEastAsia" w:hint="eastAsia"/>
          <w:sz w:val="24"/>
        </w:rPr>
        <w:t>バイタル異常なし。痰鳴あり適宜吸引している。多弁で過ごしている。</w:t>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p>
    <w:p w14:paraId="4893B981" w14:textId="3476D714" w:rsidR="00050517" w:rsidRDefault="00DC6E5D" w:rsidP="00124BA9">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・石亀　猛様～</w:t>
      </w:r>
      <w:r w:rsidR="00124BA9" w:rsidRPr="00124BA9">
        <w:rPr>
          <w:rFonts w:asciiTheme="majorEastAsia" w:eastAsiaTheme="majorEastAsia" w:hAnsiTheme="majorEastAsia" w:hint="eastAsia"/>
          <w:sz w:val="24"/>
        </w:rPr>
        <w:t>ほぼ閉眼している。呼名には反応あるが開眼せず。朝昼ともに摂取せず。点滴2本指示あり。</w:t>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p>
    <w:p w14:paraId="6FC48BAD" w14:textId="1C723D0D" w:rsidR="00DC6E5D" w:rsidRDefault="00DC6E5D" w:rsidP="00124BA9">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・佐々木　石雄様～</w:t>
      </w:r>
      <w:r w:rsidR="00124BA9" w:rsidRPr="00124BA9">
        <w:rPr>
          <w:rFonts w:asciiTheme="majorEastAsia" w:eastAsiaTheme="majorEastAsia" w:hAnsiTheme="majorEastAsia" w:hint="eastAsia"/>
          <w:sz w:val="24"/>
        </w:rPr>
        <w:t>バイタル異常なし。開眼しているが発語なく過ごしている。</w:t>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p>
    <w:p w14:paraId="4FCD984E" w14:textId="7345C90D" w:rsidR="00DC6E5D" w:rsidRDefault="00DC6E5D" w:rsidP="00124BA9">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・上野　節雄様～</w:t>
      </w:r>
      <w:r w:rsidR="00124BA9" w:rsidRPr="00124BA9">
        <w:rPr>
          <w:rFonts w:asciiTheme="majorEastAsia" w:eastAsiaTheme="majorEastAsia" w:hAnsiTheme="majorEastAsia" w:hint="eastAsia"/>
          <w:sz w:val="24"/>
        </w:rPr>
        <w:t>バイタル異常なし。多弁で過ごすが食事はほぼ摂取せず。</w:t>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p>
    <w:p w14:paraId="632D7DA8" w14:textId="23CEBBD9" w:rsidR="00DC6E5D" w:rsidRDefault="00DC6E5D" w:rsidP="00124BA9">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・佐々木　節郎様～</w:t>
      </w:r>
      <w:r w:rsidR="00124BA9" w:rsidRPr="00124BA9">
        <w:rPr>
          <w:rFonts w:asciiTheme="majorEastAsia" w:eastAsiaTheme="majorEastAsia" w:hAnsiTheme="majorEastAsia" w:hint="eastAsia"/>
          <w:sz w:val="24"/>
        </w:rPr>
        <w:t>不調さなく過ごしている。モニター異常見られず</w:t>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p>
    <w:p w14:paraId="6BAA253E" w14:textId="27B462AC" w:rsidR="00DC6E5D" w:rsidRDefault="00DC6E5D" w:rsidP="00124BA9">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・大村　廣志様～</w:t>
      </w:r>
      <w:r w:rsidR="00124BA9" w:rsidRPr="00124BA9">
        <w:rPr>
          <w:rFonts w:asciiTheme="majorEastAsia" w:eastAsiaTheme="majorEastAsia" w:hAnsiTheme="majorEastAsia" w:hint="eastAsia"/>
          <w:sz w:val="24"/>
        </w:rPr>
        <w:t>食事は自力で全量摂取。腹満強く嘔気あり14時嘔吐あり。</w:t>
      </w:r>
      <w:r w:rsidR="00124BA9">
        <w:rPr>
          <w:rFonts w:asciiTheme="majorEastAsia" w:eastAsiaTheme="majorEastAsia" w:hAnsiTheme="majorEastAsia" w:hint="eastAsia"/>
          <w:sz w:val="24"/>
        </w:rPr>
        <w:tab/>
      </w:r>
      <w:r w:rsidR="00124BA9" w:rsidRPr="00124BA9">
        <w:rPr>
          <w:rFonts w:asciiTheme="majorEastAsia" w:eastAsiaTheme="majorEastAsia" w:hAnsiTheme="majorEastAsia" w:hint="eastAsia"/>
          <w:sz w:val="24"/>
        </w:rPr>
        <w:t>やや血液混じりあり。意識明瞭バイタル異常なし。</w:t>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p>
    <w:p w14:paraId="2C786E15" w14:textId="2F440E01" w:rsidR="007D1A74" w:rsidRDefault="00DC6E5D" w:rsidP="00124BA9">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・藤村　操様～</w:t>
      </w:r>
      <w:r w:rsidR="00124BA9" w:rsidRPr="00124BA9">
        <w:rPr>
          <w:rFonts w:asciiTheme="majorEastAsia" w:eastAsiaTheme="majorEastAsia" w:hAnsiTheme="majorEastAsia" w:hint="eastAsia"/>
          <w:sz w:val="24"/>
        </w:rPr>
        <w:t>自室にて過ごされ、対面時穏やか。帰宅に関する訴えなく落ち着いている。</w:t>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r w:rsidR="00124BA9">
        <w:rPr>
          <w:rFonts w:asciiTheme="majorEastAsia" w:eastAsiaTheme="majorEastAsia" w:hAnsiTheme="majorEastAsia" w:hint="eastAsia"/>
          <w:sz w:val="24"/>
        </w:rPr>
        <w:tab/>
      </w:r>
    </w:p>
    <w:p w14:paraId="62F4E469" w14:textId="3056DFC9" w:rsidR="004F510B" w:rsidRPr="00124BA9" w:rsidRDefault="00124BA9" w:rsidP="00124BA9">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・和田　シュン</w:t>
      </w:r>
      <w:r w:rsidR="00DC6E5D">
        <w:rPr>
          <w:rFonts w:asciiTheme="majorEastAsia" w:eastAsiaTheme="majorEastAsia" w:hAnsiTheme="majorEastAsia" w:hint="eastAsia"/>
          <w:sz w:val="24"/>
        </w:rPr>
        <w:t>様～</w:t>
      </w:r>
      <w:r w:rsidRPr="00124BA9">
        <w:rPr>
          <w:rFonts w:asciiTheme="majorEastAsia" w:eastAsiaTheme="majorEastAsia" w:hAnsiTheme="majorEastAsia" w:hint="eastAsia"/>
          <w:sz w:val="24"/>
        </w:rPr>
        <w:t>はるみ循環器科クリニック受診。諸検査行うも心筋梗塞等の症状見られず。点滴・モニター止め。本人は不調さなく過ごしている。次回24日受診予定。</w:t>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p>
    <w:sectPr w:rsidR="004F510B" w:rsidRPr="00124BA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8"/>
  </w:num>
  <w:num w:numId="3">
    <w:abstractNumId w:val="25"/>
  </w:num>
  <w:num w:numId="4">
    <w:abstractNumId w:val="8"/>
  </w:num>
  <w:num w:numId="5">
    <w:abstractNumId w:val="19"/>
  </w:num>
  <w:num w:numId="6">
    <w:abstractNumId w:val="21"/>
  </w:num>
  <w:num w:numId="7">
    <w:abstractNumId w:val="26"/>
  </w:num>
  <w:num w:numId="8">
    <w:abstractNumId w:val="23"/>
  </w:num>
  <w:num w:numId="9">
    <w:abstractNumId w:val="2"/>
  </w:num>
  <w:num w:numId="10">
    <w:abstractNumId w:val="12"/>
  </w:num>
  <w:num w:numId="11">
    <w:abstractNumId w:val="20"/>
  </w:num>
  <w:num w:numId="12">
    <w:abstractNumId w:val="15"/>
  </w:num>
  <w:num w:numId="13">
    <w:abstractNumId w:val="24"/>
  </w:num>
  <w:num w:numId="14">
    <w:abstractNumId w:val="1"/>
  </w:num>
  <w:num w:numId="15">
    <w:abstractNumId w:val="4"/>
  </w:num>
  <w:num w:numId="16">
    <w:abstractNumId w:val="14"/>
  </w:num>
  <w:num w:numId="17">
    <w:abstractNumId w:val="16"/>
  </w:num>
  <w:num w:numId="18">
    <w:abstractNumId w:val="3"/>
  </w:num>
  <w:num w:numId="19">
    <w:abstractNumId w:val="22"/>
  </w:num>
  <w:num w:numId="20">
    <w:abstractNumId w:val="6"/>
  </w:num>
  <w:num w:numId="21">
    <w:abstractNumId w:val="7"/>
  </w:num>
  <w:num w:numId="22">
    <w:abstractNumId w:val="9"/>
  </w:num>
  <w:num w:numId="23">
    <w:abstractNumId w:val="17"/>
  </w:num>
  <w:num w:numId="24">
    <w:abstractNumId w:val="10"/>
  </w:num>
  <w:num w:numId="25">
    <w:abstractNumId w:val="27"/>
  </w:num>
  <w:num w:numId="26">
    <w:abstractNumId w:val="11"/>
  </w:num>
  <w:num w:numId="27">
    <w:abstractNumId w:val="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7305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480"/>
    <w:rsid w:val="00051D78"/>
    <w:rsid w:val="000525C3"/>
    <w:rsid w:val="000529EC"/>
    <w:rsid w:val="00052CC2"/>
    <w:rsid w:val="00052F21"/>
    <w:rsid w:val="000530F9"/>
    <w:rsid w:val="00053377"/>
    <w:rsid w:val="00053647"/>
    <w:rsid w:val="000536E3"/>
    <w:rsid w:val="00053A14"/>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E6"/>
    <w:rsid w:val="00064B32"/>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67FE4"/>
    <w:rsid w:val="000701D3"/>
    <w:rsid w:val="00070C18"/>
    <w:rsid w:val="00070D07"/>
    <w:rsid w:val="00070EC5"/>
    <w:rsid w:val="00071024"/>
    <w:rsid w:val="000712E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18D"/>
    <w:rsid w:val="00107270"/>
    <w:rsid w:val="0010738E"/>
    <w:rsid w:val="001074BD"/>
    <w:rsid w:val="00107965"/>
    <w:rsid w:val="00107CA8"/>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1B1"/>
    <w:rsid w:val="00146482"/>
    <w:rsid w:val="00146783"/>
    <w:rsid w:val="001467B2"/>
    <w:rsid w:val="00146881"/>
    <w:rsid w:val="00146917"/>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22EB"/>
    <w:rsid w:val="001626EE"/>
    <w:rsid w:val="00162724"/>
    <w:rsid w:val="001627D1"/>
    <w:rsid w:val="00162BB5"/>
    <w:rsid w:val="00162DBD"/>
    <w:rsid w:val="00162DE2"/>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6E2D"/>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98A"/>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D49"/>
    <w:rsid w:val="001A0D9D"/>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E2C"/>
    <w:rsid w:val="001C792E"/>
    <w:rsid w:val="001C7A77"/>
    <w:rsid w:val="001C7C16"/>
    <w:rsid w:val="001D0413"/>
    <w:rsid w:val="001D04A1"/>
    <w:rsid w:val="001D0B19"/>
    <w:rsid w:val="001D0C4D"/>
    <w:rsid w:val="001D10C3"/>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B61"/>
    <w:rsid w:val="001F3E9A"/>
    <w:rsid w:val="001F4110"/>
    <w:rsid w:val="001F4348"/>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34B"/>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A45"/>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F1B"/>
    <w:rsid w:val="002B1127"/>
    <w:rsid w:val="002B148C"/>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D96"/>
    <w:rsid w:val="00306E9C"/>
    <w:rsid w:val="0030708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5E3"/>
    <w:rsid w:val="003148B6"/>
    <w:rsid w:val="00314FB5"/>
    <w:rsid w:val="0031521C"/>
    <w:rsid w:val="00315724"/>
    <w:rsid w:val="0031583D"/>
    <w:rsid w:val="003158EA"/>
    <w:rsid w:val="003158F1"/>
    <w:rsid w:val="00315A83"/>
    <w:rsid w:val="00315E60"/>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A89"/>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A8F"/>
    <w:rsid w:val="00353D3F"/>
    <w:rsid w:val="00353E77"/>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552"/>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F019C"/>
    <w:rsid w:val="003F02AE"/>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1E9"/>
    <w:rsid w:val="004014B4"/>
    <w:rsid w:val="004014C1"/>
    <w:rsid w:val="00401760"/>
    <w:rsid w:val="004019A8"/>
    <w:rsid w:val="004020E0"/>
    <w:rsid w:val="004021C1"/>
    <w:rsid w:val="00402E39"/>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07F21"/>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4F8A"/>
    <w:rsid w:val="00414FED"/>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3650"/>
    <w:rsid w:val="004C3AA3"/>
    <w:rsid w:val="004C3BF3"/>
    <w:rsid w:val="004C3DC4"/>
    <w:rsid w:val="004C4017"/>
    <w:rsid w:val="004C46F3"/>
    <w:rsid w:val="004C4E2E"/>
    <w:rsid w:val="004C4EF5"/>
    <w:rsid w:val="004C511A"/>
    <w:rsid w:val="004C5235"/>
    <w:rsid w:val="004C62D0"/>
    <w:rsid w:val="004C642A"/>
    <w:rsid w:val="004C687E"/>
    <w:rsid w:val="004C6A3A"/>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70F2"/>
    <w:rsid w:val="004D77AD"/>
    <w:rsid w:val="004D77B2"/>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764"/>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D62"/>
    <w:rsid w:val="005164A4"/>
    <w:rsid w:val="0051669C"/>
    <w:rsid w:val="00516AE2"/>
    <w:rsid w:val="00516D53"/>
    <w:rsid w:val="00516F97"/>
    <w:rsid w:val="00517418"/>
    <w:rsid w:val="0051778C"/>
    <w:rsid w:val="00517B64"/>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D5"/>
    <w:rsid w:val="005566F6"/>
    <w:rsid w:val="00556AA4"/>
    <w:rsid w:val="00556AA7"/>
    <w:rsid w:val="0055749A"/>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582A"/>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F78"/>
    <w:rsid w:val="00682FC5"/>
    <w:rsid w:val="006830D0"/>
    <w:rsid w:val="006831C9"/>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2F1"/>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845"/>
    <w:rsid w:val="00737A03"/>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B54"/>
    <w:rsid w:val="00747E09"/>
    <w:rsid w:val="00747F86"/>
    <w:rsid w:val="007502AD"/>
    <w:rsid w:val="0075040D"/>
    <w:rsid w:val="00750451"/>
    <w:rsid w:val="007505ED"/>
    <w:rsid w:val="00750779"/>
    <w:rsid w:val="00750BF9"/>
    <w:rsid w:val="00751042"/>
    <w:rsid w:val="0075109F"/>
    <w:rsid w:val="0075153F"/>
    <w:rsid w:val="0075156D"/>
    <w:rsid w:val="0075172C"/>
    <w:rsid w:val="00751876"/>
    <w:rsid w:val="007518A9"/>
    <w:rsid w:val="00751A9A"/>
    <w:rsid w:val="0075212D"/>
    <w:rsid w:val="00752244"/>
    <w:rsid w:val="00752B3D"/>
    <w:rsid w:val="00752D7B"/>
    <w:rsid w:val="00752DF5"/>
    <w:rsid w:val="00752F0B"/>
    <w:rsid w:val="00753C6D"/>
    <w:rsid w:val="00753F85"/>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7108"/>
    <w:rsid w:val="007775A7"/>
    <w:rsid w:val="007775AD"/>
    <w:rsid w:val="00777952"/>
    <w:rsid w:val="00777E0A"/>
    <w:rsid w:val="00780132"/>
    <w:rsid w:val="00780223"/>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10E5"/>
    <w:rsid w:val="007C114C"/>
    <w:rsid w:val="007C177B"/>
    <w:rsid w:val="007C1801"/>
    <w:rsid w:val="007C18FE"/>
    <w:rsid w:val="007C1987"/>
    <w:rsid w:val="007C1B2C"/>
    <w:rsid w:val="007C1FC4"/>
    <w:rsid w:val="007C25D3"/>
    <w:rsid w:val="007C2A19"/>
    <w:rsid w:val="007C2AD3"/>
    <w:rsid w:val="007C2B06"/>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E"/>
    <w:rsid w:val="00840279"/>
    <w:rsid w:val="00840A0A"/>
    <w:rsid w:val="00840C3D"/>
    <w:rsid w:val="00840E8E"/>
    <w:rsid w:val="008410C6"/>
    <w:rsid w:val="00841337"/>
    <w:rsid w:val="00841484"/>
    <w:rsid w:val="008416E7"/>
    <w:rsid w:val="0084199C"/>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E"/>
    <w:rsid w:val="00861B75"/>
    <w:rsid w:val="00861DF0"/>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237"/>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6DD"/>
    <w:rsid w:val="008E1A95"/>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FB9"/>
    <w:rsid w:val="0091419A"/>
    <w:rsid w:val="00914353"/>
    <w:rsid w:val="00914AEB"/>
    <w:rsid w:val="00914BA1"/>
    <w:rsid w:val="00914CA5"/>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81F"/>
    <w:rsid w:val="00956E8A"/>
    <w:rsid w:val="00956E97"/>
    <w:rsid w:val="009572BB"/>
    <w:rsid w:val="00957540"/>
    <w:rsid w:val="009575E3"/>
    <w:rsid w:val="009577CB"/>
    <w:rsid w:val="00957801"/>
    <w:rsid w:val="00957E99"/>
    <w:rsid w:val="00957EFE"/>
    <w:rsid w:val="009601DB"/>
    <w:rsid w:val="009602B0"/>
    <w:rsid w:val="00960517"/>
    <w:rsid w:val="009610F7"/>
    <w:rsid w:val="009611F2"/>
    <w:rsid w:val="009621AE"/>
    <w:rsid w:val="0096245F"/>
    <w:rsid w:val="00962657"/>
    <w:rsid w:val="009628CF"/>
    <w:rsid w:val="00962A35"/>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A4C"/>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1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5F6"/>
    <w:rsid w:val="00A67763"/>
    <w:rsid w:val="00A67D47"/>
    <w:rsid w:val="00A67D72"/>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4B8"/>
    <w:rsid w:val="00AB36BB"/>
    <w:rsid w:val="00AB373E"/>
    <w:rsid w:val="00AB391D"/>
    <w:rsid w:val="00AB3AF3"/>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09D"/>
    <w:rsid w:val="00AD5138"/>
    <w:rsid w:val="00AD6464"/>
    <w:rsid w:val="00AD6486"/>
    <w:rsid w:val="00AD64CC"/>
    <w:rsid w:val="00AD6536"/>
    <w:rsid w:val="00AD6656"/>
    <w:rsid w:val="00AD6A56"/>
    <w:rsid w:val="00AD6E8C"/>
    <w:rsid w:val="00AD6FC6"/>
    <w:rsid w:val="00AD71A1"/>
    <w:rsid w:val="00AD7217"/>
    <w:rsid w:val="00AD7809"/>
    <w:rsid w:val="00AD7974"/>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09F"/>
    <w:rsid w:val="00B05202"/>
    <w:rsid w:val="00B0571F"/>
    <w:rsid w:val="00B05E5A"/>
    <w:rsid w:val="00B062E2"/>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94"/>
    <w:rsid w:val="00B42156"/>
    <w:rsid w:val="00B422D2"/>
    <w:rsid w:val="00B426E8"/>
    <w:rsid w:val="00B42A13"/>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3C5"/>
    <w:rsid w:val="00B63774"/>
    <w:rsid w:val="00B63F4C"/>
    <w:rsid w:val="00B642F7"/>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CD1"/>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535B"/>
    <w:rsid w:val="00B95959"/>
    <w:rsid w:val="00B95BE1"/>
    <w:rsid w:val="00B95D44"/>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7A"/>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9C4"/>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0A7D"/>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35E"/>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1E"/>
    <w:rsid w:val="00C9712D"/>
    <w:rsid w:val="00C973E7"/>
    <w:rsid w:val="00C9779C"/>
    <w:rsid w:val="00C97FB4"/>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36C"/>
    <w:rsid w:val="00CC5881"/>
    <w:rsid w:val="00CC5D3B"/>
    <w:rsid w:val="00CC5D6F"/>
    <w:rsid w:val="00CC5F9E"/>
    <w:rsid w:val="00CC605E"/>
    <w:rsid w:val="00CC62C0"/>
    <w:rsid w:val="00CC647D"/>
    <w:rsid w:val="00CC70D7"/>
    <w:rsid w:val="00CC727D"/>
    <w:rsid w:val="00CC73EC"/>
    <w:rsid w:val="00CC773D"/>
    <w:rsid w:val="00CC793E"/>
    <w:rsid w:val="00CD0463"/>
    <w:rsid w:val="00CD05B8"/>
    <w:rsid w:val="00CD0E0D"/>
    <w:rsid w:val="00CD0F23"/>
    <w:rsid w:val="00CD10F8"/>
    <w:rsid w:val="00CD141D"/>
    <w:rsid w:val="00CD194A"/>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85A"/>
    <w:rsid w:val="00CF1A03"/>
    <w:rsid w:val="00CF2010"/>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A1D"/>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86F"/>
    <w:rsid w:val="00D64BF7"/>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33E"/>
    <w:rsid w:val="00DC44B0"/>
    <w:rsid w:val="00DC494B"/>
    <w:rsid w:val="00DC4B4E"/>
    <w:rsid w:val="00DC4D29"/>
    <w:rsid w:val="00DC5375"/>
    <w:rsid w:val="00DC5B38"/>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332"/>
    <w:rsid w:val="00DF7515"/>
    <w:rsid w:val="00DF76A3"/>
    <w:rsid w:val="00DF76A7"/>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01"/>
    <w:rsid w:val="00E26D1A"/>
    <w:rsid w:val="00E2718E"/>
    <w:rsid w:val="00E2728D"/>
    <w:rsid w:val="00E27606"/>
    <w:rsid w:val="00E27843"/>
    <w:rsid w:val="00E27876"/>
    <w:rsid w:val="00E27890"/>
    <w:rsid w:val="00E30279"/>
    <w:rsid w:val="00E30A0C"/>
    <w:rsid w:val="00E30D2E"/>
    <w:rsid w:val="00E30EC1"/>
    <w:rsid w:val="00E3109B"/>
    <w:rsid w:val="00E3126D"/>
    <w:rsid w:val="00E318DF"/>
    <w:rsid w:val="00E319CB"/>
    <w:rsid w:val="00E321DC"/>
    <w:rsid w:val="00E32276"/>
    <w:rsid w:val="00E3231C"/>
    <w:rsid w:val="00E32522"/>
    <w:rsid w:val="00E32903"/>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192"/>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2980"/>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94D"/>
    <w:rsid w:val="00F85DB8"/>
    <w:rsid w:val="00F8653A"/>
    <w:rsid w:val="00F868AB"/>
    <w:rsid w:val="00F87006"/>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651"/>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73056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FE126-B2B8-4E0D-A199-929BA886D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4513</TotalTime>
  <Pages>3</Pages>
  <Words>251</Words>
  <Characters>1431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420</cp:revision>
  <cp:lastPrinted>2023-10-20T00:22:00Z</cp:lastPrinted>
  <dcterms:created xsi:type="dcterms:W3CDTF">2024-11-12T07:31:00Z</dcterms:created>
  <dcterms:modified xsi:type="dcterms:W3CDTF">2024-12-19T07:53:00Z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