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6C25E9E7"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BB15C3">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BA3F18">
        <w:rPr>
          <w:rFonts w:ascii="ＭＳ ゴシック" w:eastAsia="ＭＳ ゴシック" w:hAnsi="ＭＳ ゴシック" w:cs="Times New Roman" w:hint="eastAsia"/>
          <w:szCs w:val="21"/>
        </w:rPr>
        <w:t>13</w:t>
      </w:r>
      <w:r w:rsidR="008E37D4">
        <w:rPr>
          <w:rFonts w:ascii="ＭＳ ゴシック" w:eastAsia="ＭＳ ゴシック" w:hAnsi="ＭＳ ゴシック" w:cs="Times New Roman" w:hint="eastAsia"/>
          <w:szCs w:val="21"/>
        </w:rPr>
        <w:t>日（</w:t>
      </w:r>
      <w:r w:rsidR="00BA3F18">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　　　　　　　　　　　　　　　　司会・記録：</w:t>
      </w:r>
      <w:r w:rsidR="00BA3F18">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C845C96" w:rsidR="00D73648" w:rsidRDefault="00DC0716"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1F09204" w:rsidR="009D7C95" w:rsidRDefault="00BA3F1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7D3E9A2" w:rsidR="00E977C8" w:rsidRDefault="00BA3F1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632BA0D7" w:rsidR="00D73648" w:rsidRDefault="00BA3F18"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74FA4B48" w:rsidR="00C3302B" w:rsidRDefault="00DC07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21F9FDDD" w:rsidR="007A09B3" w:rsidRDefault="00DC0716"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02D4D42F" w:rsidR="00373ABA" w:rsidRDefault="00DC0716"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6D71D854" w:rsidR="00AC179B" w:rsidRDefault="00850096"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5AAA6093" w:rsidR="00B80120" w:rsidRDefault="00BA3F18"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7044A364" w:rsidR="00FC35C8" w:rsidRDefault="00DC0716"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5453D5B" w:rsidR="00D73648" w:rsidRDefault="00DC0716"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9EBEC22" w:rsidR="00940C64" w:rsidRDefault="00DC07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3A9C86C" w:rsidR="00852E31" w:rsidRDefault="00DC0716" w:rsidP="008500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r w:rsidR="00BA3F18">
              <w:rPr>
                <w:rFonts w:ascii="ＭＳ ゴシック" w:eastAsia="ＭＳ ゴシック" w:hAnsi="ＭＳ ゴシック" w:cs="Times New Roman" w:hint="eastAsia"/>
                <w:szCs w:val="21"/>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57DD6911" w:rsidR="00940C64" w:rsidRDefault="00DC07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217AAD29" w:rsidR="00940C64" w:rsidRDefault="00DC0716" w:rsidP="000B6A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451B7125" w:rsidR="00B80120" w:rsidRDefault="004A6D9E"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66BA3C3D" w:rsidR="00940C64" w:rsidRDefault="00DC0716"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病棟</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2D332BF6" w:rsidR="00940C64" w:rsidRDefault="00DC0716"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094C2C1A" w:rsidR="00736EB6" w:rsidRDefault="00DC0716"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14C9503B" w:rsidR="00D73648" w:rsidRDefault="00DC0716"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96184B2" w:rsidR="00940C64" w:rsidRDefault="00DC07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138AB9F" w:rsidR="00940C64" w:rsidRPr="00243280" w:rsidRDefault="00DC0716"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F5FB22F" w:rsidR="00940C64" w:rsidRPr="00243280" w:rsidRDefault="00FD23D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4684F544" w:rsidR="00940C64" w:rsidRPr="00243280" w:rsidRDefault="00DC07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bookmarkStart w:id="0" w:name="_GoBack"/>
            <w:bookmarkEnd w:id="0"/>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71F8DF89" w:rsidR="00D73648" w:rsidRPr="00243280" w:rsidRDefault="000716C5"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77777777" w:rsidR="002C5005" w:rsidRPr="002C5005" w:rsidRDefault="002C5005" w:rsidP="00446744">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63D95FC3" w14:textId="07C6888E" w:rsidR="00975E9A" w:rsidRDefault="00CB0790" w:rsidP="0085009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・退院後生活環境相談員の変更について、転入時も忘れずに書類作成、記録していくようにしてください。</w:t>
      </w:r>
    </w:p>
    <w:p w14:paraId="143C62AC" w14:textId="4915D716" w:rsidR="00C441A7" w:rsidRDefault="00C441A7" w:rsidP="00C441A7">
      <w:pPr>
        <w:ind w:left="210" w:hangingChars="100" w:hanging="210"/>
        <w:rPr>
          <w:rFonts w:ascii="ＭＳ ゴシック" w:eastAsia="ＭＳ ゴシック" w:hAnsi="ＭＳ ゴシック" w:cs="Times New Roman"/>
          <w:szCs w:val="21"/>
        </w:rPr>
      </w:pPr>
    </w:p>
    <w:p w14:paraId="65E94626" w14:textId="4580F768" w:rsidR="00A40C16" w:rsidRDefault="00A40C16" w:rsidP="00C441A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・入院時</w:t>
      </w:r>
      <w:r w:rsidR="00CB5E0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受け持ち担当</w:t>
      </w:r>
      <w:r w:rsidR="00CB5E0B">
        <w:rPr>
          <w:rFonts w:ascii="ＭＳ ゴシック" w:eastAsia="ＭＳ ゴシック" w:hAnsi="ＭＳ ゴシック" w:cs="Times New Roman" w:hint="eastAsia"/>
          <w:szCs w:val="21"/>
        </w:rPr>
        <w:t>つきましたらすぐに評価等実施するようにしてください。</w:t>
      </w:r>
    </w:p>
    <w:p w14:paraId="55B94B34" w14:textId="3D4AF97F" w:rsidR="00CB5E0B" w:rsidRDefault="006E33CB" w:rsidP="00C441A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転出する前には、各種評価、看護計画等立案してから移動するようにしてください。</w:t>
      </w:r>
    </w:p>
    <w:p w14:paraId="0052630B" w14:textId="77777777" w:rsidR="006E33CB" w:rsidRDefault="006E33CB" w:rsidP="00C441A7">
      <w:pPr>
        <w:ind w:left="210" w:hangingChars="100" w:hanging="210"/>
        <w:rPr>
          <w:rFonts w:ascii="ＭＳ ゴシック" w:eastAsia="ＭＳ ゴシック" w:hAnsi="ＭＳ ゴシック" w:cs="Times New Roman"/>
          <w:szCs w:val="21"/>
        </w:rPr>
      </w:pPr>
    </w:p>
    <w:p w14:paraId="0ECAE77F" w14:textId="0CE50D25" w:rsidR="00E27812" w:rsidRDefault="002C5005" w:rsidP="00DF722D">
      <w:pPr>
        <w:ind w:left="210" w:hangingChars="100" w:hanging="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4A35EEA0" w14:textId="075CCD18" w:rsidR="004A6D9E" w:rsidRDefault="004A6D9E" w:rsidP="00DF722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0E34C93E" w14:textId="3B917EB4" w:rsidR="004A6D9E" w:rsidRDefault="004A6D9E" w:rsidP="00DF722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光様～東病棟合併症室へストレチャーにて医療保護入院となる。</w:t>
      </w:r>
    </w:p>
    <w:p w14:paraId="57B6A4C4" w14:textId="77777777" w:rsidR="004A6D9E" w:rsidRDefault="004A6D9E" w:rsidP="00DF722D">
      <w:pPr>
        <w:ind w:left="210" w:hangingChars="100" w:hanging="210"/>
        <w:rPr>
          <w:rFonts w:ascii="ＭＳ ゴシック" w:eastAsia="ＭＳ ゴシック" w:hAnsi="ＭＳ ゴシック" w:cs="Times New Roman"/>
          <w:szCs w:val="21"/>
        </w:rPr>
      </w:pPr>
    </w:p>
    <w:p w14:paraId="2520A26C" w14:textId="3D372F04" w:rsidR="00064649" w:rsidRDefault="00BA3F18" w:rsidP="00DF722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064649">
        <w:rPr>
          <w:rFonts w:ascii="ＭＳ ゴシック" w:eastAsia="ＭＳ ゴシック" w:hAnsi="ＭＳ ゴシック" w:cs="Times New Roman" w:hint="eastAsia"/>
          <w:szCs w:val="21"/>
        </w:rPr>
        <w:t>】</w:t>
      </w:r>
    </w:p>
    <w:p w14:paraId="7D54BF67" w14:textId="77EF6929" w:rsidR="008E4F7E" w:rsidRDefault="000716C5" w:rsidP="00FD23D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A3F18">
        <w:rPr>
          <w:rFonts w:ascii="ＭＳ ゴシック" w:eastAsia="ＭＳ ゴシック" w:hAnsi="ＭＳ ゴシック" w:cs="Times New Roman" w:hint="eastAsia"/>
          <w:szCs w:val="21"/>
        </w:rPr>
        <w:t>藪　真弓様～東</w:t>
      </w:r>
      <w:r w:rsidR="003246D3">
        <w:rPr>
          <w:rFonts w:ascii="ＭＳ ゴシック" w:eastAsia="ＭＳ ゴシック" w:hAnsi="ＭＳ ゴシック" w:cs="Times New Roman" w:hint="eastAsia"/>
          <w:szCs w:val="21"/>
        </w:rPr>
        <w:t>病棟Bユニット</w:t>
      </w:r>
      <w:r w:rsidR="00BA3F18">
        <w:rPr>
          <w:rFonts w:ascii="ＭＳ ゴシック" w:eastAsia="ＭＳ ゴシック" w:hAnsi="ＭＳ ゴシック" w:cs="Times New Roman" w:hint="eastAsia"/>
          <w:szCs w:val="21"/>
        </w:rPr>
        <w:t>1</w:t>
      </w:r>
      <w:r w:rsidR="003246D3">
        <w:rPr>
          <w:rFonts w:ascii="ＭＳ ゴシック" w:eastAsia="ＭＳ ゴシック" w:hAnsi="ＭＳ ゴシック" w:cs="Times New Roman" w:hint="eastAsia"/>
          <w:szCs w:val="21"/>
        </w:rPr>
        <w:t>号室→東病棟Bユニット</w:t>
      </w:r>
      <w:r w:rsidR="00BA3F18">
        <w:rPr>
          <w:rFonts w:ascii="ＭＳ ゴシック" w:eastAsia="ＭＳ ゴシック" w:hAnsi="ＭＳ ゴシック" w:cs="Times New Roman" w:hint="eastAsia"/>
          <w:szCs w:val="21"/>
        </w:rPr>
        <w:t>22</w:t>
      </w:r>
      <w:r w:rsidR="003246D3">
        <w:rPr>
          <w:rFonts w:ascii="ＭＳ ゴシック" w:eastAsia="ＭＳ ゴシック" w:hAnsi="ＭＳ ゴシック" w:cs="Times New Roman" w:hint="eastAsia"/>
          <w:szCs w:val="21"/>
        </w:rPr>
        <w:t>号室</w:t>
      </w:r>
    </w:p>
    <w:p w14:paraId="26B0BEDB" w14:textId="79E75F5B" w:rsidR="003246D3" w:rsidRDefault="00BA3F18" w:rsidP="00FD23D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理代様～東</w:t>
      </w:r>
      <w:r w:rsidR="003246D3">
        <w:rPr>
          <w:rFonts w:ascii="ＭＳ ゴシック" w:eastAsia="ＭＳ ゴシック" w:hAnsi="ＭＳ ゴシック" w:cs="Times New Roman" w:hint="eastAsia"/>
          <w:szCs w:val="21"/>
        </w:rPr>
        <w:t>病棟Bユニット</w:t>
      </w:r>
      <w:r>
        <w:rPr>
          <w:rFonts w:ascii="ＭＳ ゴシック" w:eastAsia="ＭＳ ゴシック" w:hAnsi="ＭＳ ゴシック" w:cs="Times New Roman" w:hint="eastAsia"/>
          <w:szCs w:val="21"/>
        </w:rPr>
        <w:t>1</w:t>
      </w:r>
      <w:r w:rsidR="003246D3">
        <w:rPr>
          <w:rFonts w:ascii="ＭＳ ゴシック" w:eastAsia="ＭＳ ゴシック" w:hAnsi="ＭＳ ゴシック" w:cs="Times New Roman" w:hint="eastAsia"/>
          <w:szCs w:val="21"/>
        </w:rPr>
        <w:t>号室→東病棟Bユニット</w:t>
      </w:r>
      <w:r>
        <w:rPr>
          <w:rFonts w:ascii="ＭＳ ゴシック" w:eastAsia="ＭＳ ゴシック" w:hAnsi="ＭＳ ゴシック" w:cs="Times New Roman" w:hint="eastAsia"/>
          <w:szCs w:val="21"/>
        </w:rPr>
        <w:t>26</w:t>
      </w:r>
      <w:r w:rsidR="003246D3">
        <w:rPr>
          <w:rFonts w:ascii="ＭＳ ゴシック" w:eastAsia="ＭＳ ゴシック" w:hAnsi="ＭＳ ゴシック" w:cs="Times New Roman" w:hint="eastAsia"/>
          <w:szCs w:val="21"/>
        </w:rPr>
        <w:t>号室</w:t>
      </w:r>
    </w:p>
    <w:p w14:paraId="0A5F36D0" w14:textId="77777777" w:rsidR="00FD23D8" w:rsidRDefault="00FD23D8" w:rsidP="000716C5">
      <w:pPr>
        <w:ind w:left="210" w:hangingChars="100" w:hanging="210"/>
        <w:rPr>
          <w:rFonts w:ascii="ＭＳ ゴシック" w:eastAsia="ＭＳ ゴシック" w:hAnsi="ＭＳ ゴシック" w:cs="Times New Roman"/>
          <w:szCs w:val="21"/>
        </w:rPr>
      </w:pPr>
    </w:p>
    <w:p w14:paraId="23BCCF53" w14:textId="53F21D69" w:rsidR="008E4F7E" w:rsidRDefault="008E4F7E" w:rsidP="000716C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r w:rsidRPr="008E4F7E">
        <w:rPr>
          <w:rFonts w:ascii="ＭＳ ゴシック" w:eastAsia="ＭＳ ゴシック" w:hAnsi="ＭＳ ゴシック" w:cs="Times New Roman" w:hint="eastAsia"/>
          <w:szCs w:val="21"/>
        </w:rPr>
        <w:t>】</w:t>
      </w:r>
    </w:p>
    <w:p w14:paraId="4DB487DC" w14:textId="3EFD7CB3" w:rsidR="008E4F7E" w:rsidRDefault="00FD23D8" w:rsidP="00FD23D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D4E58">
        <w:rPr>
          <w:rFonts w:ascii="ＭＳ ゴシック" w:eastAsia="ＭＳ ゴシック" w:hAnsi="ＭＳ ゴシック" w:cs="Times New Roman" w:hint="eastAsia"/>
          <w:szCs w:val="21"/>
        </w:rPr>
        <w:t>青木　昭弘様～</w:t>
      </w:r>
      <w:r w:rsidR="004A6D9E">
        <w:rPr>
          <w:rFonts w:ascii="ＭＳ ゴシック" w:eastAsia="ＭＳ ゴシック" w:hAnsi="ＭＳ ゴシック" w:cs="Times New Roman" w:hint="eastAsia"/>
          <w:szCs w:val="21"/>
        </w:rPr>
        <w:t>東病棟Cユニット4号室➝東病棟Aユニット13号室</w:t>
      </w:r>
    </w:p>
    <w:p w14:paraId="08BE32E5" w14:textId="14DBEA31" w:rsidR="004D4E58" w:rsidRDefault="004D4E58" w:rsidP="00FD23D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・梁田　桜様～</w:t>
      </w:r>
      <w:r w:rsidR="004A6D9E">
        <w:rPr>
          <w:rFonts w:ascii="ＭＳ ゴシック" w:eastAsia="ＭＳ ゴシック" w:hAnsi="ＭＳ ゴシック" w:cs="Times New Roman" w:hint="eastAsia"/>
          <w:szCs w:val="21"/>
        </w:rPr>
        <w:t>東病棟Cユニット6号室→東病棟Bユニット1号室</w:t>
      </w:r>
    </w:p>
    <w:p w14:paraId="53B41E5C" w14:textId="041BEE4F" w:rsidR="004A6D9E" w:rsidRDefault="004A6D9E" w:rsidP="00FD23D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智美様～東病棟合併症室→東病棟Bユニット1号室</w:t>
      </w:r>
    </w:p>
    <w:p w14:paraId="50F18A27" w14:textId="166A73B1" w:rsidR="00B33868" w:rsidRPr="00FD23D8" w:rsidRDefault="004A6D9E"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p w14:paraId="776E580E" w14:textId="598DCF93" w:rsidR="004B1737" w:rsidRDefault="002C5005" w:rsidP="00D3654E">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306130DE" w14:textId="7EB794D9" w:rsidR="003246D3" w:rsidRDefault="00BA3F18" w:rsidP="004A6D9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w:t>
      </w:r>
      <w:r w:rsidR="003246D3">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経管栄養カテーテル再挿入</w:t>
      </w:r>
      <w:r w:rsidR="004D4E58">
        <w:rPr>
          <w:rFonts w:ascii="ＭＳ ゴシック" w:eastAsia="ＭＳ ゴシック" w:hAnsi="ＭＳ ゴシック" w:cs="Times New Roman" w:hint="eastAsia"/>
          <w:szCs w:val="21"/>
        </w:rPr>
        <w:t>、ミトン装着可の指示有り。</w:t>
      </w:r>
      <w:r w:rsidR="004A6D9E">
        <w:rPr>
          <w:rFonts w:ascii="ＭＳ ゴシック" w:eastAsia="ＭＳ ゴシック" w:hAnsi="ＭＳ ゴシック" w:cs="Times New Roman" w:hint="eastAsia"/>
          <w:szCs w:val="21"/>
        </w:rPr>
        <w:t>明日よりライゾデグ12→15Eへ増量の指示有り。</w:t>
      </w:r>
    </w:p>
    <w:p w14:paraId="15CA0C4E" w14:textId="3A09B6A0" w:rsidR="00BA3F18" w:rsidRDefault="00BA3F18"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　泰弘様～不眠時：デエビゴ</w:t>
      </w:r>
      <w:r w:rsidR="004D4E58">
        <w:rPr>
          <w:rFonts w:ascii="ＭＳ ゴシック" w:eastAsia="ＭＳ ゴシック" w:hAnsi="ＭＳ ゴシック" w:cs="Times New Roman" w:hint="eastAsia"/>
          <w:szCs w:val="21"/>
        </w:rPr>
        <w:t>（2.5）10回分処方</w:t>
      </w:r>
    </w:p>
    <w:p w14:paraId="183A1B3B" w14:textId="15F79C00" w:rsidR="00BA3F18" w:rsidRDefault="00BA3F18"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崇史様～疼痛時：ロキソプロフェンNa</w:t>
      </w:r>
      <w:r w:rsidR="004A6D9E">
        <w:rPr>
          <w:rFonts w:ascii="ＭＳ ゴシック" w:eastAsia="ＭＳ ゴシック" w:hAnsi="ＭＳ ゴシック" w:cs="Times New Roman" w:hint="eastAsia"/>
          <w:szCs w:val="21"/>
        </w:rPr>
        <w:t>（60）10回分処方頂く</w:t>
      </w:r>
    </w:p>
    <w:p w14:paraId="4D74AF38" w14:textId="49107C00" w:rsidR="00BA3F18" w:rsidRDefault="00BA3F18"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修子様～ボラザG</w:t>
      </w:r>
      <w:r w:rsidR="004A6D9E">
        <w:rPr>
          <w:rFonts w:ascii="ＭＳ ゴシック" w:eastAsia="ＭＳ ゴシック" w:hAnsi="ＭＳ ゴシック" w:cs="Times New Roman" w:hint="eastAsia"/>
          <w:szCs w:val="21"/>
        </w:rPr>
        <w:t>処方頂く</w:t>
      </w:r>
    </w:p>
    <w:p w14:paraId="307482F6" w14:textId="05A81935" w:rsidR="00BA3F18" w:rsidRDefault="00BA3F18"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圭様～ユベラ</w:t>
      </w:r>
      <w:r w:rsidR="004A6D9E">
        <w:rPr>
          <w:rFonts w:ascii="ＭＳ ゴシック" w:eastAsia="ＭＳ ゴシック" w:hAnsi="ＭＳ ゴシック" w:cs="Times New Roman" w:hint="eastAsia"/>
          <w:szCs w:val="21"/>
        </w:rPr>
        <w:t>軟膏1本処方</w:t>
      </w:r>
    </w:p>
    <w:p w14:paraId="222CEE0E" w14:textId="47EBDA21" w:rsidR="00BA3F18" w:rsidRDefault="00BA3F18"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・関野　ミキ様～安全ベルト、不眠時</w:t>
      </w:r>
      <w:r w:rsidR="004A6D9E">
        <w:rPr>
          <w:rFonts w:ascii="ＭＳ ゴシック" w:eastAsia="ＭＳ ゴシック" w:hAnsi="ＭＳ ゴシック" w:cs="Times New Roman" w:hint="eastAsia"/>
          <w:szCs w:val="21"/>
        </w:rPr>
        <w:t>：エスゾピクロンオーダー追加</w:t>
      </w:r>
    </w:p>
    <w:p w14:paraId="30FBE503" w14:textId="2A864738" w:rsidR="00537B83" w:rsidRDefault="00537B83"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・竹原　千晴様～99クリニック持参薬</w:t>
      </w:r>
      <w:r w:rsidR="004A6D9E">
        <w:rPr>
          <w:rFonts w:ascii="ＭＳ ゴシック" w:eastAsia="ＭＳ ゴシック" w:hAnsi="ＭＳ ゴシック" w:cs="Times New Roman" w:hint="eastAsia"/>
          <w:szCs w:val="21"/>
        </w:rPr>
        <w:t>継続指示頂く。</w:t>
      </w:r>
    </w:p>
    <w:p w14:paraId="7C66FE9D" w14:textId="1CDBB65C" w:rsidR="004A6D9E" w:rsidRDefault="004A6D9E"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　琴美様～12/20湊病院外来受診調整。家族へ連絡し12/17　11：00ENT予定となる。</w:t>
      </w:r>
    </w:p>
    <w:p w14:paraId="33EFB26D" w14:textId="5CEA59AE" w:rsidR="004A6D9E" w:rsidRPr="004A6D9E" w:rsidRDefault="004A6D9E" w:rsidP="004A6D9E">
      <w:pPr>
        <w:ind w:left="1470" w:hangingChars="700" w:hanging="1470"/>
        <w:rPr>
          <w:rFonts w:ascii="ＭＳ ゴシック" w:eastAsia="ＭＳ ゴシック" w:hAnsi="ＭＳ ゴシック" w:cs="Times New Roman"/>
          <w:szCs w:val="21"/>
        </w:rPr>
      </w:pPr>
      <w:r w:rsidRPr="004A6D9E">
        <w:rPr>
          <w:rFonts w:ascii="ＭＳ ゴシック" w:eastAsia="ＭＳ ゴシック" w:hAnsi="ＭＳ ゴシック" w:cs="Times New Roman" w:hint="eastAsia"/>
          <w:szCs w:val="21"/>
        </w:rPr>
        <w:t>・工藤　新吉様～</w:t>
      </w:r>
      <w:r w:rsidRPr="004A6D9E">
        <w:rPr>
          <w:rFonts w:ascii="ＭＳ ゴシック" w:eastAsia="ＭＳ ゴシック" w:hAnsi="ＭＳ ゴシック"/>
          <w:color w:val="000000"/>
          <w:spacing w:val="8"/>
          <w:szCs w:val="21"/>
        </w:rPr>
        <w:t>嚥下状態、今朝からの発熱があった事を柞木田</w:t>
      </w:r>
      <w:proofErr w:type="spellStart"/>
      <w:r w:rsidRPr="004A6D9E">
        <w:rPr>
          <w:rFonts w:ascii="ＭＳ ゴシック" w:eastAsia="ＭＳ ゴシック" w:hAnsi="ＭＳ ゴシック"/>
          <w:color w:val="000000"/>
          <w:spacing w:val="8"/>
          <w:szCs w:val="21"/>
        </w:rPr>
        <w:t>Dr</w:t>
      </w:r>
      <w:proofErr w:type="spellEnd"/>
      <w:r w:rsidRPr="004A6D9E">
        <w:rPr>
          <w:rFonts w:ascii="ＭＳ ゴシック" w:eastAsia="ＭＳ ゴシック" w:hAnsi="ＭＳ ゴシック"/>
          <w:color w:val="000000"/>
          <w:spacing w:val="8"/>
          <w:szCs w:val="21"/>
        </w:rPr>
        <w:t>へ報告し</w:t>
      </w:r>
      <w:r w:rsidRPr="004A6D9E">
        <w:rPr>
          <w:rFonts w:ascii="ＭＳ ゴシック" w:eastAsia="ＭＳ ゴシック" w:hAnsi="ＭＳ ゴシック"/>
          <w:color w:val="000000"/>
          <w:spacing w:val="8"/>
          <w:szCs w:val="21"/>
        </w:rPr>
        <w:br/>
        <w:t>・至急採血、痰培養</w:t>
      </w:r>
      <w:r w:rsidRPr="004A6D9E">
        <w:rPr>
          <w:rFonts w:ascii="ＭＳ ゴシック" w:eastAsia="ＭＳ ゴシック" w:hAnsi="ＭＳ ゴシック"/>
          <w:color w:val="000000"/>
          <w:spacing w:val="8"/>
          <w:szCs w:val="21"/>
        </w:rPr>
        <w:br/>
        <w:t>・点滴へダイビタミックス注1A処方</w:t>
      </w:r>
      <w:r w:rsidRPr="004A6D9E">
        <w:rPr>
          <w:rFonts w:ascii="ＭＳ ゴシック" w:eastAsia="ＭＳ ゴシック" w:hAnsi="ＭＳ ゴシック"/>
          <w:color w:val="000000"/>
          <w:spacing w:val="8"/>
          <w:szCs w:val="21"/>
        </w:rPr>
        <w:br/>
        <w:t>・胸部レントゲン撮影</w:t>
      </w:r>
      <w:r w:rsidRPr="004A6D9E">
        <w:rPr>
          <w:rFonts w:ascii="ＭＳ ゴシック" w:eastAsia="ＭＳ ゴシック" w:hAnsi="ＭＳ ゴシック"/>
          <w:color w:val="000000"/>
          <w:spacing w:val="8"/>
          <w:szCs w:val="21"/>
        </w:rPr>
        <w:br/>
        <w:t>・食止め、内服は可能で有ればロスバスタチンは内服させる</w:t>
      </w:r>
      <w:r w:rsidRPr="004A6D9E">
        <w:rPr>
          <w:rFonts w:ascii="ＭＳ ゴシック" w:eastAsia="ＭＳ ゴシック" w:hAnsi="ＭＳ ゴシック"/>
          <w:color w:val="000000"/>
          <w:spacing w:val="8"/>
          <w:szCs w:val="21"/>
        </w:rPr>
        <w:br/>
        <w:t>上記指示有り。</w:t>
      </w:r>
    </w:p>
    <w:p w14:paraId="157AEE32" w14:textId="77777777" w:rsidR="00BA3F18" w:rsidRDefault="00BA3F18" w:rsidP="00D3654E">
      <w:pPr>
        <w:rPr>
          <w:rFonts w:ascii="ＭＳ ゴシック" w:eastAsia="ＭＳ ゴシック" w:hAnsi="ＭＳ ゴシック" w:cs="Times New Roman"/>
          <w:szCs w:val="21"/>
        </w:rPr>
      </w:pPr>
    </w:p>
    <w:p w14:paraId="6C0712F4" w14:textId="40C1974E" w:rsidR="002C5005" w:rsidRPr="002C5005" w:rsidRDefault="002C5005" w:rsidP="005E4085">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4BFEA953" w14:textId="7E340B10" w:rsidR="002C5005" w:rsidRDefault="002C5005" w:rsidP="00293A91">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415CDA" w:rsidRPr="00415CDA">
        <w:rPr>
          <w:rFonts w:ascii="ＭＳ ゴシック" w:eastAsia="ＭＳ ゴシック" w:hAnsi="ＭＳ ゴシック" w:cs="Times New Roman" w:hint="eastAsia"/>
          <w:szCs w:val="21"/>
        </w:rPr>
        <w:t>午前午後</w:t>
      </w:r>
      <w:r w:rsidR="00415CDA" w:rsidRPr="00415CDA">
        <w:rPr>
          <w:rFonts w:ascii="ＭＳ ゴシック" w:eastAsia="ＭＳ ゴシック" w:hAnsi="ＭＳ ゴシック" w:cs="Times New Roman"/>
          <w:szCs w:val="21"/>
        </w:rPr>
        <w:t>1時間ずつの開放観察実施。</w:t>
      </w:r>
      <w:r w:rsidR="00D3345C" w:rsidRPr="00D3345C">
        <w:rPr>
          <w:rFonts w:ascii="ＭＳ ゴシック" w:eastAsia="ＭＳ ゴシック" w:hAnsi="ＭＳ ゴシック" w:cs="Times New Roman" w:hint="eastAsia"/>
          <w:szCs w:val="21"/>
        </w:rPr>
        <w:t>開放観察中も自室から出くることなく終了している。便器内に衣類あり回収している。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3A5BB6D" w14:textId="77777777" w:rsidR="004E7CE5" w:rsidRPr="004E7CE5" w:rsidRDefault="004E7CE5" w:rsidP="005D658D">
      <w:pPr>
        <w:ind w:leftChars="11" w:left="23"/>
        <w:rPr>
          <w:rFonts w:ascii="ＭＳ ゴシック" w:eastAsia="ＭＳ ゴシック" w:hAnsi="ＭＳ ゴシック" w:cs="Times New Roman"/>
          <w:szCs w:val="21"/>
        </w:rPr>
      </w:pPr>
    </w:p>
    <w:p w14:paraId="03B2C39A" w14:textId="1725430C" w:rsidR="002C5005" w:rsidRPr="002C5005" w:rsidRDefault="000648CD" w:rsidP="0044674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35904">
        <w:rPr>
          <w:rFonts w:ascii="ＭＳ ゴシック" w:eastAsia="ＭＳ ゴシック" w:hAnsi="ＭＳ ゴシック" w:cs="Times New Roman" w:hint="eastAsia"/>
          <w:szCs w:val="21"/>
        </w:rPr>
        <w:t>。</w:t>
      </w:r>
      <w:r w:rsidR="00D3345C" w:rsidRPr="00D3345C">
        <w:rPr>
          <w:rFonts w:ascii="ＭＳ ゴシック" w:eastAsia="ＭＳ ゴシック" w:hAnsi="ＭＳ ゴシック" w:cs="Times New Roman" w:hint="eastAsia"/>
          <w:szCs w:val="21"/>
        </w:rPr>
        <w:t>対面時妄想言動聞かれるが不穏・興奮や壁蹴り等もなく静穏にて経過している。拒食、拒薬もなし。</w:t>
      </w:r>
      <w:r w:rsidR="002C5005"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5D658D">
      <w:pPr>
        <w:rPr>
          <w:rFonts w:ascii="ＭＳ ゴシック" w:eastAsia="ＭＳ ゴシック" w:hAnsi="ＭＳ ゴシック" w:cs="Times New Roman"/>
          <w:szCs w:val="21"/>
        </w:rPr>
      </w:pPr>
    </w:p>
    <w:p w14:paraId="2962886D" w14:textId="2BE11AC2" w:rsidR="007142FE" w:rsidRDefault="00BB5FEE" w:rsidP="008E4F7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E37D4">
        <w:rPr>
          <w:rFonts w:ascii="ＭＳ ゴシック" w:eastAsia="ＭＳ ゴシック" w:hAnsi="ＭＳ ゴシック" w:cs="Times New Roman" w:hint="eastAsia"/>
          <w:szCs w:val="21"/>
        </w:rPr>
        <w:t>終日隔離中</w:t>
      </w:r>
      <w:r w:rsidR="00BD0AD0" w:rsidRPr="00BD0AD0">
        <w:rPr>
          <w:rFonts w:ascii="ＭＳ ゴシック" w:eastAsia="ＭＳ ゴシック" w:hAnsi="ＭＳ ゴシック" w:cs="Times New Roman" w:hint="eastAsia"/>
          <w:szCs w:val="21"/>
        </w:rPr>
        <w:t>。</w:t>
      </w:r>
      <w:r w:rsidR="00D3345C" w:rsidRPr="00D3345C">
        <w:rPr>
          <w:rFonts w:ascii="ＭＳ ゴシック" w:eastAsia="ＭＳ ゴシック" w:hAnsi="ＭＳ ゴシック" w:cs="Times New Roman" w:hint="eastAsia"/>
          <w:szCs w:val="21"/>
        </w:rPr>
        <w:t>衝動行為や不穏、興奮なく不満の訴えも聞かれない。対面時の対応も落ち着いている。</w:t>
      </w:r>
      <w:r w:rsidR="00245BBC">
        <w:rPr>
          <w:rFonts w:ascii="ＭＳ ゴシック" w:eastAsia="ＭＳ ゴシック" w:hAnsi="ＭＳ ゴシック" w:cs="Times New Roman" w:hint="eastAsia"/>
          <w:szCs w:val="21"/>
        </w:rPr>
        <w:t>引き</w:t>
      </w:r>
      <w:r w:rsidR="005D6990"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4F4E98A3" w14:textId="77777777" w:rsidR="00446744" w:rsidRDefault="00446744" w:rsidP="00103DA6">
      <w:pPr>
        <w:rPr>
          <w:rFonts w:ascii="ＭＳ ゴシック" w:eastAsia="ＭＳ ゴシック" w:hAnsi="ＭＳ ゴシック"/>
          <w:color w:val="000000"/>
          <w:spacing w:val="8"/>
          <w:szCs w:val="21"/>
        </w:rPr>
      </w:pPr>
    </w:p>
    <w:p w14:paraId="2A045E04" w14:textId="1D915C75" w:rsidR="00B07A3F" w:rsidRDefault="004D4E58" w:rsidP="00FD30D1">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＜村上</w:t>
      </w:r>
      <w:proofErr w:type="spellStart"/>
      <w:r w:rsidR="00850096">
        <w:rPr>
          <w:rFonts w:cs="Times New Roman" w:hint="eastAsia"/>
          <w:sz w:val="21"/>
          <w:szCs w:val="21"/>
        </w:rPr>
        <w:t>Dr</w:t>
      </w:r>
      <w:proofErr w:type="spellEnd"/>
      <w:r w:rsidR="00850096">
        <w:rPr>
          <w:rFonts w:cs="Times New Roman" w:hint="eastAsia"/>
          <w:sz w:val="21"/>
          <w:szCs w:val="21"/>
        </w:rPr>
        <w:t>診察＞</w:t>
      </w:r>
    </w:p>
    <w:p w14:paraId="6C94AA86" w14:textId="04830CB4" w:rsidR="004D4E58" w:rsidRDefault="00A505C1" w:rsidP="00FD30D1">
      <w:pPr>
        <w:pStyle w:val="HTML"/>
        <w:shd w:val="clear" w:color="auto" w:fill="FFFFFF"/>
        <w:tabs>
          <w:tab w:val="left" w:pos="142"/>
        </w:tabs>
        <w:ind w:left="1680" w:hangingChars="800" w:hanging="1680"/>
        <w:rPr>
          <w:spacing w:val="8"/>
          <w:sz w:val="21"/>
          <w:szCs w:val="21"/>
        </w:rPr>
      </w:pPr>
      <w:r>
        <w:rPr>
          <w:rFonts w:cs="Times New Roman" w:hint="eastAsia"/>
          <w:sz w:val="21"/>
          <w:szCs w:val="21"/>
        </w:rPr>
        <w:t>・</w:t>
      </w:r>
      <w:r w:rsidR="00DD7B7A">
        <w:rPr>
          <w:rFonts w:cs="Times New Roman" w:hint="eastAsia"/>
          <w:sz w:val="21"/>
          <w:szCs w:val="21"/>
        </w:rPr>
        <w:t>山蔭　哲夫様～</w:t>
      </w:r>
      <w:r w:rsidR="0020364B">
        <w:rPr>
          <w:spacing w:val="8"/>
          <w:sz w:val="21"/>
          <w:szCs w:val="21"/>
        </w:rPr>
        <w:t>妹様から病状説明希望がある事を主治医へ報告し電話での病状説明を実施して頂く。</w:t>
      </w:r>
      <w:r w:rsidR="0020364B">
        <w:rPr>
          <w:spacing w:val="8"/>
          <w:sz w:val="21"/>
          <w:szCs w:val="21"/>
        </w:rPr>
        <w:br/>
        <w:t>「改善しているので、外出・外泊訓練を行い、年内に自宅退院を予定していることをお伝えした。服薬が心配で、田子町の保健師による服薬指導？をうけれたいと妹さんから。」</w:t>
      </w:r>
      <w:r w:rsidR="0020364B">
        <w:rPr>
          <w:spacing w:val="8"/>
          <w:sz w:val="21"/>
          <w:szCs w:val="21"/>
        </w:rPr>
        <w:br/>
      </w:r>
      <w:r w:rsidR="0020364B">
        <w:rPr>
          <w:spacing w:val="8"/>
          <w:sz w:val="21"/>
          <w:szCs w:val="21"/>
        </w:rPr>
        <w:lastRenderedPageBreak/>
        <w:t>上記内容説明有り、外出・外泊訓練に関しても了承頂く。（今週は難しいが来週以降で）</w:t>
      </w:r>
    </w:p>
    <w:p w14:paraId="328AFCA7" w14:textId="77777777" w:rsidR="00723BFC" w:rsidRDefault="00723BFC" w:rsidP="00FD30D1">
      <w:pPr>
        <w:pStyle w:val="HTML"/>
        <w:shd w:val="clear" w:color="auto" w:fill="FFFFFF"/>
        <w:tabs>
          <w:tab w:val="left" w:pos="142"/>
        </w:tabs>
        <w:ind w:left="1680" w:hangingChars="800" w:hanging="1680"/>
        <w:rPr>
          <w:rFonts w:cs="Times New Roman"/>
          <w:sz w:val="21"/>
          <w:szCs w:val="21"/>
        </w:rPr>
      </w:pPr>
    </w:p>
    <w:p w14:paraId="24A3369C" w14:textId="190B7367" w:rsidR="00DD7B7A" w:rsidRDefault="00DD7B7A" w:rsidP="00FD30D1">
      <w:pPr>
        <w:pStyle w:val="HTML"/>
        <w:shd w:val="clear" w:color="auto" w:fill="FFFFFF"/>
        <w:tabs>
          <w:tab w:val="left" w:pos="142"/>
        </w:tabs>
        <w:ind w:left="1680" w:hangingChars="800" w:hanging="1680"/>
        <w:rPr>
          <w:spacing w:val="8"/>
          <w:sz w:val="21"/>
          <w:szCs w:val="21"/>
        </w:rPr>
      </w:pPr>
      <w:r>
        <w:rPr>
          <w:rFonts w:cs="Times New Roman" w:hint="eastAsia"/>
          <w:sz w:val="21"/>
          <w:szCs w:val="21"/>
        </w:rPr>
        <w:t>・飯田　清勝様～</w:t>
      </w:r>
      <w:r w:rsidR="00723BFC">
        <w:rPr>
          <w:spacing w:val="8"/>
          <w:sz w:val="21"/>
          <w:szCs w:val="21"/>
        </w:rPr>
        <w:t>処方変更無し。南病棟転出許可有り。</w:t>
      </w:r>
    </w:p>
    <w:p w14:paraId="6756FD00" w14:textId="77777777" w:rsidR="00723BFC" w:rsidRDefault="00723BFC" w:rsidP="00FD30D1">
      <w:pPr>
        <w:pStyle w:val="HTML"/>
        <w:shd w:val="clear" w:color="auto" w:fill="FFFFFF"/>
        <w:tabs>
          <w:tab w:val="left" w:pos="142"/>
        </w:tabs>
        <w:ind w:left="1680" w:hangingChars="800" w:hanging="1680"/>
        <w:rPr>
          <w:rFonts w:cs="Times New Roman"/>
          <w:sz w:val="21"/>
          <w:szCs w:val="21"/>
        </w:rPr>
      </w:pPr>
    </w:p>
    <w:p w14:paraId="552FA222" w14:textId="37BAECD3" w:rsidR="00DD7B7A" w:rsidRDefault="00DD7B7A" w:rsidP="00FD30D1">
      <w:pPr>
        <w:pStyle w:val="HTML"/>
        <w:shd w:val="clear" w:color="auto" w:fill="FFFFFF"/>
        <w:tabs>
          <w:tab w:val="left" w:pos="142"/>
        </w:tabs>
        <w:ind w:left="1680" w:hangingChars="800" w:hanging="1680"/>
        <w:rPr>
          <w:spacing w:val="8"/>
          <w:sz w:val="21"/>
          <w:szCs w:val="21"/>
        </w:rPr>
      </w:pPr>
      <w:r>
        <w:rPr>
          <w:rFonts w:cs="Times New Roman" w:hint="eastAsia"/>
          <w:sz w:val="21"/>
          <w:szCs w:val="21"/>
        </w:rPr>
        <w:t>・村中　サ子様～</w:t>
      </w:r>
      <w:r w:rsidR="00723BFC">
        <w:rPr>
          <w:spacing w:val="8"/>
          <w:sz w:val="21"/>
          <w:szCs w:val="21"/>
        </w:rPr>
        <w:t>処方変更無し。南病棟へ転出許可有り。又南病棟転出後は血糖測定中止すると治療方針について主治医より説明有り。</w:t>
      </w:r>
    </w:p>
    <w:p w14:paraId="191C2F06" w14:textId="77777777" w:rsidR="00723BFC" w:rsidRDefault="00723BFC" w:rsidP="00FD30D1">
      <w:pPr>
        <w:pStyle w:val="HTML"/>
        <w:shd w:val="clear" w:color="auto" w:fill="FFFFFF"/>
        <w:tabs>
          <w:tab w:val="left" w:pos="142"/>
        </w:tabs>
        <w:ind w:left="1680" w:hangingChars="800" w:hanging="1680"/>
        <w:rPr>
          <w:rFonts w:cs="Times New Roman"/>
          <w:sz w:val="21"/>
          <w:szCs w:val="21"/>
        </w:rPr>
      </w:pPr>
    </w:p>
    <w:p w14:paraId="16409492" w14:textId="0E5D98C8" w:rsidR="00DD7B7A" w:rsidRDefault="00DD7B7A" w:rsidP="00FD30D1">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・関野　ミキ様～</w:t>
      </w:r>
      <w:r w:rsidR="00723BFC" w:rsidRPr="00723BFC">
        <w:rPr>
          <w:rFonts w:cs="Times New Roman" w:hint="eastAsia"/>
          <w:sz w:val="21"/>
          <w:szCs w:val="21"/>
        </w:rPr>
        <w:t>夜間入眠困難な様子見られる事を主治医へ報告し不眠時：エスゾピクロン追加で指示頂く。またリスパダールと併用可の指示有り。（診療録参照）車いす安全ベルト使用許可有り。</w:t>
      </w:r>
    </w:p>
    <w:p w14:paraId="2DDBF4A1" w14:textId="71DBD908" w:rsidR="00FD23D8" w:rsidRDefault="00FD23D8" w:rsidP="000716C5">
      <w:pPr>
        <w:pStyle w:val="HTML"/>
        <w:shd w:val="clear" w:color="auto" w:fill="FFFFFF"/>
        <w:tabs>
          <w:tab w:val="left" w:pos="142"/>
        </w:tabs>
        <w:rPr>
          <w:rFonts w:cs="Times New Roman"/>
          <w:sz w:val="21"/>
          <w:szCs w:val="21"/>
        </w:rPr>
      </w:pPr>
    </w:p>
    <w:p w14:paraId="7889C8F1" w14:textId="45B36D75" w:rsidR="000A28B0" w:rsidRDefault="004D4E58" w:rsidP="000716C5">
      <w:pPr>
        <w:pStyle w:val="HTML"/>
        <w:shd w:val="clear" w:color="auto" w:fill="FFFFFF"/>
        <w:tabs>
          <w:tab w:val="left" w:pos="142"/>
        </w:tabs>
        <w:rPr>
          <w:rFonts w:cs="Times New Roman"/>
          <w:sz w:val="21"/>
          <w:szCs w:val="21"/>
        </w:rPr>
      </w:pPr>
      <w:r>
        <w:rPr>
          <w:rFonts w:cs="Times New Roman" w:hint="eastAsia"/>
          <w:sz w:val="21"/>
          <w:szCs w:val="21"/>
        </w:rPr>
        <w:t>＜入院時患者様情報</w:t>
      </w:r>
      <w:r w:rsidR="000A28B0" w:rsidRPr="000A28B0">
        <w:rPr>
          <w:rFonts w:cs="Times New Roman"/>
          <w:sz w:val="21"/>
          <w:szCs w:val="21"/>
        </w:rPr>
        <w:t>＞</w:t>
      </w:r>
    </w:p>
    <w:p w14:paraId="398EFE55" w14:textId="77777777" w:rsidR="00F4072C" w:rsidRPr="00F4072C" w:rsidRDefault="00F4072C" w:rsidP="00F407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F4072C">
        <w:rPr>
          <w:rFonts w:ascii="ＭＳ ゴシック" w:eastAsia="ＭＳ ゴシック" w:hAnsi="ＭＳ ゴシック" w:cs="ＭＳ ゴシック"/>
          <w:color w:val="000000"/>
          <w:kern w:val="0"/>
          <w:szCs w:val="21"/>
        </w:rPr>
        <w:t>日　　時：令和6年12月13日　13：40</w:t>
      </w:r>
    </w:p>
    <w:p w14:paraId="3DBFDFCA" w14:textId="77777777" w:rsidR="00F4072C" w:rsidRPr="00F4072C" w:rsidRDefault="00F4072C" w:rsidP="00F407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4072C">
        <w:rPr>
          <w:rFonts w:ascii="ＭＳ ゴシック" w:eastAsia="ＭＳ ゴシック" w:hAnsi="ＭＳ ゴシック" w:cs="ＭＳ ゴシック"/>
          <w:color w:val="000000"/>
          <w:kern w:val="0"/>
          <w:szCs w:val="21"/>
        </w:rPr>
        <w:t xml:space="preserve">  氏　　名：工藤　光様（くどう　みつ）様</w:t>
      </w:r>
    </w:p>
    <w:p w14:paraId="04F92B38" w14:textId="77777777" w:rsidR="00F4072C" w:rsidRPr="00F4072C" w:rsidRDefault="00F4072C" w:rsidP="00F407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4072C">
        <w:rPr>
          <w:rFonts w:ascii="ＭＳ ゴシック" w:eastAsia="ＭＳ ゴシック" w:hAnsi="ＭＳ ゴシック" w:cs="ＭＳ ゴシック"/>
          <w:color w:val="000000"/>
          <w:kern w:val="0"/>
          <w:szCs w:val="21"/>
        </w:rPr>
        <w:t xml:space="preserve">　生年月日：昭和7年5月14日(92歳)</w:t>
      </w:r>
    </w:p>
    <w:p w14:paraId="65FBA6DC" w14:textId="77777777" w:rsidR="00F4072C" w:rsidRPr="00F4072C" w:rsidRDefault="00F4072C" w:rsidP="00F407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4072C">
        <w:rPr>
          <w:rFonts w:ascii="ＭＳ ゴシック" w:eastAsia="ＭＳ ゴシック" w:hAnsi="ＭＳ ゴシック" w:cs="ＭＳ ゴシック"/>
          <w:color w:val="000000"/>
          <w:kern w:val="0"/>
          <w:szCs w:val="21"/>
        </w:rPr>
        <w:t xml:space="preserve">　病　　名：認知症</w:t>
      </w:r>
    </w:p>
    <w:p w14:paraId="023D2383" w14:textId="77777777" w:rsidR="00F4072C" w:rsidRPr="00F4072C" w:rsidRDefault="00F4072C" w:rsidP="00F407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4072C">
        <w:rPr>
          <w:rFonts w:ascii="ＭＳ ゴシック" w:eastAsia="ＭＳ ゴシック" w:hAnsi="ＭＳ ゴシック" w:cs="ＭＳ ゴシック"/>
          <w:color w:val="000000"/>
          <w:kern w:val="0"/>
          <w:szCs w:val="21"/>
        </w:rPr>
        <w:t xml:space="preserve">　性　　別：女性</w:t>
      </w:r>
    </w:p>
    <w:p w14:paraId="7E88070B" w14:textId="77777777" w:rsidR="00F4072C" w:rsidRPr="00F4072C" w:rsidRDefault="00F4072C" w:rsidP="00F407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4072C">
        <w:rPr>
          <w:rFonts w:ascii="ＭＳ ゴシック" w:eastAsia="ＭＳ ゴシック" w:hAnsi="ＭＳ ゴシック" w:cs="ＭＳ ゴシック"/>
          <w:color w:val="000000"/>
          <w:kern w:val="0"/>
          <w:szCs w:val="21"/>
        </w:rPr>
        <w:t xml:space="preserve">　主 治 医：馬渡</w:t>
      </w:r>
      <w:proofErr w:type="spellStart"/>
      <w:r w:rsidRPr="00F4072C">
        <w:rPr>
          <w:rFonts w:ascii="ＭＳ ゴシック" w:eastAsia="ＭＳ ゴシック" w:hAnsi="ＭＳ ゴシック" w:cs="ＭＳ ゴシック"/>
          <w:color w:val="000000"/>
          <w:kern w:val="0"/>
          <w:szCs w:val="21"/>
        </w:rPr>
        <w:t>Dr</w:t>
      </w:r>
      <w:proofErr w:type="spellEnd"/>
    </w:p>
    <w:p w14:paraId="43832284" w14:textId="77777777" w:rsidR="00F4072C" w:rsidRPr="00F4072C" w:rsidRDefault="00F4072C" w:rsidP="00F407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4072C">
        <w:rPr>
          <w:rFonts w:ascii="ＭＳ ゴシック" w:eastAsia="ＭＳ ゴシック" w:hAnsi="ＭＳ ゴシック" w:cs="ＭＳ ゴシック"/>
          <w:color w:val="000000"/>
          <w:kern w:val="0"/>
          <w:szCs w:val="21"/>
        </w:rPr>
        <w:t xml:space="preserve">　入院形態：医療保護入院</w:t>
      </w:r>
    </w:p>
    <w:p w14:paraId="18CFF38E" w14:textId="77777777" w:rsidR="00F4072C" w:rsidRPr="00F4072C" w:rsidRDefault="00F4072C" w:rsidP="00F407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4072C">
        <w:rPr>
          <w:rFonts w:ascii="ＭＳ ゴシック" w:eastAsia="ＭＳ ゴシック" w:hAnsi="ＭＳ ゴシック" w:cs="ＭＳ ゴシック"/>
          <w:color w:val="000000"/>
          <w:kern w:val="0"/>
          <w:szCs w:val="21"/>
        </w:rPr>
        <w:t xml:space="preserve">　病　　棟：東病棟合併症室</w:t>
      </w:r>
    </w:p>
    <w:p w14:paraId="7CBF3AA4" w14:textId="77777777" w:rsidR="00F4072C" w:rsidRPr="00F4072C" w:rsidRDefault="00F4072C" w:rsidP="00F407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4F399E49" w14:textId="77777777" w:rsidR="00F4072C" w:rsidRPr="00F4072C" w:rsidRDefault="00F4072C" w:rsidP="00F407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4072C">
        <w:rPr>
          <w:rFonts w:ascii="ＭＳ ゴシック" w:eastAsia="ＭＳ ゴシック" w:hAnsi="ＭＳ ゴシック" w:cs="ＭＳ ゴシック"/>
          <w:color w:val="000000"/>
          <w:kern w:val="0"/>
          <w:szCs w:val="21"/>
        </w:rPr>
        <w:t xml:space="preserve">　＜経過＞</w:t>
      </w:r>
    </w:p>
    <w:p w14:paraId="72B133D9" w14:textId="079D2403" w:rsidR="00F4072C" w:rsidRPr="00F4072C" w:rsidRDefault="00F4072C" w:rsidP="00F4072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4072C">
        <w:rPr>
          <w:rFonts w:ascii="ＭＳ ゴシック" w:eastAsia="ＭＳ ゴシック" w:hAnsi="ＭＳ ゴシック" w:cs="ＭＳ ゴシック"/>
          <w:color w:val="000000"/>
          <w:kern w:val="0"/>
          <w:szCs w:val="21"/>
        </w:rPr>
        <w:t xml:space="preserve">　7年ほど前に夫様が死去し、単身での生活を開始。令和元年頃より物忘れがあり。家族の見守りの元、単身での生活を何とかおくれていたが徐々に、長男の嫁様に対して「勝手に夜中に入ってくる」「通帳を盗られた」などと訴えることが続き令和3年1月18日東八戸病院を初診。脳の萎縮などを説明は受けたが、内服加療を行っていた。介護保険申請を行い要介護1野診断にてヘルパーの使用を開始。令和4年7月11日サービス付き高齢者向け住宅やすらぎ館へ入所。入所後家族が施設に相談しR4.11.24受診。令和6年7月にシニアガーデンへ入所。以降も当院での通院治療を継続していた。R6.11.29施設で本人が転倒し、大腿骨転子部骨折にて青森労災病院へ入院となる。腰椎麻酔科にて右大腿骨観血的接合術施行。リハビリを行っているものの指示理解不良。食事介助の際は吐き出し、車椅子移乗の際は援助者の手を抓る、自室でオムツを弄る等問題行動あり。認知症の症状が軽減すれば施設での対応検討できるとの話があり家族希望で当院へ転入院の相談ありR6.12.13東合併症室へ医療保護入院となる。</w:t>
      </w:r>
    </w:p>
    <w:p w14:paraId="0F7AF8E0" w14:textId="77777777" w:rsidR="00F4072C" w:rsidRPr="00F4072C" w:rsidRDefault="00F4072C" w:rsidP="000716C5">
      <w:pPr>
        <w:pStyle w:val="HTML"/>
        <w:shd w:val="clear" w:color="auto" w:fill="FFFFFF"/>
        <w:tabs>
          <w:tab w:val="left" w:pos="142"/>
        </w:tabs>
        <w:rPr>
          <w:rFonts w:cs="Times New Roman"/>
          <w:sz w:val="21"/>
          <w:szCs w:val="21"/>
        </w:rPr>
      </w:pPr>
    </w:p>
    <w:sectPr w:rsidR="00F4072C" w:rsidRPr="00F4072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5B8F"/>
    <w:rsid w:val="000462DF"/>
    <w:rsid w:val="00046F76"/>
    <w:rsid w:val="00047F35"/>
    <w:rsid w:val="0005184E"/>
    <w:rsid w:val="000518A6"/>
    <w:rsid w:val="0005256F"/>
    <w:rsid w:val="000528F4"/>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8B0"/>
    <w:rsid w:val="000A2EB6"/>
    <w:rsid w:val="000A4181"/>
    <w:rsid w:val="000A619E"/>
    <w:rsid w:val="000A6D98"/>
    <w:rsid w:val="000A6F3F"/>
    <w:rsid w:val="000B1E6F"/>
    <w:rsid w:val="000B245D"/>
    <w:rsid w:val="000B3B79"/>
    <w:rsid w:val="000B4894"/>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52C"/>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3DA6"/>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5A6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364B"/>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5A3C"/>
    <w:rsid w:val="00256A43"/>
    <w:rsid w:val="00256C07"/>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600"/>
    <w:rsid w:val="003068F6"/>
    <w:rsid w:val="003069F3"/>
    <w:rsid w:val="003072D5"/>
    <w:rsid w:val="003101C9"/>
    <w:rsid w:val="00311653"/>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6D3"/>
    <w:rsid w:val="00324C9E"/>
    <w:rsid w:val="0032649E"/>
    <w:rsid w:val="00326D64"/>
    <w:rsid w:val="00326D7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2D6D"/>
    <w:rsid w:val="004A4321"/>
    <w:rsid w:val="004A45C0"/>
    <w:rsid w:val="004A51DF"/>
    <w:rsid w:val="004A6D9E"/>
    <w:rsid w:val="004A77DD"/>
    <w:rsid w:val="004A7D00"/>
    <w:rsid w:val="004B1737"/>
    <w:rsid w:val="004B2D14"/>
    <w:rsid w:val="004B33B4"/>
    <w:rsid w:val="004B414E"/>
    <w:rsid w:val="004B4164"/>
    <w:rsid w:val="004B79BD"/>
    <w:rsid w:val="004C00CC"/>
    <w:rsid w:val="004C0129"/>
    <w:rsid w:val="004C0628"/>
    <w:rsid w:val="004C143D"/>
    <w:rsid w:val="004C3272"/>
    <w:rsid w:val="004C3609"/>
    <w:rsid w:val="004C4A36"/>
    <w:rsid w:val="004C54E0"/>
    <w:rsid w:val="004C5A1F"/>
    <w:rsid w:val="004C5CBD"/>
    <w:rsid w:val="004C65CF"/>
    <w:rsid w:val="004C6872"/>
    <w:rsid w:val="004C68C2"/>
    <w:rsid w:val="004C6C6D"/>
    <w:rsid w:val="004D0C05"/>
    <w:rsid w:val="004D2652"/>
    <w:rsid w:val="004D29C9"/>
    <w:rsid w:val="004D3D22"/>
    <w:rsid w:val="004D4E58"/>
    <w:rsid w:val="004D7593"/>
    <w:rsid w:val="004D7BDD"/>
    <w:rsid w:val="004E0910"/>
    <w:rsid w:val="004E0A0C"/>
    <w:rsid w:val="004E214E"/>
    <w:rsid w:val="004E2DF2"/>
    <w:rsid w:val="004E3842"/>
    <w:rsid w:val="004E4863"/>
    <w:rsid w:val="004E600E"/>
    <w:rsid w:val="004E65A8"/>
    <w:rsid w:val="004E73F3"/>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12AE"/>
    <w:rsid w:val="0053139E"/>
    <w:rsid w:val="00531AD8"/>
    <w:rsid w:val="0053364A"/>
    <w:rsid w:val="00533F73"/>
    <w:rsid w:val="00533FA3"/>
    <w:rsid w:val="005344AC"/>
    <w:rsid w:val="0053556A"/>
    <w:rsid w:val="00536058"/>
    <w:rsid w:val="00536C46"/>
    <w:rsid w:val="0053706B"/>
    <w:rsid w:val="00537B83"/>
    <w:rsid w:val="00540EDC"/>
    <w:rsid w:val="00542884"/>
    <w:rsid w:val="005436B2"/>
    <w:rsid w:val="00544A1F"/>
    <w:rsid w:val="00544BD3"/>
    <w:rsid w:val="005456B2"/>
    <w:rsid w:val="0054599F"/>
    <w:rsid w:val="00546527"/>
    <w:rsid w:val="00546652"/>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7B8A"/>
    <w:rsid w:val="005D005D"/>
    <w:rsid w:val="005D0721"/>
    <w:rsid w:val="005D0A02"/>
    <w:rsid w:val="005D1472"/>
    <w:rsid w:val="005D1A4D"/>
    <w:rsid w:val="005D205E"/>
    <w:rsid w:val="005D2C13"/>
    <w:rsid w:val="005D389D"/>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62A45"/>
    <w:rsid w:val="00663863"/>
    <w:rsid w:val="00663B9D"/>
    <w:rsid w:val="006644AB"/>
    <w:rsid w:val="0066533F"/>
    <w:rsid w:val="006657E1"/>
    <w:rsid w:val="00666E2C"/>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C60"/>
    <w:rsid w:val="006A5E75"/>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419D"/>
    <w:rsid w:val="006E5140"/>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21FB"/>
    <w:rsid w:val="00722361"/>
    <w:rsid w:val="00722671"/>
    <w:rsid w:val="007236E3"/>
    <w:rsid w:val="00723BFC"/>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664B"/>
    <w:rsid w:val="00747460"/>
    <w:rsid w:val="007505C7"/>
    <w:rsid w:val="00750691"/>
    <w:rsid w:val="00751BD6"/>
    <w:rsid w:val="00754F0A"/>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0CF7"/>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286A"/>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0096"/>
    <w:rsid w:val="00851105"/>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31DB"/>
    <w:rsid w:val="008E37D4"/>
    <w:rsid w:val="008E41D5"/>
    <w:rsid w:val="008E48C8"/>
    <w:rsid w:val="008E4F7E"/>
    <w:rsid w:val="008E5DD0"/>
    <w:rsid w:val="008E7447"/>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0AC"/>
    <w:rsid w:val="00921113"/>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354"/>
    <w:rsid w:val="00992A77"/>
    <w:rsid w:val="00992AE7"/>
    <w:rsid w:val="00994EBA"/>
    <w:rsid w:val="00994F26"/>
    <w:rsid w:val="00995593"/>
    <w:rsid w:val="00995779"/>
    <w:rsid w:val="00995862"/>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06DD8"/>
    <w:rsid w:val="00A105D6"/>
    <w:rsid w:val="00A10A53"/>
    <w:rsid w:val="00A10F0A"/>
    <w:rsid w:val="00A11A10"/>
    <w:rsid w:val="00A12388"/>
    <w:rsid w:val="00A12862"/>
    <w:rsid w:val="00A13660"/>
    <w:rsid w:val="00A142F5"/>
    <w:rsid w:val="00A15A54"/>
    <w:rsid w:val="00A16B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5C1"/>
    <w:rsid w:val="00A50FBF"/>
    <w:rsid w:val="00A51224"/>
    <w:rsid w:val="00A518D7"/>
    <w:rsid w:val="00A52188"/>
    <w:rsid w:val="00A52557"/>
    <w:rsid w:val="00A53406"/>
    <w:rsid w:val="00A535CF"/>
    <w:rsid w:val="00A547C1"/>
    <w:rsid w:val="00A549D7"/>
    <w:rsid w:val="00A551DF"/>
    <w:rsid w:val="00A553E5"/>
    <w:rsid w:val="00A55DA3"/>
    <w:rsid w:val="00A57FD4"/>
    <w:rsid w:val="00A609A9"/>
    <w:rsid w:val="00A613CF"/>
    <w:rsid w:val="00A62372"/>
    <w:rsid w:val="00A62A07"/>
    <w:rsid w:val="00A6499A"/>
    <w:rsid w:val="00A65855"/>
    <w:rsid w:val="00A66146"/>
    <w:rsid w:val="00A6635F"/>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A4C"/>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91CC4"/>
    <w:rsid w:val="00B91DEE"/>
    <w:rsid w:val="00B94BAE"/>
    <w:rsid w:val="00B96AF4"/>
    <w:rsid w:val="00B970E2"/>
    <w:rsid w:val="00B97318"/>
    <w:rsid w:val="00BA05C4"/>
    <w:rsid w:val="00BA10A3"/>
    <w:rsid w:val="00BA274B"/>
    <w:rsid w:val="00BA29D3"/>
    <w:rsid w:val="00BA3740"/>
    <w:rsid w:val="00BA3F18"/>
    <w:rsid w:val="00BA444D"/>
    <w:rsid w:val="00BA59A8"/>
    <w:rsid w:val="00BA6B11"/>
    <w:rsid w:val="00BA6CE9"/>
    <w:rsid w:val="00BA6E47"/>
    <w:rsid w:val="00BA7261"/>
    <w:rsid w:val="00BA75F7"/>
    <w:rsid w:val="00BA7BC9"/>
    <w:rsid w:val="00BB01F5"/>
    <w:rsid w:val="00BB15C3"/>
    <w:rsid w:val="00BB1C28"/>
    <w:rsid w:val="00BB2DD9"/>
    <w:rsid w:val="00BB3E65"/>
    <w:rsid w:val="00BB3ECD"/>
    <w:rsid w:val="00BB5335"/>
    <w:rsid w:val="00BB598B"/>
    <w:rsid w:val="00BB5E72"/>
    <w:rsid w:val="00BB5FEE"/>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46E7"/>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D5D"/>
    <w:rsid w:val="00CD08FE"/>
    <w:rsid w:val="00CD20EC"/>
    <w:rsid w:val="00CD26CD"/>
    <w:rsid w:val="00CD2EDA"/>
    <w:rsid w:val="00CD3A2C"/>
    <w:rsid w:val="00CD45E1"/>
    <w:rsid w:val="00CD4AEA"/>
    <w:rsid w:val="00CD5990"/>
    <w:rsid w:val="00CD70EB"/>
    <w:rsid w:val="00CD7254"/>
    <w:rsid w:val="00CD76DB"/>
    <w:rsid w:val="00CD7B0D"/>
    <w:rsid w:val="00CE0B39"/>
    <w:rsid w:val="00CE10AE"/>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1BEA"/>
    <w:rsid w:val="00D3207B"/>
    <w:rsid w:val="00D320C1"/>
    <w:rsid w:val="00D32773"/>
    <w:rsid w:val="00D3345C"/>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716"/>
    <w:rsid w:val="00DC0D74"/>
    <w:rsid w:val="00DC0DCC"/>
    <w:rsid w:val="00DC19F2"/>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D6C73"/>
    <w:rsid w:val="00DD7B7A"/>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2D3D"/>
    <w:rsid w:val="00DF343A"/>
    <w:rsid w:val="00DF374C"/>
    <w:rsid w:val="00DF384E"/>
    <w:rsid w:val="00DF3985"/>
    <w:rsid w:val="00DF4891"/>
    <w:rsid w:val="00DF4B72"/>
    <w:rsid w:val="00DF5709"/>
    <w:rsid w:val="00DF688F"/>
    <w:rsid w:val="00DF722D"/>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507D"/>
    <w:rsid w:val="00EA5DF7"/>
    <w:rsid w:val="00EA6EA5"/>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072C"/>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46176288">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5541E1-9CD3-46A8-B651-F34926D2D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3</Pages>
  <Words>340</Words>
  <Characters>1940</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49</cp:revision>
  <cp:lastPrinted>2024-11-26T17:22:00Z</cp:lastPrinted>
  <dcterms:created xsi:type="dcterms:W3CDTF">2024-12-07T02:55:00Z</dcterms:created>
  <dcterms:modified xsi:type="dcterms:W3CDTF">2024-12-13T07:22:00Z</dcterms:modified>
</cp:coreProperties>
</file>