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A66EF0" w:rsidRPr="00F13469" w:rsidRDefault="00F13469" w:rsidP="00A66EF0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936C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907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A66E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907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66EF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907A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4251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36CE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36CE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160D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160D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160D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8160D2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8160D2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A66EF0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A66EF0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F6505" w:rsidRPr="00AF76AD" w:rsidRDefault="00BC61F1" w:rsidP="00936CE6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0538F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  <w:bookmarkStart w:id="0" w:name="_GoBack"/>
      <w:bookmarkEnd w:id="0"/>
    </w:p>
    <w:p w:rsidR="00BB38BE" w:rsidRPr="00AF76AD" w:rsidRDefault="00BB38BE" w:rsidP="004B7A30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</w:p>
    <w:p w:rsidR="00F83E17" w:rsidRDefault="00F13469" w:rsidP="00936CE6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045839" w:rsidRDefault="00374C73" w:rsidP="000B6C0A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3694C">
        <w:rPr>
          <w:rFonts w:ascii="ＭＳ ゴシック" w:eastAsia="ＭＳ ゴシック" w:hAnsi="ＭＳ ゴシック" w:cs="Times New Roman" w:hint="eastAsia"/>
          <w:szCs w:val="24"/>
        </w:rPr>
        <w:t>淡路　智恵子様～</w:t>
      </w:r>
      <w:r w:rsidR="000B6C0A" w:rsidRPr="000B6C0A">
        <w:rPr>
          <w:rFonts w:ascii="ＭＳ ゴシック" w:eastAsia="ＭＳ ゴシック" w:hAnsi="ＭＳ ゴシック" w:cs="Times New Roman"/>
          <w:szCs w:val="24"/>
        </w:rPr>
        <w:t>シニアパンション多賀台職員来院され、直接面会実施。受け答え良好で問題となる点は無いとの事。施設の2階で空きが出たため、受け入れ検討しケアマネを通して返答するとの事。</w:t>
      </w:r>
    </w:p>
    <w:p w:rsidR="00E3694C" w:rsidRDefault="00E3694C" w:rsidP="00045839">
      <w:pPr>
        <w:rPr>
          <w:rFonts w:ascii="ＭＳ ゴシック" w:eastAsia="ＭＳ ゴシック" w:hAnsi="ＭＳ ゴシック" w:cs="Times New Roman"/>
          <w:szCs w:val="24"/>
        </w:rPr>
      </w:pPr>
    </w:p>
    <w:p w:rsidR="00E3694C" w:rsidRPr="00045839" w:rsidRDefault="00E3694C" w:rsidP="000B6C0A">
      <w:pPr>
        <w:ind w:left="1680" w:hanging="168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・上村　みわ様～</w:t>
      </w:r>
      <w:r w:rsidR="000B6C0A">
        <w:rPr>
          <w:rFonts w:ascii="ＭＳ ゴシック" w:eastAsia="ＭＳ ゴシック" w:hAnsi="ＭＳ ゴシック" w:cs="Times New Roman" w:hint="eastAsia"/>
          <w:szCs w:val="24"/>
        </w:rPr>
        <w:t>ケアマネ来院され、直接面会実施。姪様は入院前の悪い状態での印象しかなく、今後同居は不可との事。現状は落ち着いているため、施設入所を目標に支援していくこととなる。</w:t>
      </w:r>
    </w:p>
    <w:p w:rsidR="008160D2" w:rsidRDefault="008160D2" w:rsidP="00936CE6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936CE6" w:rsidRPr="00374C73" w:rsidRDefault="00F13469" w:rsidP="00374C7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374C73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E3694C">
        <w:rPr>
          <w:rFonts w:ascii="ＭＳ ゴシック" w:eastAsia="ＭＳ ゴシック" w:hAnsi="ＭＳ ゴシック" w:cs="Times New Roman"/>
        </w:rPr>
        <w:tab/>
      </w:r>
    </w:p>
    <w:p w:rsidR="00936CE6" w:rsidRDefault="00936CE6" w:rsidP="00936CE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・板橋　利美様～</w:t>
      </w:r>
      <w:r w:rsidR="002E3F1E" w:rsidRPr="002E3F1E">
        <w:rPr>
          <w:rFonts w:ascii="ＭＳ ゴシック" w:eastAsia="ＭＳ ゴシック" w:hAnsi="ＭＳ ゴシック" w:cs="Times New Roman" w:hint="eastAsia"/>
        </w:rPr>
        <w:t>過度な飲水要求や気分変動なく、静穏に過ごしている。</w:t>
      </w:r>
    </w:p>
    <w:p w:rsidR="008160D2" w:rsidRDefault="008160D2" w:rsidP="00936CE6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160D2" w:rsidRDefault="00936CE6" w:rsidP="008160D2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・森田　清助様～</w:t>
      </w:r>
      <w:r w:rsidR="002E3F1E" w:rsidRPr="002E3F1E">
        <w:rPr>
          <w:rFonts w:ascii="ＭＳ ゴシック" w:eastAsia="ＭＳ ゴシック" w:hAnsi="ＭＳ ゴシック" w:cs="Times New Roman" w:hint="eastAsia"/>
        </w:rPr>
        <w:t>顔色不良見られ、食思不振あり朝昼拒食。水分摂取は拒否なく行えている。暗赤色便持続し腹満訴えるも排便後には一時的に軽減あり。主治医指示にて胸腹部・骨盤部</w:t>
      </w:r>
      <w:r w:rsidR="002E3F1E" w:rsidRPr="002E3F1E">
        <w:rPr>
          <w:rFonts w:ascii="ＭＳ ゴシック" w:eastAsia="ＭＳ ゴシック" w:hAnsi="ＭＳ ゴシック" w:cs="Times New Roman"/>
        </w:rPr>
        <w:t>CT施行。16：00導尿にて720ml排尿確認。</w:t>
      </w:r>
    </w:p>
    <w:p w:rsidR="008160D2" w:rsidRDefault="008160D2" w:rsidP="008160D2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ED1DF1" w:rsidRDefault="008160D2" w:rsidP="008160D2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・中居　敬悦様～</w:t>
      </w:r>
      <w:r w:rsidR="002E3F1E" w:rsidRPr="002E3F1E">
        <w:rPr>
          <w:rFonts w:ascii="ＭＳ ゴシック" w:eastAsia="ＭＳ ゴシック" w:hAnsi="ＭＳ ゴシック" w:cs="Times New Roman" w:hint="eastAsia"/>
        </w:rPr>
        <w:t>表情の硬さ見られるも、午後には穏やかとなっている。他者トラブルな</w:t>
      </w:r>
      <w:r w:rsidR="000B6C0A">
        <w:rPr>
          <w:rFonts w:ascii="ＭＳ ゴシック" w:eastAsia="ＭＳ ゴシック" w:hAnsi="ＭＳ ゴシック" w:cs="Times New Roman" w:hint="eastAsia"/>
        </w:rPr>
        <w:t>く経過</w:t>
      </w:r>
      <w:r w:rsidR="002E3F1E" w:rsidRPr="002E3F1E">
        <w:rPr>
          <w:rFonts w:ascii="ＭＳ ゴシック" w:eastAsia="ＭＳ ゴシック" w:hAnsi="ＭＳ ゴシック" w:cs="Times New Roman" w:hint="eastAsia"/>
        </w:rPr>
        <w:t>。</w:t>
      </w:r>
    </w:p>
    <w:p w:rsidR="002E3F1E" w:rsidRDefault="002E3F1E" w:rsidP="008160D2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C00D5" w:rsidRDefault="00A66EF0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＜村上</w:t>
      </w:r>
      <w:r w:rsidR="008C00D5">
        <w:rPr>
          <w:rFonts w:ascii="ＭＳ ゴシック" w:eastAsia="ＭＳ ゴシック" w:hAnsi="ＭＳ ゴシック" w:cs="Times New Roman" w:hint="eastAsia"/>
        </w:rPr>
        <w:t>Dr.診察情報＞</w:t>
      </w:r>
    </w:p>
    <w:p w:rsidR="000B6269" w:rsidRPr="0049228D" w:rsidRDefault="000B6269" w:rsidP="0049228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・大村　廣志様～</w:t>
      </w:r>
      <w:r w:rsidR="00374C73">
        <w:rPr>
          <w:rFonts w:ascii="ＭＳ ゴシック" w:eastAsia="ＭＳ ゴシック" w:hAnsi="ＭＳ ゴシック" w:cs="Times New Roman" w:hint="eastAsia"/>
        </w:rPr>
        <w:t>臨時薬同内容で7日分処方となる。</w:t>
      </w:r>
    </w:p>
    <w:p w:rsidR="00F4251A" w:rsidRDefault="00F4251A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A66EF0" w:rsidRPr="0049228D" w:rsidRDefault="00341558" w:rsidP="0049228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A66EF0">
        <w:rPr>
          <w:rFonts w:ascii="ＭＳ ゴシック" w:eastAsia="ＭＳ ゴシック" w:hAnsi="ＭＳ ゴシック" w:cs="Times New Roman" w:hint="eastAsia"/>
        </w:rPr>
        <w:t>高橋　康満様～</w:t>
      </w:r>
      <w:r w:rsidR="0049228D">
        <w:rPr>
          <w:rFonts w:ascii="ＭＳ ゴシック" w:eastAsia="ＭＳ ゴシック" w:hAnsi="ＭＳ ゴシック" w:cs="Times New Roman" w:hint="eastAsia"/>
        </w:rPr>
        <w:t>臨時薬同内容で7日分処方となる。</w:t>
      </w:r>
    </w:p>
    <w:p w:rsidR="00A66EF0" w:rsidRDefault="00A66EF0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A66EF0" w:rsidRDefault="00A66EF0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・中野渡　鉄男様～</w:t>
      </w:r>
      <w:r w:rsidR="000B6269">
        <w:rPr>
          <w:rFonts w:ascii="ＭＳ ゴシック" w:eastAsia="ＭＳ ゴシック" w:hAnsi="ＭＳ ゴシック" w:cs="Times New Roman" w:hint="eastAsia"/>
        </w:rPr>
        <w:t>指示・処方変更なし。</w:t>
      </w:r>
    </w:p>
    <w:p w:rsidR="00A66EF0" w:rsidRDefault="00A66EF0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49228D" w:rsidRDefault="0018100D" w:rsidP="0049228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A66EF0">
        <w:rPr>
          <w:rFonts w:ascii="ＭＳ ゴシック" w:eastAsia="ＭＳ ゴシック" w:hAnsi="ＭＳ ゴシック" w:cs="Times New Roman" w:hint="eastAsia"/>
        </w:rPr>
        <w:t>田端　和行様～</w:t>
      </w:r>
      <w:r w:rsidR="00374C73">
        <w:rPr>
          <w:rFonts w:ascii="ＭＳ ゴシック" w:eastAsia="ＭＳ ゴシック" w:hAnsi="ＭＳ ゴシック" w:cs="Times New Roman" w:hint="eastAsia"/>
        </w:rPr>
        <w:t>臨時薬同内容で7日分処方となる。</w:t>
      </w:r>
    </w:p>
    <w:p w:rsidR="00341558" w:rsidRPr="0049228D" w:rsidRDefault="00341558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41558" w:rsidRDefault="00341558" w:rsidP="00A66EF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A66EF0">
        <w:rPr>
          <w:rFonts w:ascii="ＭＳ ゴシック" w:eastAsia="ＭＳ ゴシック" w:hAnsi="ＭＳ ゴシック" w:cs="Times New Roman" w:hint="eastAsia"/>
        </w:rPr>
        <w:t>十日市　利喜様</w:t>
      </w:r>
      <w:r w:rsidR="000B6269">
        <w:rPr>
          <w:rFonts w:ascii="ＭＳ ゴシック" w:eastAsia="ＭＳ ゴシック" w:hAnsi="ＭＳ ゴシック" w:cs="Times New Roman" w:hint="eastAsia"/>
        </w:rPr>
        <w:t>～</w:t>
      </w:r>
      <w:r w:rsidR="000B6269" w:rsidRPr="000B6269">
        <w:rPr>
          <w:rFonts w:ascii="ＭＳ ゴシック" w:eastAsia="ＭＳ ゴシック" w:hAnsi="ＭＳ ゴシック" w:cs="Times New Roman" w:hint="eastAsia"/>
        </w:rPr>
        <w:t>指示・処方変更なし。</w:t>
      </w: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4251A" w:rsidRDefault="00A66EF0" w:rsidP="00936CE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＜皮膚科</w:t>
      </w:r>
      <w:r w:rsidR="0018100D">
        <w:rPr>
          <w:rFonts w:ascii="ＭＳ ゴシック" w:eastAsia="ＭＳ ゴシック" w:hAnsi="ＭＳ ゴシック" w:cs="Times New Roman" w:hint="eastAsia"/>
        </w:rPr>
        <w:t>診察情報＞</w:t>
      </w:r>
    </w:p>
    <w:p w:rsidR="00F4251A" w:rsidRDefault="00F4251A" w:rsidP="00D0069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康満様～</w:t>
      </w:r>
      <w:r w:rsidR="00E3694C">
        <w:rPr>
          <w:rFonts w:ascii="ＭＳ ゴシック" w:eastAsia="ＭＳ ゴシック" w:hAnsi="ＭＳ ゴシック" w:cs="Times New Roman" w:hint="eastAsia"/>
        </w:rPr>
        <w:t>処置変更なし。</w:t>
      </w:r>
      <w:r w:rsidR="00D0069C">
        <w:rPr>
          <w:rFonts w:ascii="ＭＳ ゴシック" w:eastAsia="ＭＳ ゴシック" w:hAnsi="ＭＳ ゴシック" w:cs="Times New Roman" w:hint="eastAsia"/>
        </w:rPr>
        <w:t>臨時薬タベジール同内容で7日分</w:t>
      </w:r>
      <w:r w:rsidR="00374C73">
        <w:rPr>
          <w:rFonts w:ascii="ＭＳ ゴシック" w:eastAsia="ＭＳ ゴシック" w:hAnsi="ＭＳ ゴシック" w:cs="Times New Roman" w:hint="eastAsia"/>
        </w:rPr>
        <w:t>、プレドニゾロン10㎎→5㎎へ減量となり7日分</w:t>
      </w:r>
      <w:r w:rsidR="00D0069C">
        <w:rPr>
          <w:rFonts w:ascii="ＭＳ ゴシック" w:eastAsia="ＭＳ ゴシック" w:hAnsi="ＭＳ ゴシック" w:cs="Times New Roman" w:hint="eastAsia"/>
        </w:rPr>
        <w:t>、デルモゾール軟膏</w:t>
      </w:r>
      <w:r w:rsidR="00936CE6">
        <w:rPr>
          <w:rFonts w:ascii="ＭＳ ゴシック" w:eastAsia="ＭＳ ゴシック" w:hAnsi="ＭＳ ゴシック" w:cs="Times New Roman" w:hint="eastAsia"/>
        </w:rPr>
        <w:t>3</w:t>
      </w:r>
      <w:r w:rsidR="00E3694C">
        <w:rPr>
          <w:rFonts w:ascii="ＭＳ ゴシック" w:eastAsia="ＭＳ ゴシック" w:hAnsi="ＭＳ ゴシック" w:cs="Times New Roman" w:hint="eastAsia"/>
        </w:rPr>
        <w:t>本処方</w:t>
      </w:r>
      <w:r w:rsidR="00D0069C">
        <w:rPr>
          <w:rFonts w:ascii="ＭＳ ゴシック" w:eastAsia="ＭＳ ゴシック" w:hAnsi="ＭＳ ゴシック" w:cs="Times New Roman" w:hint="eastAsia"/>
        </w:rPr>
        <w:t>。</w:t>
      </w:r>
    </w:p>
    <w:p w:rsidR="00F4251A" w:rsidRDefault="00F4251A" w:rsidP="00F4251A">
      <w:pPr>
        <w:rPr>
          <w:rFonts w:ascii="ＭＳ ゴシック" w:eastAsia="ＭＳ ゴシック" w:hAnsi="ＭＳ ゴシック" w:cs="Times New Roman"/>
        </w:rPr>
      </w:pPr>
    </w:p>
    <w:p w:rsidR="0049228D" w:rsidRDefault="00F4251A" w:rsidP="00D0069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・船田　泰子様～</w:t>
      </w:r>
      <w:r w:rsidR="00E3694C">
        <w:rPr>
          <w:rFonts w:ascii="ＭＳ ゴシック" w:eastAsia="ＭＳ ゴシック" w:hAnsi="ＭＳ ゴシック" w:cs="Times New Roman" w:hint="eastAsia"/>
        </w:rPr>
        <w:t>処置変更なし。</w:t>
      </w:r>
      <w:r w:rsidR="0049228D">
        <w:rPr>
          <w:rFonts w:ascii="ＭＳ ゴシック" w:eastAsia="ＭＳ ゴシック" w:hAnsi="ＭＳ ゴシック" w:cs="Times New Roman" w:hint="eastAsia"/>
        </w:rPr>
        <w:t>臨時薬シロスタゾール同内容で7</w:t>
      </w:r>
      <w:r w:rsidR="00936CE6">
        <w:rPr>
          <w:rFonts w:ascii="ＭＳ ゴシック" w:eastAsia="ＭＳ ゴシック" w:hAnsi="ＭＳ ゴシック" w:cs="Times New Roman" w:hint="eastAsia"/>
        </w:rPr>
        <w:t>日分、</w:t>
      </w:r>
    </w:p>
    <w:p w:rsidR="00936CE6" w:rsidRDefault="00936CE6" w:rsidP="00D0069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936CE6" w:rsidRDefault="00936CE6" w:rsidP="00D0069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・小豆畑裕介様～</w:t>
      </w:r>
      <w:r w:rsidR="00374C73">
        <w:rPr>
          <w:rFonts w:ascii="ＭＳ ゴシック" w:eastAsia="ＭＳ ゴシック" w:hAnsi="ＭＳ ゴシック" w:cs="Times New Roman" w:hint="eastAsia"/>
        </w:rPr>
        <w:t>処置変更なし。</w:t>
      </w:r>
    </w:p>
    <w:p w:rsidR="008160D2" w:rsidRDefault="008160D2" w:rsidP="00D0069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936CE6" w:rsidRDefault="00936CE6" w:rsidP="00D0069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・出河　攻様～</w:t>
      </w:r>
      <w:r w:rsidR="00374C73">
        <w:rPr>
          <w:rFonts w:ascii="ＭＳ ゴシック" w:eastAsia="ＭＳ ゴシック" w:hAnsi="ＭＳ ゴシック" w:cs="Times New Roman" w:hint="eastAsia"/>
        </w:rPr>
        <w:t>処置変更なし。</w:t>
      </w:r>
    </w:p>
    <w:p w:rsidR="00936CE6" w:rsidRDefault="00936CE6" w:rsidP="00D0069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936CE6" w:rsidRDefault="00936CE6" w:rsidP="008160D2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・中村　豊様～</w:t>
      </w:r>
      <w:r w:rsidR="00374C73" w:rsidRPr="00374C73">
        <w:rPr>
          <w:rFonts w:ascii="ＭＳ ゴシック" w:eastAsia="ＭＳ ゴシック" w:hAnsi="ＭＳ ゴシック" w:cs="Times New Roman"/>
        </w:rPr>
        <w:t>右第5</w:t>
      </w:r>
      <w:r w:rsidR="00E3694C">
        <w:rPr>
          <w:rFonts w:ascii="ＭＳ ゴシック" w:eastAsia="ＭＳ ゴシック" w:hAnsi="ＭＳ ゴシック" w:cs="Times New Roman"/>
        </w:rPr>
        <w:t>趾跳んだりすると痛みあり。背部の痒み軽減。</w:t>
      </w:r>
      <w:r w:rsidR="00E3694C">
        <w:rPr>
          <w:rFonts w:ascii="ＭＳ ゴシック" w:eastAsia="ＭＳ ゴシック" w:hAnsi="ＭＳ ゴシック" w:cs="Times New Roman" w:hint="eastAsia"/>
        </w:rPr>
        <w:t>処置変更なし。</w:t>
      </w:r>
      <w:r w:rsidR="00374C73">
        <w:rPr>
          <w:rFonts w:ascii="ＭＳ ゴシック" w:eastAsia="ＭＳ ゴシック" w:hAnsi="ＭＳ ゴシック" w:cs="Times New Roman" w:hint="eastAsia"/>
        </w:rPr>
        <w:t>尿素クリーム、テルビナフィンクリーム、アズノール軟膏各1本処方。</w:t>
      </w:r>
    </w:p>
    <w:p w:rsidR="00936CE6" w:rsidRDefault="00936CE6" w:rsidP="00D0069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936CE6" w:rsidRDefault="00936CE6" w:rsidP="00D0069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・田端　和行様～</w:t>
      </w:r>
      <w:r w:rsidR="00374C73">
        <w:rPr>
          <w:rFonts w:ascii="ＭＳ ゴシック" w:eastAsia="ＭＳ ゴシック" w:hAnsi="ＭＳ ゴシック" w:cs="Times New Roman" w:hint="eastAsia"/>
        </w:rPr>
        <w:t>処置変更なし。</w:t>
      </w:r>
    </w:p>
    <w:p w:rsidR="008160D2" w:rsidRDefault="008160D2" w:rsidP="00D0069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160D2" w:rsidRDefault="00936CE6" w:rsidP="00D0069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・成田　富士子様～</w:t>
      </w:r>
      <w:r w:rsidR="00E3694C">
        <w:rPr>
          <w:rFonts w:ascii="ＭＳ ゴシック" w:eastAsia="ＭＳ ゴシック" w:hAnsi="ＭＳ ゴシック" w:cs="Times New Roman" w:hint="eastAsia"/>
        </w:rPr>
        <w:t>処置変更なし。</w:t>
      </w:r>
      <w:r w:rsidR="00374C73">
        <w:rPr>
          <w:rFonts w:ascii="ＭＳ ゴシック" w:eastAsia="ＭＳ ゴシック" w:hAnsi="ＭＳ ゴシック" w:cs="Times New Roman" w:hint="eastAsia"/>
        </w:rPr>
        <w:t>エキザルベ軟膏1本、テルビナフィンクリーム1本処方。</w:t>
      </w:r>
    </w:p>
    <w:p w:rsidR="008160D2" w:rsidRDefault="008160D2" w:rsidP="00374C73">
      <w:pPr>
        <w:rPr>
          <w:rFonts w:ascii="ＭＳ ゴシック" w:eastAsia="ＭＳ ゴシック" w:hAnsi="ＭＳ ゴシック" w:cs="Times New Roman" w:hint="eastAsia"/>
        </w:rPr>
      </w:pPr>
    </w:p>
    <w:p w:rsidR="00936CE6" w:rsidRDefault="00936CE6" w:rsidP="00D0069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・松川　順子様～</w:t>
      </w:r>
      <w:r w:rsidR="00374C73">
        <w:rPr>
          <w:rFonts w:ascii="ＭＳ ゴシック" w:eastAsia="ＭＳ ゴシック" w:hAnsi="ＭＳ ゴシック" w:cs="Times New Roman" w:hint="eastAsia"/>
        </w:rPr>
        <w:t>処置変更なし。</w:t>
      </w:r>
    </w:p>
    <w:p w:rsidR="00045839" w:rsidRDefault="00045839" w:rsidP="00D0069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49228D" w:rsidRDefault="00374C73" w:rsidP="0049228D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・井上　和美様～陰部痒みあり。テルビナフィンクリーム1本処方。</w:t>
      </w:r>
    </w:p>
    <w:p w:rsidR="00374C73" w:rsidRDefault="00374C73" w:rsidP="0049228D">
      <w:pPr>
        <w:rPr>
          <w:rFonts w:ascii="ＭＳ ゴシック" w:eastAsia="ＭＳ ゴシック" w:hAnsi="ＭＳ ゴシック" w:cs="Times New Roman" w:hint="eastAsia"/>
        </w:rPr>
      </w:pPr>
    </w:p>
    <w:sectPr w:rsidR="00374C7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379F6"/>
    <w:rsid w:val="00045839"/>
    <w:rsid w:val="0005317E"/>
    <w:rsid w:val="0008141C"/>
    <w:rsid w:val="000B6269"/>
    <w:rsid w:val="000B6C0A"/>
    <w:rsid w:val="000C125C"/>
    <w:rsid w:val="000F0A4E"/>
    <w:rsid w:val="00113743"/>
    <w:rsid w:val="001158CC"/>
    <w:rsid w:val="00117BDC"/>
    <w:rsid w:val="00151D4E"/>
    <w:rsid w:val="00161A87"/>
    <w:rsid w:val="0018100D"/>
    <w:rsid w:val="00196276"/>
    <w:rsid w:val="001A564B"/>
    <w:rsid w:val="001B607F"/>
    <w:rsid w:val="001E1B25"/>
    <w:rsid w:val="002041B8"/>
    <w:rsid w:val="00237321"/>
    <w:rsid w:val="002427B3"/>
    <w:rsid w:val="00244BBF"/>
    <w:rsid w:val="00261B98"/>
    <w:rsid w:val="00265518"/>
    <w:rsid w:val="00275F78"/>
    <w:rsid w:val="0028731D"/>
    <w:rsid w:val="002907A1"/>
    <w:rsid w:val="0029097C"/>
    <w:rsid w:val="002A551B"/>
    <w:rsid w:val="002D0F65"/>
    <w:rsid w:val="002D1424"/>
    <w:rsid w:val="002E3F1E"/>
    <w:rsid w:val="003111D7"/>
    <w:rsid w:val="00325175"/>
    <w:rsid w:val="0033142E"/>
    <w:rsid w:val="0033770C"/>
    <w:rsid w:val="00340EEB"/>
    <w:rsid w:val="00341558"/>
    <w:rsid w:val="00350914"/>
    <w:rsid w:val="003523D3"/>
    <w:rsid w:val="00374C73"/>
    <w:rsid w:val="003807A8"/>
    <w:rsid w:val="003835DC"/>
    <w:rsid w:val="00383874"/>
    <w:rsid w:val="003857B7"/>
    <w:rsid w:val="00396E96"/>
    <w:rsid w:val="003A7477"/>
    <w:rsid w:val="003A7AA1"/>
    <w:rsid w:val="003C1EAB"/>
    <w:rsid w:val="003C4C2E"/>
    <w:rsid w:val="003C629A"/>
    <w:rsid w:val="003D00D1"/>
    <w:rsid w:val="003F5BE4"/>
    <w:rsid w:val="00413EB7"/>
    <w:rsid w:val="00425167"/>
    <w:rsid w:val="00460D3F"/>
    <w:rsid w:val="00470267"/>
    <w:rsid w:val="00483B45"/>
    <w:rsid w:val="00483CD0"/>
    <w:rsid w:val="00486479"/>
    <w:rsid w:val="0049228D"/>
    <w:rsid w:val="004A1C15"/>
    <w:rsid w:val="004A349F"/>
    <w:rsid w:val="004A43EF"/>
    <w:rsid w:val="004B7A30"/>
    <w:rsid w:val="004E3D03"/>
    <w:rsid w:val="0054454E"/>
    <w:rsid w:val="005621D2"/>
    <w:rsid w:val="00567499"/>
    <w:rsid w:val="005B0ECF"/>
    <w:rsid w:val="005B7033"/>
    <w:rsid w:val="005D1449"/>
    <w:rsid w:val="005E5A94"/>
    <w:rsid w:val="005E71CF"/>
    <w:rsid w:val="005F5C99"/>
    <w:rsid w:val="00617F45"/>
    <w:rsid w:val="00622AB4"/>
    <w:rsid w:val="00624017"/>
    <w:rsid w:val="00643B1B"/>
    <w:rsid w:val="006548DE"/>
    <w:rsid w:val="00665E44"/>
    <w:rsid w:val="006752DC"/>
    <w:rsid w:val="0068121E"/>
    <w:rsid w:val="006B1707"/>
    <w:rsid w:val="006B29A8"/>
    <w:rsid w:val="006C2841"/>
    <w:rsid w:val="006C7898"/>
    <w:rsid w:val="006E0F2B"/>
    <w:rsid w:val="006F7027"/>
    <w:rsid w:val="0070538F"/>
    <w:rsid w:val="00711A62"/>
    <w:rsid w:val="00731360"/>
    <w:rsid w:val="00743FD9"/>
    <w:rsid w:val="00747537"/>
    <w:rsid w:val="007538FC"/>
    <w:rsid w:val="00791A0A"/>
    <w:rsid w:val="00797693"/>
    <w:rsid w:val="007B3810"/>
    <w:rsid w:val="007E3B0F"/>
    <w:rsid w:val="007E43A7"/>
    <w:rsid w:val="007F2263"/>
    <w:rsid w:val="0081547B"/>
    <w:rsid w:val="008160D2"/>
    <w:rsid w:val="00835C2B"/>
    <w:rsid w:val="00843A5C"/>
    <w:rsid w:val="00843FD3"/>
    <w:rsid w:val="008552B9"/>
    <w:rsid w:val="0089607A"/>
    <w:rsid w:val="008C00D5"/>
    <w:rsid w:val="00920CB7"/>
    <w:rsid w:val="00933A20"/>
    <w:rsid w:val="00936CE6"/>
    <w:rsid w:val="00996D70"/>
    <w:rsid w:val="009A12A2"/>
    <w:rsid w:val="009F6505"/>
    <w:rsid w:val="00A03803"/>
    <w:rsid w:val="00A0546C"/>
    <w:rsid w:val="00A064A9"/>
    <w:rsid w:val="00A16032"/>
    <w:rsid w:val="00A508E0"/>
    <w:rsid w:val="00A66EF0"/>
    <w:rsid w:val="00A846C9"/>
    <w:rsid w:val="00A9553F"/>
    <w:rsid w:val="00AA4BF8"/>
    <w:rsid w:val="00AA7A59"/>
    <w:rsid w:val="00AF128E"/>
    <w:rsid w:val="00AF76AD"/>
    <w:rsid w:val="00B0241D"/>
    <w:rsid w:val="00B2056D"/>
    <w:rsid w:val="00B240C1"/>
    <w:rsid w:val="00B32357"/>
    <w:rsid w:val="00B53514"/>
    <w:rsid w:val="00B54778"/>
    <w:rsid w:val="00B61AB5"/>
    <w:rsid w:val="00B64F87"/>
    <w:rsid w:val="00B70185"/>
    <w:rsid w:val="00B80898"/>
    <w:rsid w:val="00B8497C"/>
    <w:rsid w:val="00B973C1"/>
    <w:rsid w:val="00BB38BE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71D02"/>
    <w:rsid w:val="00C8606E"/>
    <w:rsid w:val="00C8708A"/>
    <w:rsid w:val="00CA476C"/>
    <w:rsid w:val="00D0069C"/>
    <w:rsid w:val="00D069F3"/>
    <w:rsid w:val="00D13B54"/>
    <w:rsid w:val="00D217B0"/>
    <w:rsid w:val="00D368BC"/>
    <w:rsid w:val="00D42FC2"/>
    <w:rsid w:val="00D63A3B"/>
    <w:rsid w:val="00D67137"/>
    <w:rsid w:val="00D70DDB"/>
    <w:rsid w:val="00D81473"/>
    <w:rsid w:val="00D82D84"/>
    <w:rsid w:val="00DE202A"/>
    <w:rsid w:val="00DF455D"/>
    <w:rsid w:val="00E1544A"/>
    <w:rsid w:val="00E3694C"/>
    <w:rsid w:val="00E420AB"/>
    <w:rsid w:val="00E46340"/>
    <w:rsid w:val="00E569DF"/>
    <w:rsid w:val="00E57474"/>
    <w:rsid w:val="00E70A3F"/>
    <w:rsid w:val="00E80C3E"/>
    <w:rsid w:val="00E877CA"/>
    <w:rsid w:val="00E929E3"/>
    <w:rsid w:val="00EA6CC9"/>
    <w:rsid w:val="00EC1016"/>
    <w:rsid w:val="00ED1DF1"/>
    <w:rsid w:val="00EE05CE"/>
    <w:rsid w:val="00EF35AD"/>
    <w:rsid w:val="00F04E05"/>
    <w:rsid w:val="00F13469"/>
    <w:rsid w:val="00F13E39"/>
    <w:rsid w:val="00F241BC"/>
    <w:rsid w:val="00F37C23"/>
    <w:rsid w:val="00F4251A"/>
    <w:rsid w:val="00F56BC2"/>
    <w:rsid w:val="00F7748F"/>
    <w:rsid w:val="00F83E17"/>
    <w:rsid w:val="00F906D7"/>
    <w:rsid w:val="00FA663B"/>
    <w:rsid w:val="00FC711E"/>
    <w:rsid w:val="00FD4908"/>
    <w:rsid w:val="00FE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FED2FC9"/>
  <w15:docId w15:val="{096F2AC6-DA84-49E8-9E8A-A7034AC79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DF20D-AF5C-47D6-AE4A-2611DE4AE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19</cp:revision>
  <cp:lastPrinted>2024-05-29T18:04:00Z</cp:lastPrinted>
  <dcterms:created xsi:type="dcterms:W3CDTF">2024-09-19T18:34:00Z</dcterms:created>
  <dcterms:modified xsi:type="dcterms:W3CDTF">2024-10-17T16:29:00Z</dcterms:modified>
</cp:coreProperties>
</file>