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C70261">
        <w:rPr>
          <w:rFonts w:ascii="ＭＳ ゴシック" w:eastAsia="ＭＳ ゴシック" w:hAnsi="ＭＳ ゴシック" w:hint="eastAsia"/>
          <w:sz w:val="24"/>
        </w:rPr>
        <w:t>2</w:t>
      </w:r>
      <w:r w:rsidR="002E0D49">
        <w:rPr>
          <w:rFonts w:ascii="ＭＳ ゴシック" w:eastAsia="ＭＳ ゴシック" w:hAnsi="ＭＳ ゴシック" w:hint="eastAsia"/>
          <w:sz w:val="24"/>
        </w:rPr>
        <w:t>6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2E0D49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E0D49">
        <w:rPr>
          <w:rFonts w:ascii="ＭＳ ゴシック" w:eastAsia="ＭＳ ゴシック" w:hAnsi="ＭＳ ゴシック" w:hint="eastAsia"/>
          <w:sz w:val="24"/>
        </w:rPr>
        <w:t>・記録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2E0D49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2E0D49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6C7071" w:rsidRPr="003E3A94" w:rsidRDefault="002E0D49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6C7071" w:rsidRPr="003E3A94" w:rsidRDefault="002E0D49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  <w:tc>
          <w:tcPr>
            <w:tcW w:w="985" w:type="dxa"/>
            <w:vAlign w:val="center"/>
          </w:tcPr>
          <w:p w:rsidR="00853AF0" w:rsidRPr="003E3A94" w:rsidRDefault="002E0D49" w:rsidP="002E0D4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:rsidR="00467252" w:rsidRPr="003E3A94" w:rsidRDefault="00406B8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2E0D49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2E0D49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C7551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2E0D49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2E0D49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2E0D49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94" w:type="dxa"/>
            <w:vAlign w:val="center"/>
          </w:tcPr>
          <w:p w:rsidR="00FC4948" w:rsidRPr="003E3A94" w:rsidRDefault="002E0D49" w:rsidP="00691B8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E7ED6" w:rsidRPr="003E3A94" w:rsidRDefault="00406B81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C7551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2E0D49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853AF0" w:rsidRPr="003E3A94" w:rsidRDefault="002E0D49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2E0D49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2E0D49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406B81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1E0E0F" w:rsidRPr="003E3A94" w:rsidRDefault="00406B8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1E0E0F" w:rsidRPr="003E3A94" w:rsidRDefault="002E0D49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1E0E0F" w:rsidRPr="003E3A94" w:rsidRDefault="002E0D49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2E0D49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3A71D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3A71D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BE5E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C536C" w:rsidRDefault="00CC536C" w:rsidP="002E0D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030D5">
        <w:rPr>
          <w:rFonts w:ascii="ＭＳ ゴシック" w:eastAsia="ＭＳ ゴシック" w:hAnsi="ＭＳ ゴシック" w:hint="eastAsia"/>
          <w:sz w:val="24"/>
        </w:rPr>
        <w:t>CDユニットにブルーヒーターと天井付きの囲いが設置されました。使用時は、患者さんの火傷等ケガ・事故に注意し使用して下さい。灯油は都度、医師玄関横から持って来て補充になります。</w:t>
      </w:r>
    </w:p>
    <w:p w:rsidR="002E0D49" w:rsidRDefault="002E0D49" w:rsidP="002E0D49">
      <w:pPr>
        <w:rPr>
          <w:rFonts w:ascii="ＭＳ ゴシック" w:eastAsia="ＭＳ ゴシック" w:hAnsi="ＭＳ ゴシック"/>
          <w:sz w:val="24"/>
        </w:rPr>
      </w:pPr>
    </w:p>
    <w:p w:rsidR="002E0D49" w:rsidRDefault="002E0D49" w:rsidP="002E0D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E0D49" w:rsidRPr="002E0D49" w:rsidRDefault="002E0D49" w:rsidP="002E0D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・鶴山　昌子様～</w:t>
      </w:r>
      <w:r w:rsidRPr="002E0D49">
        <w:rPr>
          <w:rFonts w:ascii="ＭＳ ゴシック" w:eastAsia="ＭＳ ゴシック" w:hAnsi="ＭＳ ゴシック" w:hint="eastAsia"/>
          <w:sz w:val="24"/>
        </w:rPr>
        <w:t>サービス付き高齢者向け住宅しもなが　山内様より訪問調査の希望あり。9/27（金）15：00～15：30　対面にて調整した。</w:t>
      </w:r>
    </w:p>
    <w:p w:rsidR="002E0D49" w:rsidRDefault="002E0D49" w:rsidP="002E0D4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E0D49">
        <w:rPr>
          <w:rFonts w:ascii="ＭＳ ゴシック" w:eastAsia="ＭＳ ゴシック" w:hAnsi="ＭＳ ゴシック" w:hint="eastAsia"/>
          <w:sz w:val="24"/>
        </w:rPr>
        <w:t>※ケアマネも都合が合えば一緒に来院予定。</w:t>
      </w:r>
    </w:p>
    <w:p w:rsidR="002E0D49" w:rsidRDefault="002E0D49" w:rsidP="002E0D49">
      <w:pPr>
        <w:rPr>
          <w:rFonts w:ascii="ＭＳ ゴシック" w:eastAsia="ＭＳ ゴシック" w:hAnsi="ＭＳ ゴシック"/>
          <w:sz w:val="24"/>
        </w:rPr>
      </w:pPr>
    </w:p>
    <w:p w:rsidR="002E0D49" w:rsidRDefault="002E0D49" w:rsidP="002E0D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フミ様～主治医へ持参薬切替え依頼しています。</w:t>
      </w:r>
    </w:p>
    <w:p w:rsidR="002E0D49" w:rsidRDefault="002E0D49" w:rsidP="002E0D49">
      <w:pPr>
        <w:rPr>
          <w:rFonts w:ascii="ＭＳ ゴシック" w:eastAsia="ＭＳ ゴシック" w:hAnsi="ＭＳ ゴシック"/>
          <w:sz w:val="24"/>
        </w:rPr>
      </w:pPr>
    </w:p>
    <w:p w:rsidR="002E0D49" w:rsidRPr="002E0D49" w:rsidRDefault="002E0D49" w:rsidP="002E0D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・日登　惠子様～状態変化あり、主治医不在のため、柞木田Drへ指示受けています。</w:t>
      </w:r>
      <w:r w:rsidRPr="002E0D49">
        <w:rPr>
          <w:rFonts w:ascii="ＭＳ ゴシック" w:eastAsia="ＭＳ ゴシック" w:hAnsi="ＭＳ ゴシック" w:hint="eastAsia"/>
          <w:sz w:val="24"/>
        </w:rPr>
        <w:t>血糖測定、採血、点滴、モニタ-装着、酸素療法、X-p （胸部）、CT（頭部・</w:t>
      </w:r>
      <w:r>
        <w:rPr>
          <w:rFonts w:ascii="ＭＳ ゴシック" w:eastAsia="ＭＳ ゴシック" w:hAnsi="ＭＳ ゴシック" w:hint="eastAsia"/>
          <w:sz w:val="24"/>
        </w:rPr>
        <w:t>胸部・腹部）、喀痰培養、心電図の指示あり実施しています。</w:t>
      </w:r>
    </w:p>
    <w:p w:rsidR="00E34826" w:rsidRDefault="00E34826" w:rsidP="00CC536C">
      <w:pPr>
        <w:rPr>
          <w:rFonts w:ascii="ＭＳ ゴシック" w:eastAsia="ＭＳ ゴシック" w:hAnsi="ＭＳ ゴシック"/>
          <w:sz w:val="24"/>
        </w:rPr>
      </w:pPr>
    </w:p>
    <w:p w:rsidR="00CC536C" w:rsidRPr="00CC536C" w:rsidRDefault="00CC536C" w:rsidP="00CC536C">
      <w:pPr>
        <w:rPr>
          <w:rFonts w:ascii="ＭＳ ゴシック" w:eastAsia="ＭＳ ゴシック" w:hAnsi="ＭＳ ゴシック"/>
          <w:sz w:val="24"/>
        </w:rPr>
      </w:pPr>
      <w:r w:rsidRPr="00CC536C">
        <w:rPr>
          <w:rFonts w:ascii="ＭＳ ゴシック" w:eastAsia="ＭＳ ゴシック" w:hAnsi="ＭＳ ゴシック" w:hint="eastAsia"/>
          <w:sz w:val="24"/>
        </w:rPr>
        <w:t>＜部屋移動＞</w:t>
      </w:r>
    </w:p>
    <w:p w:rsidR="00FE36C6" w:rsidRDefault="002E0D49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・日登　惠子様C205からB101</w:t>
      </w:r>
    </w:p>
    <w:p w:rsidR="002E0D49" w:rsidRDefault="002E0D49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・越後　光枝様B101からC205</w:t>
      </w:r>
    </w:p>
    <w:p w:rsidR="00FE36C6" w:rsidRDefault="00FE36C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E508C" w:rsidRDefault="002E0D49" w:rsidP="005158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＜田名部</w:t>
      </w:r>
      <w:r w:rsidR="00FE36C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Dr.診察情報＞</w:t>
      </w:r>
    </w:p>
    <w:p w:rsidR="001E508C" w:rsidRDefault="00722C71" w:rsidP="0051581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・日登　惠子</w:t>
      </w:r>
      <w:r w:rsidR="0051581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CT、X-</w:t>
      </w:r>
      <w:r w:rsidR="000B6C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Pにて右肺炎所見</w:t>
      </w:r>
      <w:r w:rsidR="000B6C31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あり、食事止め、内服止めの指示あり。</w:t>
      </w:r>
    </w:p>
    <w:p w:rsidR="002E0D49" w:rsidRDefault="002746C6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他変更なし。</w:t>
      </w:r>
    </w:p>
    <w:p w:rsidR="002746C6" w:rsidRDefault="002746C6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0D49" w:rsidRDefault="002E0D49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＜金</w:t>
      </w:r>
      <w:r w:rsidRPr="002E0D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Dr.診察情報＞</w:t>
      </w:r>
    </w:p>
    <w:p w:rsidR="00946FDC" w:rsidRDefault="002746C6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処方変更なし。</w:t>
      </w:r>
    </w:p>
    <w:p w:rsidR="002746C6" w:rsidRPr="00946FDC" w:rsidRDefault="002746C6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C95DED" w:rsidRDefault="00C95DED" w:rsidP="007A204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・日登　惠子様～9時頃より顔色不良、活気のなさあり。脈拍105回/分、他バイタルサインの異常なし。四肢冷感あり、酸素飽和度測定不可。痰鳴あり、吸引施行、黄色粘稠痰中等量除去。意識レベルの低下なし。主治医不在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のため、柞木田Drへ状態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報告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し、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血糖測定の指示あり、実施血糖30mg/dl、ブドウ糖50％20ｍｌ静注、5分後血糖106mg/dl。</w:t>
      </w:r>
      <w:r w:rsidR="007A20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点滴・酸素療法開始。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酸素3L開始し、酸素飽和度90％前半まで改善。</w:t>
      </w:r>
      <w:r w:rsidR="007A20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検査諸々指示頂いている。CT,X-Pにて右肺炎所見のあり。絶食、内服中止の指示あり。以後バイタルサインの異常や酸素飽和度の低下なし。痰鳴なし。活気出ている。</w:t>
      </w:r>
    </w:p>
    <w:p w:rsidR="007A204B" w:rsidRDefault="007A204B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72B40" w:rsidRDefault="009E4F32" w:rsidP="00A72B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A72B40" w:rsidRP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呼名に返答有あり、不調さなく過ごしている</w:t>
      </w:r>
      <w:r w:rsid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。バイタルサインの異常なし。</w:t>
      </w:r>
    </w:p>
    <w:p w:rsidR="0026225E" w:rsidRDefault="00AF678A" w:rsidP="00A72B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・三浦　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榮子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A72B40" w:rsidRP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穏やかに日課行い、他者の世話も焼いている。訴え聞かれず。</w:t>
      </w:r>
    </w:p>
    <w:p w:rsidR="00E34826" w:rsidRPr="00E34826" w:rsidRDefault="00E34826" w:rsidP="00A72B40">
      <w:pPr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D3016" w:rsidRPr="00726F20" w:rsidRDefault="00CD3016" w:rsidP="00726F20">
      <w:pPr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・河村　紀明様～</w:t>
      </w:r>
      <w:r w:rsid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</w:t>
      </w:r>
      <w:r w:rsidR="00A72B40" w:rsidRP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湿性咳嗽は時折聞かれている。不調の訴えなし。</w:t>
      </w:r>
    </w:p>
    <w:p w:rsidR="00E34826" w:rsidRDefault="00E3482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F3514" w:rsidRDefault="00726F20" w:rsidP="00726F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・櫛桁　徳男様～</w:t>
      </w:r>
      <w:r w:rsid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</w:t>
      </w:r>
      <w:r w:rsidR="00A72B40" w:rsidRP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湿性咳嗽は時折聞かれている。不調の訴えなし。</w:t>
      </w:r>
    </w:p>
    <w:p w:rsidR="00DC6059" w:rsidRDefault="00DC6059" w:rsidP="00A72B4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6059" w:rsidRDefault="00726F20" w:rsidP="000A766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・一戸　節夫様～</w:t>
      </w:r>
      <w:r w:rsid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朝食拒否されるも、内服は拒否無し</w:t>
      </w:r>
      <w:r w:rsidR="00A72B40" w:rsidRP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昼食は全量摂取されている。</w:t>
      </w:r>
      <w:r w:rsidR="00A72B40" w:rsidRP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対面時易怒性は無い。</w:t>
      </w:r>
    </w:p>
    <w:p w:rsidR="00CD3016" w:rsidRDefault="00DC6059" w:rsidP="00726F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</w:t>
      </w:r>
      <w:r w:rsid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車椅子からのずり落ち頻回で適宜姿勢調節している。食事</w:t>
      </w:r>
      <w:r w:rsidR="00A72B40" w:rsidRPr="00A72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はセッティングにて全量摂取している。</w:t>
      </w:r>
    </w:p>
    <w:p w:rsidR="002E0D49" w:rsidRDefault="002E0D49" w:rsidP="00726F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0D49" w:rsidRDefault="002E0D49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56AA6" w:rsidRDefault="00756AA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756AA6" w:rsidRPr="00292DC1" w:rsidRDefault="00EA2824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受持ち：山本Ns</w:t>
      </w:r>
      <w:r w:rsidR="00756AA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/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小原</w:t>
      </w:r>
      <w:r w:rsidR="00756AA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Cw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、イエンCw</w:t>
      </w:r>
    </w:p>
    <w:p w:rsidR="00E8578C" w:rsidRPr="00A73656" w:rsidRDefault="00CF782A" w:rsidP="00E8578C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F782A">
        <w:drawing>
          <wp:inline distT="0" distB="0" distL="0" distR="0">
            <wp:extent cx="5490845" cy="8049685"/>
            <wp:effectExtent l="0" t="0" r="0" b="889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4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578C" w:rsidRPr="00A736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47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411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6C31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1B5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26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6C6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DC1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D49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D5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810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97E9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71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04B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2C6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2B40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5DED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82A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824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4705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EDA6D-270B-425A-9DCB-64BD0ED32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</cp:revision>
  <cp:lastPrinted>2023-10-20T00:22:00Z</cp:lastPrinted>
  <dcterms:created xsi:type="dcterms:W3CDTF">2024-09-25T01:57:00Z</dcterms:created>
  <dcterms:modified xsi:type="dcterms:W3CDTF">2024-09-26T16:02:00Z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