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8B691B">
        <w:rPr>
          <w:rFonts w:ascii="ＭＳ ゴシック" w:eastAsia="ＭＳ ゴシック" w:hAnsi="ＭＳ ゴシック" w:hint="eastAsia"/>
          <w:sz w:val="24"/>
        </w:rPr>
        <w:t>16</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8B691B">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4F0738" w:rsidRPr="004F0738">
        <w:rPr>
          <w:rFonts w:ascii="ＭＳ ゴシック" w:eastAsia="ＭＳ ゴシック" w:hAnsi="ＭＳ ゴシック" w:hint="eastAsia"/>
          <w:sz w:val="24"/>
        </w:rPr>
        <w:t>見上　貴之</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4F0738">
        <w:rPr>
          <w:rFonts w:ascii="ＭＳ ゴシック" w:eastAsia="ＭＳ ゴシック" w:hAnsi="ＭＳ ゴシック" w:hint="eastAsia"/>
          <w:sz w:val="24"/>
        </w:rPr>
        <w:t>：中村　佐智子</w:t>
      </w:r>
      <w:r w:rsidR="008B691B">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8B691B"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8B691B"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6C7071" w:rsidRPr="003E3A94" w:rsidRDefault="008B691B"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853AF0" w:rsidRPr="003E3A94" w:rsidRDefault="008B691B"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8B69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8B69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明け</w:t>
            </w:r>
          </w:p>
        </w:tc>
        <w:tc>
          <w:tcPr>
            <w:tcW w:w="990" w:type="dxa"/>
            <w:vAlign w:val="center"/>
          </w:tcPr>
          <w:p w:rsidR="00467252" w:rsidRPr="003E3A94" w:rsidRDefault="008B691B"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準</w:t>
            </w:r>
          </w:p>
        </w:tc>
        <w:tc>
          <w:tcPr>
            <w:tcW w:w="989" w:type="dxa"/>
            <w:vAlign w:val="center"/>
          </w:tcPr>
          <w:p w:rsidR="00467252" w:rsidRPr="003E3A94" w:rsidRDefault="008B69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8B69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明け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8B691B"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C4948" w:rsidRPr="003E3A94" w:rsidRDefault="008B691B"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FC4948" w:rsidRPr="003E3A94" w:rsidRDefault="008B691B"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2E7ED6" w:rsidRPr="003E3A94" w:rsidRDefault="002E5555" w:rsidP="007E3B1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公休</w:t>
            </w:r>
          </w:p>
        </w:tc>
        <w:tc>
          <w:tcPr>
            <w:tcW w:w="989" w:type="dxa"/>
            <w:vAlign w:val="center"/>
          </w:tcPr>
          <w:p w:rsidR="00FC4948" w:rsidRPr="003E3A94" w:rsidRDefault="008B691B"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3E3A94" w:rsidRDefault="008B691B"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w:t>
            </w:r>
          </w:p>
        </w:tc>
        <w:tc>
          <w:tcPr>
            <w:tcW w:w="990" w:type="dxa"/>
            <w:vAlign w:val="center"/>
          </w:tcPr>
          <w:p w:rsidR="00853AF0" w:rsidRPr="003E3A94" w:rsidRDefault="008B691B" w:rsidP="00853AF0">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FC4948" w:rsidRPr="003E3A94" w:rsidRDefault="008B691B"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FC4948" w:rsidRPr="003E3A94" w:rsidRDefault="008B691B"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明け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8B691B"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8B691B" w:rsidP="001E0E0F">
            <w:pPr>
              <w:pStyle w:val="xl67"/>
              <w:rPr>
                <w:rFonts w:ascii="ＭＳ ゴシック" w:eastAsia="ＭＳ ゴシック" w:hAnsi="ＭＳ ゴシック"/>
                <w:kern w:val="2"/>
              </w:rPr>
            </w:pPr>
            <w:r>
              <w:rPr>
                <w:rFonts w:ascii="ＭＳ ゴシック" w:eastAsia="ＭＳ ゴシック" w:hAnsi="ＭＳ ゴシック" w:hint="eastAsia"/>
              </w:rPr>
              <w:t>CD留守</w:t>
            </w:r>
          </w:p>
        </w:tc>
        <w:tc>
          <w:tcPr>
            <w:tcW w:w="994" w:type="dxa"/>
            <w:vAlign w:val="center"/>
          </w:tcPr>
          <w:p w:rsidR="001E0E0F" w:rsidRPr="003E3A94" w:rsidRDefault="008B691B"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E0E0F" w:rsidRPr="003E3A94" w:rsidRDefault="008B691B"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C30648"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8B691B" w:rsidP="001E0E0F">
            <w:pPr>
              <w:pStyle w:val="xl67"/>
              <w:rPr>
                <w:rFonts w:ascii="ＭＳ ゴシック" w:eastAsia="ＭＳ ゴシック" w:hAnsi="ＭＳ ゴシック"/>
                <w:kern w:val="2"/>
              </w:rPr>
            </w:pPr>
            <w:r>
              <w:rPr>
                <w:rFonts w:ascii="ＭＳ ゴシック" w:eastAsia="ＭＳ ゴシック" w:hAnsi="ＭＳ ゴシック" w:hint="eastAsia"/>
              </w:rPr>
              <w:t>業務</w:t>
            </w:r>
          </w:p>
        </w:tc>
        <w:tc>
          <w:tcPr>
            <w:tcW w:w="990" w:type="dxa"/>
            <w:vAlign w:val="center"/>
          </w:tcPr>
          <w:p w:rsidR="001E0E0F" w:rsidRPr="003E3A94" w:rsidRDefault="008B69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8B69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業務</w:t>
            </w:r>
          </w:p>
        </w:tc>
        <w:tc>
          <w:tcPr>
            <w:tcW w:w="989" w:type="dxa"/>
            <w:vAlign w:val="center"/>
          </w:tcPr>
          <w:p w:rsidR="001E0E0F" w:rsidRPr="003E3A94" w:rsidRDefault="008B69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年</w:t>
            </w:r>
            <w:r w:rsidR="002E5555">
              <w:rPr>
                <w:rFonts w:ascii="ＭＳ ゴシック" w:eastAsia="ＭＳ ゴシック" w:hAnsi="ＭＳ ゴシック" w:hint="eastAsia"/>
              </w:rPr>
              <w:t>休</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8B691B" w:rsidP="001E0E0F">
            <w:pPr>
              <w:pStyle w:val="xl67"/>
              <w:rPr>
                <w:rFonts w:ascii="ＭＳ ゴシック" w:eastAsia="ＭＳ ゴシック" w:hAnsi="ＭＳ ゴシック"/>
                <w:kern w:val="2"/>
              </w:rPr>
            </w:pPr>
            <w:r>
              <w:rPr>
                <w:rFonts w:ascii="ＭＳ ゴシック" w:eastAsia="ＭＳ ゴシック" w:hAnsi="ＭＳ ゴシック" w:hint="eastAsia"/>
              </w:rPr>
              <w:t>年</w:t>
            </w:r>
            <w:r w:rsidR="002E5555">
              <w:rPr>
                <w:rFonts w:ascii="ＭＳ ゴシック" w:eastAsia="ＭＳ ゴシック" w:hAnsi="ＭＳ ゴシック" w:hint="eastAsia"/>
              </w:rPr>
              <w:t>休</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850B23" w:rsidP="00DB58C6">
      <w:pPr>
        <w:rPr>
          <w:rFonts w:ascii="ＭＳ ゴシック" w:eastAsia="ＭＳ ゴシック" w:hAnsi="ＭＳ ゴシック"/>
          <w:sz w:val="24"/>
        </w:rPr>
      </w:pPr>
      <w:r>
        <w:rPr>
          <w:rFonts w:ascii="ＭＳ ゴシック" w:eastAsia="ＭＳ ゴシック" w:hAnsi="ＭＳ ゴシック" w:hint="eastAsia"/>
          <w:sz w:val="24"/>
        </w:rPr>
        <w:t>＜患者様部屋移動</w:t>
      </w:r>
      <w:r w:rsidR="0068280C" w:rsidRPr="003E3A94">
        <w:rPr>
          <w:rFonts w:ascii="ＭＳ ゴシック" w:eastAsia="ＭＳ ゴシック" w:hAnsi="ＭＳ ゴシック" w:hint="eastAsia"/>
          <w:sz w:val="24"/>
        </w:rPr>
        <w:t>＞</w:t>
      </w:r>
    </w:p>
    <w:p w:rsidR="00885081" w:rsidRDefault="00850B23"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・中森　フミ様～123号室⇒206号室</w:t>
      </w:r>
    </w:p>
    <w:p w:rsidR="00850B23" w:rsidRDefault="00850B23"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・下村　洋子様～101号室⇒123号室</w:t>
      </w:r>
    </w:p>
    <w:p w:rsidR="00850B23" w:rsidRDefault="00850B23" w:rsidP="00885081">
      <w:pPr>
        <w:widowControl/>
        <w:rPr>
          <w:rFonts w:asciiTheme="majorEastAsia" w:eastAsiaTheme="majorEastAsia" w:hAnsiTheme="majorEastAsia" w:cs="ＭＳ Ｐゴシック"/>
          <w:color w:val="000000"/>
          <w:kern w:val="0"/>
          <w:sz w:val="24"/>
        </w:rPr>
      </w:pPr>
    </w:p>
    <w:p w:rsidR="00D72CF9" w:rsidRDefault="00850B23"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＜要注目患者様情報＞</w:t>
      </w:r>
    </w:p>
    <w:p w:rsidR="00D72CF9" w:rsidRDefault="00D72CF9" w:rsidP="007700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とし子様～バイタルは大きな変化なく経過している。点滴は漏れた場合は皮下点滴へ移行し抗生剤の使用を止める指示があるが、現在はライントラブル等なく実施出来ている。</w:t>
      </w:r>
    </w:p>
    <w:p w:rsidR="00D72CF9" w:rsidRDefault="00D72CF9" w:rsidP="00885081">
      <w:pPr>
        <w:widowControl/>
        <w:rPr>
          <w:rFonts w:asciiTheme="majorEastAsia" w:eastAsiaTheme="majorEastAsia" w:hAnsiTheme="majorEastAsia" w:cs="ＭＳ Ｐゴシック"/>
          <w:color w:val="000000"/>
          <w:kern w:val="0"/>
          <w:sz w:val="24"/>
        </w:rPr>
      </w:pPr>
    </w:p>
    <w:p w:rsidR="00D72CF9" w:rsidRDefault="00D72CF9"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すい様～本日排便-7日のためレシカルボン坐薬1錠の挿肛。</w:t>
      </w:r>
    </w:p>
    <w:p w:rsidR="00D72CF9" w:rsidRDefault="00D72CF9" w:rsidP="00885081">
      <w:pPr>
        <w:widowControl/>
        <w:rPr>
          <w:rFonts w:asciiTheme="majorEastAsia" w:eastAsiaTheme="majorEastAsia" w:hAnsiTheme="majorEastAsia" w:cs="ＭＳ Ｐゴシック"/>
          <w:color w:val="000000"/>
          <w:kern w:val="0"/>
          <w:sz w:val="24"/>
        </w:rPr>
      </w:pPr>
    </w:p>
    <w:p w:rsidR="00D72CF9" w:rsidRDefault="00D72CF9" w:rsidP="007700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・高橋　キクヱ様～帰宅要求等はなく、比較的落ち着いて過ごすことが出来ている。</w:t>
      </w:r>
    </w:p>
    <w:p w:rsidR="00D72CF9" w:rsidRDefault="00D72CF9" w:rsidP="00885081">
      <w:pPr>
        <w:widowControl/>
        <w:rPr>
          <w:rFonts w:asciiTheme="majorEastAsia" w:eastAsiaTheme="majorEastAsia" w:hAnsiTheme="majorEastAsia" w:cs="ＭＳ Ｐゴシック"/>
          <w:color w:val="000000"/>
          <w:kern w:val="0"/>
          <w:sz w:val="24"/>
        </w:rPr>
      </w:pPr>
    </w:p>
    <w:p w:rsidR="00D72CF9" w:rsidRDefault="00D72CF9" w:rsidP="0077005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日常生活動作全般において緩慢さ見られ、やや依存的な言動聞かれている。9/17（火）14：00より、主治医面談のためご家族来院予定。その際に、車椅子の契約についても検討するとのことなので、説明等をしていく。</w:t>
      </w:r>
    </w:p>
    <w:p w:rsidR="00D72CF9" w:rsidRDefault="00D72CF9" w:rsidP="00885081">
      <w:pPr>
        <w:widowControl/>
        <w:rPr>
          <w:rFonts w:asciiTheme="majorEastAsia" w:eastAsiaTheme="majorEastAsia" w:hAnsiTheme="majorEastAsia" w:cs="ＭＳ Ｐゴシック"/>
          <w:color w:val="000000"/>
          <w:kern w:val="0"/>
          <w:sz w:val="24"/>
        </w:rPr>
      </w:pPr>
    </w:p>
    <w:p w:rsidR="00D72CF9" w:rsidRDefault="00D72CF9" w:rsidP="00770056">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・光成　稔様～上の義歯が欠けており、現在使用中止としている。ご家族へ連絡し、当院の歯科で修理予定。現在、歯科4人待ちのため診察順番が来た際は義歯を持って受診すること。</w:t>
      </w:r>
    </w:p>
    <w:p w:rsidR="00D72CF9" w:rsidRDefault="00D72CF9" w:rsidP="00885081">
      <w:pPr>
        <w:widowControl/>
        <w:rPr>
          <w:rFonts w:asciiTheme="majorEastAsia" w:eastAsiaTheme="majorEastAsia" w:hAnsiTheme="majorEastAsia" w:cs="ＭＳ Ｐゴシック"/>
          <w:color w:val="000000"/>
          <w:kern w:val="0"/>
          <w:sz w:val="24"/>
        </w:rPr>
      </w:pPr>
    </w:p>
    <w:p w:rsidR="00D72CF9" w:rsidRDefault="00D72CF9" w:rsidP="0077005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1C27BB">
        <w:rPr>
          <w:rFonts w:asciiTheme="majorEastAsia" w:eastAsiaTheme="majorEastAsia" w:hAnsiTheme="majorEastAsia" w:cs="ＭＳ Ｐゴシック" w:hint="eastAsia"/>
          <w:color w:val="000000"/>
          <w:kern w:val="0"/>
          <w:sz w:val="24"/>
        </w:rPr>
        <w:t>田中　榮藏様～本人、CSセットを契約しているためT字カミソリの使用がかのうであるが、市販の使い慣れているものが良いとのことでご家族が持参している。入浴時などは、持参したカミソリを使用すること。</w:t>
      </w:r>
    </w:p>
    <w:p w:rsidR="001C27BB" w:rsidRDefault="001C27BB" w:rsidP="00885081">
      <w:pPr>
        <w:widowControl/>
        <w:rPr>
          <w:rFonts w:asciiTheme="majorEastAsia" w:eastAsiaTheme="majorEastAsia" w:hAnsiTheme="majorEastAsia" w:cs="ＭＳ Ｐゴシック"/>
          <w:color w:val="000000"/>
          <w:kern w:val="0"/>
          <w:sz w:val="24"/>
        </w:rPr>
      </w:pPr>
    </w:p>
    <w:p w:rsidR="001C27BB" w:rsidRDefault="001C27BB" w:rsidP="007700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シケ様～オムツ弄りはなく、徘徊は目立つことなく経過。右眼瞼の創部に関しても疼痛の訴え等はなく経過。歩行時の転倒等に注意していく。</w:t>
      </w:r>
    </w:p>
    <w:p w:rsidR="001C27BB" w:rsidRDefault="001C27BB" w:rsidP="00885081">
      <w:pPr>
        <w:widowControl/>
        <w:rPr>
          <w:rFonts w:asciiTheme="majorEastAsia" w:eastAsiaTheme="majorEastAsia" w:hAnsiTheme="majorEastAsia" w:cs="ＭＳ Ｐゴシック"/>
          <w:color w:val="000000"/>
          <w:kern w:val="0"/>
          <w:sz w:val="24"/>
        </w:rPr>
      </w:pPr>
    </w:p>
    <w:p w:rsidR="001C27BB" w:rsidRDefault="001C27BB" w:rsidP="0077005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帰宅要求、扉の解錠要求が聞かれ、スタッフオフィス前のカウンターで同様の訴えを繰り返している。不穏さはないが、スタッフオフィス前に来た他者に対して拒否反応が強く見られているため、トラブルにならないよう注意していく。</w:t>
      </w:r>
    </w:p>
    <w:p w:rsidR="001C27BB" w:rsidRDefault="001C27BB" w:rsidP="00885081">
      <w:pPr>
        <w:widowControl/>
        <w:rPr>
          <w:rFonts w:asciiTheme="majorEastAsia" w:eastAsiaTheme="majorEastAsia" w:hAnsiTheme="majorEastAsia" w:cs="ＭＳ Ｐゴシック"/>
          <w:color w:val="000000"/>
          <w:kern w:val="0"/>
          <w:sz w:val="24"/>
        </w:rPr>
      </w:pPr>
    </w:p>
    <w:p w:rsidR="001C27BB" w:rsidRDefault="001C27BB" w:rsidP="00CD1E6C">
      <w:pPr>
        <w:widowControl/>
        <w:ind w:left="1920" w:hangingChars="800" w:hanging="192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・天間　イト様～介助にて各食全量摂取出来ている。スタッフコールの頻回さもなく、落ち着いて過ごしている。</w:t>
      </w:r>
    </w:p>
    <w:p w:rsidR="000061B8" w:rsidRDefault="000061B8" w:rsidP="00885081">
      <w:pPr>
        <w:widowControl/>
        <w:rPr>
          <w:rFonts w:asciiTheme="majorEastAsia" w:eastAsiaTheme="majorEastAsia" w:hAnsiTheme="majorEastAsia" w:cs="ＭＳ Ｐゴシック"/>
          <w:color w:val="000000"/>
          <w:kern w:val="0"/>
          <w:sz w:val="24"/>
        </w:rPr>
      </w:pPr>
    </w:p>
    <w:p w:rsidR="000061B8" w:rsidRDefault="000061B8" w:rsidP="00CD1E6C">
      <w:pPr>
        <w:widowControl/>
        <w:ind w:left="1920" w:hangingChars="800" w:hanging="192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・中森　フミ様～本日206号室へ転入となっている。当初はAユニット123号室へ入室予定だったが、歩行状態が悪く東病棟でも15ｍ程度の距離しか移動出来なかったとの情報ある。歩行器を使用しているため、転倒等に注意し歩行状態の観察をしていくこととする。その他ADLはほぼ自立しており、見守り程度となっている。</w:t>
      </w:r>
    </w:p>
    <w:p w:rsidR="000061B8" w:rsidRDefault="000061B8" w:rsidP="00885081">
      <w:pPr>
        <w:widowControl/>
        <w:rPr>
          <w:rFonts w:asciiTheme="majorEastAsia" w:eastAsiaTheme="majorEastAsia" w:hAnsiTheme="majorEastAsia" w:cs="ＭＳ Ｐゴシック" w:hint="eastAsia"/>
          <w:color w:val="000000"/>
          <w:kern w:val="0"/>
          <w:sz w:val="24"/>
        </w:rPr>
      </w:pPr>
    </w:p>
    <w:p w:rsidR="001C27BB" w:rsidRDefault="001C27BB" w:rsidP="00CD1E6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・夏堀　博実様、佐々木　朗様～佐々木</w:t>
      </w:r>
      <w:r w:rsidR="000061B8">
        <w:rPr>
          <w:rFonts w:asciiTheme="majorEastAsia" w:eastAsiaTheme="majorEastAsia" w:hAnsiTheme="majorEastAsia" w:cs="ＭＳ Ｐゴシック" w:hint="eastAsia"/>
          <w:color w:val="000000"/>
          <w:kern w:val="0"/>
          <w:sz w:val="24"/>
        </w:rPr>
        <w:t>朗</w:t>
      </w:r>
      <w:r>
        <w:rPr>
          <w:rFonts w:asciiTheme="majorEastAsia" w:eastAsiaTheme="majorEastAsia" w:hAnsiTheme="majorEastAsia" w:cs="ＭＳ Ｐゴシック" w:hint="eastAsia"/>
          <w:color w:val="000000"/>
          <w:kern w:val="0"/>
          <w:sz w:val="24"/>
        </w:rPr>
        <w:t>様の他室侵入やテーブルを叩く行動に対してマイナス感情が強く、</w:t>
      </w:r>
      <w:r w:rsidR="000061B8">
        <w:rPr>
          <w:rFonts w:asciiTheme="majorEastAsia" w:eastAsiaTheme="majorEastAsia" w:hAnsiTheme="majorEastAsia" w:cs="ＭＳ Ｐゴシック" w:hint="eastAsia"/>
          <w:color w:val="000000"/>
          <w:kern w:val="0"/>
          <w:sz w:val="24"/>
        </w:rPr>
        <w:t>佐々木朗様を</w:t>
      </w:r>
      <w:r>
        <w:rPr>
          <w:rFonts w:asciiTheme="majorEastAsia" w:eastAsiaTheme="majorEastAsia" w:hAnsiTheme="majorEastAsia" w:cs="ＭＳ Ｐゴシック" w:hint="eastAsia"/>
          <w:color w:val="000000"/>
          <w:kern w:val="0"/>
          <w:sz w:val="24"/>
        </w:rPr>
        <w:t>叩こうとすることがあるためトラブルに至らないよう離れて過ごして頂いている</w:t>
      </w:r>
      <w:r w:rsidR="000061B8">
        <w:rPr>
          <w:rFonts w:asciiTheme="majorEastAsia" w:eastAsiaTheme="majorEastAsia" w:hAnsiTheme="majorEastAsia" w:cs="ＭＳ Ｐゴシック" w:hint="eastAsia"/>
          <w:color w:val="000000"/>
          <w:kern w:val="0"/>
          <w:sz w:val="24"/>
        </w:rPr>
        <w:t>。</w:t>
      </w:r>
    </w:p>
    <w:p w:rsidR="000061B8" w:rsidRDefault="000061B8" w:rsidP="00885081">
      <w:pPr>
        <w:widowControl/>
        <w:rPr>
          <w:rFonts w:asciiTheme="majorEastAsia" w:eastAsiaTheme="majorEastAsia" w:hAnsiTheme="majorEastAsia" w:cs="ＭＳ Ｐゴシック"/>
          <w:color w:val="000000"/>
          <w:kern w:val="0"/>
          <w:sz w:val="24"/>
        </w:rPr>
      </w:pPr>
    </w:p>
    <w:p w:rsidR="000061B8" w:rsidRDefault="00D8425A"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　情報＞</w:t>
      </w:r>
    </w:p>
    <w:p w:rsidR="00D8425A" w:rsidRDefault="00D8425A"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・中森　フミ様（82）　主治医：村上Dr　　担当：大久保MNs/久保CW</w:t>
      </w:r>
    </w:p>
    <w:p w:rsidR="00CD1E6C" w:rsidRDefault="00CD1E6C" w:rsidP="00CD1E6C">
      <w:pPr>
        <w:widowControl/>
        <w:ind w:firstLineChars="1100" w:firstLine="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義歯：上下総義歯（ネームなし）</w:t>
      </w:r>
    </w:p>
    <w:p w:rsidR="00D8425A" w:rsidRDefault="00CD1E6C" w:rsidP="00CD1E6C">
      <w:pPr>
        <w:widowControl/>
        <w:ind w:firstLineChars="1100" w:firstLine="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眼鏡：ピンクフレーム（ネーム付）</w:t>
      </w:r>
    </w:p>
    <w:p w:rsidR="00CD1E6C" w:rsidRDefault="00CD1E6C" w:rsidP="00CD1E6C">
      <w:pPr>
        <w:widowControl/>
        <w:ind w:firstLineChars="1100" w:firstLine="2640"/>
        <w:rPr>
          <w:rFonts w:asciiTheme="majorEastAsia" w:eastAsiaTheme="majorEastAsia" w:hAnsiTheme="majorEastAsia" w:cs="ＭＳ Ｐゴシック" w:hint="eastAsia"/>
          <w:color w:val="000000"/>
          <w:kern w:val="0"/>
          <w:sz w:val="24"/>
        </w:rPr>
      </w:pPr>
      <w:bookmarkStart w:id="0" w:name="_GoBack"/>
      <w:bookmarkEnd w:id="0"/>
      <w:r>
        <w:rPr>
          <w:rFonts w:asciiTheme="majorEastAsia" w:eastAsiaTheme="majorEastAsia" w:hAnsiTheme="majorEastAsia" w:cs="ＭＳ Ｐゴシック" w:hint="eastAsia"/>
          <w:color w:val="000000"/>
          <w:kern w:val="0"/>
          <w:sz w:val="24"/>
        </w:rPr>
        <w:t>シルバーカー（ネーム付）を使用中</w:t>
      </w:r>
    </w:p>
    <w:p w:rsidR="00D8425A" w:rsidRPr="004E4CBE" w:rsidRDefault="00770056" w:rsidP="00885081">
      <w:pPr>
        <w:widowControl/>
        <w:rPr>
          <w:rFonts w:asciiTheme="majorEastAsia" w:eastAsiaTheme="majorEastAsia" w:hAnsiTheme="majorEastAsia" w:cs="ＭＳ Ｐゴシック" w:hint="eastAsia"/>
          <w:color w:val="000000"/>
          <w:kern w:val="0"/>
          <w:sz w:val="24"/>
        </w:rPr>
      </w:pPr>
      <w:r w:rsidRPr="00770056">
        <w:rPr>
          <w:rFonts w:hint="eastAsia"/>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D8425A" w:rsidRPr="004E4CB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161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9E1"/>
    <w:rsid w:val="00182D64"/>
    <w:rsid w:val="00183155"/>
    <w:rsid w:val="00183366"/>
    <w:rsid w:val="00183C26"/>
    <w:rsid w:val="00183CF1"/>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DF4"/>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E6C"/>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37C96"/>
    <w:rsid w:val="00E40048"/>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16161">
      <v:textbox inset="5.85pt,.7pt,5.85pt,.7pt"/>
    </o:shapedefaults>
    <o:shapelayout v:ext="edit">
      <o:idmap v:ext="edit" data="1"/>
    </o:shapelayout>
  </w:shapeDefaults>
  <w:decimalSymbol w:val="."/>
  <w:listSeparator w:val=","/>
  <w14:docId w14:val="2E13968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172B4-921E-4603-92F1-E9A1392E8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206</Words>
  <Characters>1180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36</cp:revision>
  <cp:lastPrinted>2023-10-20T00:22:00Z</cp:lastPrinted>
  <dcterms:created xsi:type="dcterms:W3CDTF">2024-09-13T05:30:00Z</dcterms:created>
  <dcterms:modified xsi:type="dcterms:W3CDTF">2024-09-16T07:35:00Z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