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B5527F">
        <w:rPr>
          <w:rFonts w:ascii="ＭＳ ゴシック" w:eastAsia="ＭＳ ゴシック" w:hAnsi="ＭＳ ゴシック" w:cs="Times New Roman" w:hint="eastAsia"/>
          <w:szCs w:val="21"/>
        </w:rPr>
        <w:t>22日（木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B5527F">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326D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527F"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65EBD"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　</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E5DD0"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E326D0"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65EB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E326D0"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326D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326D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E5D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326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527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27908">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E41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E5DD0"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E326D0"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E326D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326D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E326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E326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E326D0"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E326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E326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5527F" w:rsidRDefault="00B5527F"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5527F" w:rsidRPr="00914C8C" w:rsidRDefault="00B5527F" w:rsidP="00914C8C">
      <w:pPr>
        <w:pStyle w:val="HTML"/>
        <w:shd w:val="clear" w:color="auto" w:fill="FFFFFF"/>
        <w:rPr>
          <w:sz w:val="21"/>
          <w:szCs w:val="21"/>
        </w:rPr>
      </w:pPr>
      <w:r w:rsidRPr="00914C8C">
        <w:rPr>
          <w:rFonts w:cs="Times New Roman" w:hint="eastAsia"/>
          <w:sz w:val="21"/>
          <w:szCs w:val="21"/>
        </w:rPr>
        <w:t>・</w:t>
      </w:r>
      <w:r w:rsidR="00914C8C" w:rsidRPr="00914C8C">
        <w:rPr>
          <w:sz w:val="21"/>
          <w:szCs w:val="21"/>
        </w:rPr>
        <w:t>小泉　君代</w:t>
      </w:r>
      <w:r w:rsidR="00914C8C" w:rsidRPr="00914C8C">
        <w:rPr>
          <w:rFonts w:hint="eastAsia"/>
          <w:sz w:val="21"/>
          <w:szCs w:val="21"/>
        </w:rPr>
        <w:t>様</w:t>
      </w:r>
      <w:r w:rsidR="00914C8C">
        <w:rPr>
          <w:rFonts w:hint="eastAsia"/>
          <w:sz w:val="21"/>
          <w:szCs w:val="21"/>
        </w:rPr>
        <w:t>～東病棟Cユニット5号室へ医療保護入院となる。</w:t>
      </w:r>
    </w:p>
    <w:p w:rsidR="00B5527F" w:rsidRPr="00914C8C" w:rsidRDefault="00B5527F" w:rsidP="00914C8C">
      <w:pPr>
        <w:pStyle w:val="HTML"/>
        <w:shd w:val="clear" w:color="auto" w:fill="FFFFFF"/>
        <w:rPr>
          <w:sz w:val="21"/>
          <w:szCs w:val="21"/>
        </w:rPr>
      </w:pPr>
      <w:r w:rsidRPr="00914C8C">
        <w:rPr>
          <w:rFonts w:cs="Times New Roman" w:hint="eastAsia"/>
          <w:sz w:val="21"/>
          <w:szCs w:val="21"/>
        </w:rPr>
        <w:t>・</w:t>
      </w:r>
      <w:r w:rsidR="00914C8C" w:rsidRPr="00914C8C">
        <w:rPr>
          <w:sz w:val="21"/>
          <w:szCs w:val="21"/>
        </w:rPr>
        <w:t>荒川　スヂヱ</w:t>
      </w:r>
      <w:r w:rsidR="00914C8C">
        <w:rPr>
          <w:rFonts w:hint="eastAsia"/>
          <w:sz w:val="21"/>
          <w:szCs w:val="21"/>
        </w:rPr>
        <w:t>様～東病棟Cユニット5号室へ医療保護入院となる。</w:t>
      </w:r>
    </w:p>
    <w:p w:rsidR="00B5527F" w:rsidRPr="00914C8C" w:rsidRDefault="00B5527F" w:rsidP="00914C8C">
      <w:pPr>
        <w:pStyle w:val="HTML"/>
        <w:shd w:val="clear" w:color="auto" w:fill="FFFFFF"/>
        <w:rPr>
          <w:sz w:val="21"/>
          <w:szCs w:val="21"/>
        </w:rPr>
      </w:pPr>
      <w:r w:rsidRPr="00914C8C">
        <w:rPr>
          <w:rFonts w:cs="Times New Roman" w:hint="eastAsia"/>
          <w:sz w:val="21"/>
          <w:szCs w:val="21"/>
        </w:rPr>
        <w:t>・</w:t>
      </w:r>
      <w:r w:rsidR="00914C8C" w:rsidRPr="00914C8C">
        <w:rPr>
          <w:sz w:val="21"/>
          <w:szCs w:val="21"/>
        </w:rPr>
        <w:t>天間　イト</w:t>
      </w:r>
      <w:r w:rsidR="00914C8C">
        <w:rPr>
          <w:rFonts w:hint="eastAsia"/>
          <w:sz w:val="21"/>
          <w:szCs w:val="21"/>
        </w:rPr>
        <w:t>様～東病棟Cユニット5号室へ医療保護入院となる。</w:t>
      </w:r>
    </w:p>
    <w:p w:rsidR="00933E85" w:rsidRDefault="00265EB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Pr>
          <w:rFonts w:ascii="ＭＳ ゴシック" w:eastAsia="ＭＳ ゴシック" w:hAnsi="ＭＳ ゴシック" w:cs="Times New Roman" w:hint="eastAsia"/>
          <w:szCs w:val="21"/>
        </w:rPr>
        <w:t>】</w:t>
      </w:r>
    </w:p>
    <w:p w:rsidR="00413EEE" w:rsidRDefault="008E5DD0"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5527F">
        <w:rPr>
          <w:rFonts w:ascii="ＭＳ ゴシック" w:eastAsia="ＭＳ ゴシック" w:hAnsi="ＭＳ ゴシック" w:cs="Times New Roman" w:hint="eastAsia"/>
          <w:szCs w:val="21"/>
        </w:rPr>
        <w:t>藤井　孝蔵様～</w:t>
      </w:r>
      <w:r w:rsidR="00191893">
        <w:rPr>
          <w:rFonts w:ascii="ＭＳ ゴシック" w:eastAsia="ＭＳ ゴシック" w:hAnsi="ＭＳ ゴシック" w:cs="Times New Roman" w:hint="eastAsia"/>
          <w:szCs w:val="21"/>
        </w:rPr>
        <w:t>東病棟Cユニット5号室→</w:t>
      </w:r>
      <w:r w:rsidR="00B5527F">
        <w:rPr>
          <w:rFonts w:ascii="ＭＳ ゴシック" w:eastAsia="ＭＳ ゴシック" w:hAnsi="ＭＳ ゴシック" w:cs="Times New Roman" w:hint="eastAsia"/>
          <w:szCs w:val="21"/>
        </w:rPr>
        <w:t>北病棟</w:t>
      </w:r>
      <w:r w:rsidR="00191893">
        <w:rPr>
          <w:rFonts w:ascii="ＭＳ ゴシック" w:eastAsia="ＭＳ ゴシック" w:hAnsi="ＭＳ ゴシック" w:cs="Times New Roman" w:hint="eastAsia"/>
          <w:szCs w:val="21"/>
        </w:rPr>
        <w:t>303</w:t>
      </w:r>
      <w:r w:rsidR="00B5527F">
        <w:rPr>
          <w:rFonts w:ascii="ＭＳ ゴシック" w:eastAsia="ＭＳ ゴシック" w:hAnsi="ＭＳ ゴシック" w:cs="Times New Roman" w:hint="eastAsia"/>
          <w:szCs w:val="21"/>
        </w:rPr>
        <w:t>号室</w:t>
      </w:r>
    </w:p>
    <w:p w:rsidR="00B5527F" w:rsidRDefault="00B5527F" w:rsidP="00B5527F">
      <w:pPr>
        <w:rPr>
          <w:rFonts w:ascii="ＭＳ ゴシック" w:eastAsia="ＭＳ ゴシック" w:hAnsi="ＭＳ ゴシック" w:cs="Times New Roman"/>
          <w:szCs w:val="21"/>
        </w:rPr>
      </w:pPr>
    </w:p>
    <w:p w:rsidR="00B5527F" w:rsidRDefault="00B5527F"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B5527F" w:rsidRDefault="00B5527F"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栄藏様～東病棟Cユニット5号室→東病棟Cユニット4号室</w:t>
      </w:r>
    </w:p>
    <w:p w:rsidR="00B5527F" w:rsidRDefault="00B5527F" w:rsidP="00B5527F">
      <w:pPr>
        <w:rPr>
          <w:rFonts w:ascii="ＭＳ ゴシック" w:eastAsia="ＭＳ ゴシック" w:hAnsi="ＭＳ ゴシック" w:cs="Times New Roman"/>
          <w:szCs w:val="21"/>
        </w:rPr>
      </w:pPr>
    </w:p>
    <w:p w:rsidR="00B5527F" w:rsidRDefault="00B5527F"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5527F" w:rsidRDefault="00B5527F"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・日登　惠子様～東病棟Aユニット16号室（C6）→東病棟Cユニット6号室</w:t>
      </w:r>
    </w:p>
    <w:p w:rsidR="00441C9E" w:rsidRDefault="00441C9E"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70F50" w:rsidRDefault="00C70F50"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70142" w:rsidRDefault="003701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C70F50" w:rsidRDefault="00394E64" w:rsidP="00394E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00C1584C">
        <w:rPr>
          <w:rFonts w:ascii="ＭＳ ゴシック" w:eastAsia="ＭＳ ゴシック" w:hAnsi="ＭＳ ゴシック" w:cs="Times New Roman" w:hint="eastAsia"/>
          <w:szCs w:val="21"/>
        </w:rPr>
        <w:t>低血糖持続、低血糖時のIFオーダー、適宜間食促すよう指示あり。</w:t>
      </w:r>
    </w:p>
    <w:p w:rsidR="00C1584C" w:rsidRDefault="00C1584C" w:rsidP="00394E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1584C" w:rsidRDefault="00C1584C" w:rsidP="00394E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・二部　奈乃華様～</w:t>
      </w:r>
      <w:r w:rsidRPr="00C1584C">
        <w:rPr>
          <w:rFonts w:ascii="ＭＳ ゴシック" w:eastAsia="ＭＳ ゴシック" w:hAnsi="ＭＳ ゴシック" w:cs="Times New Roman" w:hint="eastAsia"/>
          <w:szCs w:val="21"/>
        </w:rPr>
        <w:t>明日から開放観察</w:t>
      </w:r>
      <w:r w:rsidRPr="00C1584C">
        <w:rPr>
          <w:rFonts w:ascii="ＭＳ ゴシック" w:eastAsia="ＭＳ ゴシック" w:hAnsi="ＭＳ ゴシック" w:cs="Times New Roman"/>
          <w:szCs w:val="21"/>
        </w:rPr>
        <w:t>9：00～16：00に拡大との指示あり</w:t>
      </w:r>
      <w:r>
        <w:rPr>
          <w:rFonts w:ascii="ＭＳ ゴシック" w:eastAsia="ＭＳ ゴシック" w:hAnsi="ＭＳ ゴシック" w:cs="Times New Roman" w:hint="eastAsia"/>
          <w:szCs w:val="21"/>
        </w:rPr>
        <w:t>。</w:t>
      </w:r>
    </w:p>
    <w:p w:rsidR="00394E64" w:rsidRPr="00394E64" w:rsidRDefault="00394E64" w:rsidP="00394E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12636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午前二時間、午後一時間の開放観察実施。</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Pr="00126369" w:rsidRDefault="00B32CED"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1263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理子様～終日隔離中。引き続き、身体・精神症状の観察および看護介入により早期の処制限の改善を目指していく。</w:t>
      </w:r>
    </w:p>
    <w:p w:rsidR="00161029" w:rsidRPr="00126369" w:rsidRDefault="00161029" w:rsidP="005456B2">
      <w:pPr>
        <w:rPr>
          <w:rFonts w:ascii="ＭＳ ゴシック" w:eastAsia="ＭＳ ゴシック" w:hAnsi="ＭＳ ゴシック" w:cs="Times New Roman"/>
          <w:szCs w:val="21"/>
        </w:rPr>
      </w:pPr>
    </w:p>
    <w:p w:rsidR="00A755FA" w:rsidRDefault="00A755FA" w:rsidP="00A755FA">
      <w:pPr>
        <w:rPr>
          <w:rFonts w:ascii="ＭＳ ゴシック" w:eastAsia="ＭＳ ゴシック" w:hAnsi="ＭＳ ゴシック" w:cs="Times New Roman"/>
          <w:szCs w:val="21"/>
        </w:rPr>
      </w:pPr>
      <w:r w:rsidRPr="00A755FA">
        <w:rPr>
          <w:rFonts w:ascii="ＭＳ ゴシック" w:eastAsia="ＭＳ ゴシック" w:hAnsi="ＭＳ ゴシック" w:cs="Times New Roman" w:hint="eastAsia"/>
          <w:szCs w:val="21"/>
        </w:rPr>
        <w:t>＜</w:t>
      </w:r>
      <w:r w:rsidR="00B5527F">
        <w:rPr>
          <w:rFonts w:ascii="ＭＳ ゴシック" w:eastAsia="ＭＳ ゴシック" w:hAnsi="ＭＳ ゴシック" w:cs="Times New Roman" w:hint="eastAsia"/>
          <w:szCs w:val="21"/>
        </w:rPr>
        <w:t>馬渡</w:t>
      </w:r>
      <w:r w:rsidR="00265EBD">
        <w:rPr>
          <w:rFonts w:ascii="ＭＳ ゴシック" w:eastAsia="ＭＳ ゴシック" w:hAnsi="ＭＳ ゴシック" w:cs="Times New Roman" w:hint="eastAsia"/>
          <w:szCs w:val="21"/>
        </w:rPr>
        <w:t>Dｒ診察情報</w:t>
      </w:r>
      <w:r w:rsidRPr="00A755FA">
        <w:rPr>
          <w:rFonts w:ascii="ＭＳ ゴシック" w:eastAsia="ＭＳ ゴシック" w:hAnsi="ＭＳ ゴシック" w:cs="Times New Roman" w:hint="eastAsia"/>
          <w:szCs w:val="21"/>
        </w:rPr>
        <w:t>＞</w:t>
      </w:r>
    </w:p>
    <w:p w:rsidR="00940DCD" w:rsidRDefault="00BA75F7"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w:t>
      </w:r>
      <w:r w:rsidRPr="00BA75F7">
        <w:rPr>
          <w:rFonts w:ascii="ＭＳ ゴシック" w:eastAsia="ＭＳ ゴシック" w:hAnsi="ＭＳ ゴシック" w:cs="ＭＳ ゴシック" w:hint="eastAsia"/>
          <w:color w:val="000000"/>
          <w:kern w:val="0"/>
          <w:szCs w:val="21"/>
        </w:rPr>
        <w:t>リボトリール増量、以外は継続処方となる。</w:t>
      </w:r>
    </w:p>
    <w:p w:rsidR="00BA75F7" w:rsidRDefault="00BA75F7" w:rsidP="00940DCD">
      <w:pPr>
        <w:ind w:left="1680" w:hangingChars="800" w:hanging="1680"/>
        <w:rPr>
          <w:rFonts w:ascii="ＭＳ ゴシック" w:eastAsia="ＭＳ ゴシック" w:hAnsi="ＭＳ ゴシック" w:cs="ＭＳ ゴシック"/>
          <w:color w:val="000000"/>
          <w:kern w:val="0"/>
          <w:szCs w:val="21"/>
        </w:rPr>
      </w:pPr>
    </w:p>
    <w:p w:rsidR="00BA75F7" w:rsidRDefault="00BA75F7"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・北川　忠雄様～バルプロ酸ナトリウム錠（200</w:t>
      </w:r>
      <w:r w:rsidRPr="00BA75F7">
        <w:rPr>
          <w:rFonts w:ascii="ＭＳ ゴシック" w:eastAsia="ＭＳ ゴシック" w:hAnsi="ＭＳ ゴシック" w:cs="ＭＳ ゴシック" w:hint="eastAsia"/>
          <w:color w:val="000000"/>
          <w:kern w:val="0"/>
          <w:szCs w:val="21"/>
        </w:rPr>
        <w:t>）</w:t>
      </w:r>
      <w:r w:rsidRPr="00BA75F7">
        <w:rPr>
          <w:rFonts w:ascii="ＭＳ ゴシック" w:eastAsia="ＭＳ ゴシック" w:hAnsi="ＭＳ ゴシック" w:cs="ＭＳ ゴシック"/>
          <w:color w:val="000000"/>
          <w:kern w:val="0"/>
          <w:szCs w:val="21"/>
        </w:rPr>
        <w:t>1 錠 に変更、以外は継続処方となる。</w:t>
      </w:r>
    </w:p>
    <w:p w:rsidR="00BA75F7" w:rsidRDefault="00BA75F7" w:rsidP="00940DCD">
      <w:pPr>
        <w:ind w:left="1680" w:hangingChars="800" w:hanging="1680"/>
        <w:rPr>
          <w:rFonts w:ascii="ＭＳ ゴシック" w:eastAsia="ＭＳ ゴシック" w:hAnsi="ＭＳ ゴシック" w:cs="ＭＳ ゴシック"/>
          <w:color w:val="000000"/>
          <w:kern w:val="0"/>
          <w:szCs w:val="21"/>
        </w:rPr>
      </w:pPr>
    </w:p>
    <w:p w:rsidR="00940DCD" w:rsidRDefault="00B5527F" w:rsidP="00BA75F7">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上記</w:t>
      </w:r>
      <w:r w:rsidR="00940DCD">
        <w:rPr>
          <w:rFonts w:ascii="ＭＳ ゴシック" w:eastAsia="ＭＳ ゴシック" w:hAnsi="ＭＳ ゴシック" w:cs="ＭＳ ゴシック" w:hint="eastAsia"/>
          <w:color w:val="000000"/>
          <w:kern w:val="0"/>
          <w:szCs w:val="21"/>
        </w:rPr>
        <w:t>以外の患者様指示変更なし。</w:t>
      </w:r>
    </w:p>
    <w:p w:rsidR="00B5527F" w:rsidRDefault="00B5527F" w:rsidP="00940DCD">
      <w:pPr>
        <w:ind w:left="1680" w:hangingChars="800" w:hanging="1680"/>
        <w:rPr>
          <w:rFonts w:ascii="ＭＳ ゴシック" w:eastAsia="ＭＳ ゴシック" w:hAnsi="ＭＳ ゴシック" w:cs="ＭＳ ゴシック"/>
          <w:color w:val="000000"/>
          <w:kern w:val="0"/>
          <w:szCs w:val="21"/>
        </w:rPr>
      </w:pPr>
    </w:p>
    <w:p w:rsidR="00B5527F" w:rsidRDefault="00B5527F" w:rsidP="00940DCD">
      <w:pPr>
        <w:ind w:left="1680" w:hangingChars="800" w:hanging="1680"/>
        <w:rPr>
          <w:rFonts w:ascii="ＭＳ ゴシック" w:eastAsia="ＭＳ ゴシック" w:hAnsi="ＭＳ ゴシック" w:cs="ＭＳ ゴシック"/>
          <w:color w:val="000000"/>
          <w:kern w:val="0"/>
          <w:szCs w:val="21"/>
        </w:rPr>
      </w:pPr>
    </w:p>
    <w:p w:rsidR="00B5527F" w:rsidRDefault="00B5527F"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＜田名部Dr診察情報＞</w:t>
      </w:r>
    </w:p>
    <w:p w:rsidR="00B5527F" w:rsidRDefault="00C1584C"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1584C">
        <w:rPr>
          <w:rFonts w:ascii="ＭＳ ゴシック" w:eastAsia="ＭＳ ゴシック" w:hAnsi="ＭＳ ゴシック" w:cs="ＭＳ ゴシック" w:hint="eastAsia"/>
          <w:color w:val="000000"/>
          <w:kern w:val="0"/>
          <w:szCs w:val="21"/>
        </w:rPr>
        <w:t>長瀬</w:t>
      </w:r>
      <w:r w:rsidRPr="00C1584C">
        <w:rPr>
          <w:rFonts w:ascii="ＭＳ ゴシック" w:eastAsia="ＭＳ ゴシック" w:hAnsi="ＭＳ ゴシック" w:cs="ＭＳ ゴシック"/>
          <w:color w:val="000000"/>
          <w:kern w:val="0"/>
          <w:szCs w:val="21"/>
        </w:rPr>
        <w:t xml:space="preserve"> 伸也</w:t>
      </w:r>
      <w:r>
        <w:rPr>
          <w:rFonts w:ascii="ＭＳ ゴシック" w:eastAsia="ＭＳ ゴシック" w:hAnsi="ＭＳ ゴシック" w:cs="ＭＳ ゴシック" w:hint="eastAsia"/>
          <w:color w:val="000000"/>
          <w:kern w:val="0"/>
          <w:szCs w:val="21"/>
        </w:rPr>
        <w:t>様～</w:t>
      </w:r>
      <w:r w:rsidRPr="00C1584C">
        <w:rPr>
          <w:rFonts w:ascii="ＭＳ ゴシック" w:eastAsia="ＭＳ ゴシック" w:hAnsi="ＭＳ ゴシック" w:cs="ＭＳ ゴシック" w:hint="eastAsia"/>
          <w:color w:val="000000"/>
          <w:kern w:val="0"/>
          <w:szCs w:val="21"/>
        </w:rPr>
        <w:t>ハロマンス（</w:t>
      </w:r>
      <w:r w:rsidRPr="00C1584C">
        <w:rPr>
          <w:rFonts w:ascii="ＭＳ ゴシック" w:eastAsia="ＭＳ ゴシック" w:hAnsi="ＭＳ ゴシック" w:cs="ＭＳ ゴシック"/>
          <w:color w:val="000000"/>
          <w:kern w:val="0"/>
          <w:szCs w:val="21"/>
        </w:rPr>
        <w:t>100）1Ａ右肩に筋注施行。次回4週間後の9/19（木）左肩予定。</w:t>
      </w:r>
    </w:p>
    <w:p w:rsidR="00C1584C" w:rsidRDefault="00C1584C" w:rsidP="00940DCD">
      <w:pPr>
        <w:ind w:left="1680" w:hangingChars="800" w:hanging="1680"/>
        <w:rPr>
          <w:rFonts w:ascii="ＭＳ ゴシック" w:eastAsia="ＭＳ ゴシック" w:hAnsi="ＭＳ ゴシック" w:cs="ＭＳ ゴシック"/>
          <w:color w:val="000000"/>
          <w:kern w:val="0"/>
          <w:szCs w:val="21"/>
        </w:rPr>
      </w:pPr>
    </w:p>
    <w:p w:rsidR="00C1584C" w:rsidRDefault="00C1584C"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・野坂　翔様～</w:t>
      </w:r>
      <w:r w:rsidRPr="00C1584C">
        <w:rPr>
          <w:rFonts w:ascii="ＭＳ ゴシック" w:eastAsia="ＭＳ ゴシック" w:hAnsi="ＭＳ ゴシック" w:cs="ＭＳ ゴシック" w:hint="eastAsia"/>
          <w:color w:val="000000"/>
          <w:kern w:val="0"/>
          <w:szCs w:val="21"/>
        </w:rPr>
        <w:t>湿布処方。</w:t>
      </w:r>
    </w:p>
    <w:p w:rsidR="00C1584C" w:rsidRDefault="00C1584C" w:rsidP="00940DCD">
      <w:pPr>
        <w:ind w:left="1680" w:hangingChars="800" w:hanging="1680"/>
        <w:rPr>
          <w:rFonts w:ascii="ＭＳ ゴシック" w:eastAsia="ＭＳ ゴシック" w:hAnsi="ＭＳ ゴシック" w:cs="ＭＳ ゴシック"/>
          <w:color w:val="000000"/>
          <w:kern w:val="0"/>
          <w:szCs w:val="21"/>
        </w:rPr>
      </w:pPr>
    </w:p>
    <w:p w:rsidR="00C1584C" w:rsidRDefault="00C1584C" w:rsidP="00C1584C">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Pr="00C1584C">
        <w:rPr>
          <w:rFonts w:ascii="ＭＳ ゴシック" w:eastAsia="ＭＳ ゴシック" w:hAnsi="ＭＳ ゴシック" w:cs="ＭＳ ゴシック" w:hint="eastAsia"/>
          <w:color w:val="000000"/>
          <w:kern w:val="0"/>
          <w:szCs w:val="21"/>
        </w:rPr>
        <w:t>指示にてハロマンス（</w:t>
      </w:r>
      <w:r w:rsidRPr="00C1584C">
        <w:rPr>
          <w:rFonts w:ascii="ＭＳ ゴシック" w:eastAsia="ＭＳ ゴシック" w:hAnsi="ＭＳ ゴシック" w:cs="ＭＳ ゴシック"/>
          <w:color w:val="000000"/>
          <w:kern w:val="0"/>
          <w:szCs w:val="21"/>
        </w:rPr>
        <w:t>50）0.5Ａ筋注の指示あり、施行。（本日右肩予定であったが、本人の強い希望にて左肩に施行している。）次回4週間後の9/19(木)右肩予定。（本人の体調をみて用量は決めるとの指示）</w:t>
      </w:r>
    </w:p>
    <w:p w:rsidR="00C1584C" w:rsidRDefault="00C1584C" w:rsidP="00C1584C">
      <w:pPr>
        <w:ind w:left="1890" w:hangingChars="900" w:hanging="1890"/>
        <w:rPr>
          <w:rFonts w:ascii="ＭＳ ゴシック" w:eastAsia="ＭＳ ゴシック" w:hAnsi="ＭＳ ゴシック" w:cs="ＭＳ ゴシック"/>
          <w:color w:val="000000"/>
          <w:kern w:val="0"/>
          <w:szCs w:val="21"/>
        </w:rPr>
      </w:pPr>
    </w:p>
    <w:p w:rsidR="00C1584C" w:rsidRDefault="00C1584C" w:rsidP="00C1584C">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・青木　昭弘様～</w:t>
      </w:r>
      <w:r w:rsidRPr="00C1584C">
        <w:rPr>
          <w:rFonts w:ascii="ＭＳ ゴシック" w:eastAsia="ＭＳ ゴシック" w:hAnsi="ＭＳ ゴシック" w:cs="ＭＳ ゴシック" w:hint="eastAsia"/>
          <w:color w:val="000000"/>
          <w:kern w:val="0"/>
          <w:szCs w:val="21"/>
        </w:rPr>
        <w:t>破損行為が持続していることから、後日ぬいぐるみを用意したものに当たって</w:t>
      </w:r>
    </w:p>
    <w:p w:rsidR="00C1584C" w:rsidRPr="00C1584C" w:rsidRDefault="00C1584C" w:rsidP="00C1584C">
      <w:pPr>
        <w:ind w:leftChars="800" w:left="1890" w:hangingChars="100" w:hanging="210"/>
        <w:rPr>
          <w:rFonts w:ascii="ＭＳ ゴシック" w:eastAsia="ＭＳ ゴシック" w:hAnsi="ＭＳ ゴシック" w:cs="ＭＳ ゴシック" w:hint="eastAsia"/>
          <w:color w:val="000000"/>
          <w:kern w:val="0"/>
          <w:szCs w:val="21"/>
        </w:rPr>
      </w:pPr>
      <w:r w:rsidRPr="00C1584C">
        <w:rPr>
          <w:rFonts w:ascii="ＭＳ ゴシック" w:eastAsia="ＭＳ ゴシック" w:hAnsi="ＭＳ ゴシック" w:cs="ＭＳ ゴシック" w:hint="eastAsia"/>
          <w:color w:val="000000"/>
          <w:kern w:val="0"/>
          <w:szCs w:val="21"/>
        </w:rPr>
        <w:t>みるよう主治医より提案があり、了承されている。</w:t>
      </w:r>
    </w:p>
    <w:p w:rsidR="00B5527F" w:rsidRDefault="00B5527F" w:rsidP="00940DCD">
      <w:pPr>
        <w:ind w:left="1680" w:hangingChars="800" w:hanging="1680"/>
        <w:rPr>
          <w:rFonts w:ascii="ＭＳ ゴシック" w:eastAsia="ＭＳ ゴシック" w:hAnsi="ＭＳ ゴシック" w:cs="ＭＳ ゴシック"/>
          <w:color w:val="000000"/>
          <w:kern w:val="0"/>
          <w:szCs w:val="21"/>
        </w:rPr>
      </w:pPr>
    </w:p>
    <w:p w:rsidR="00C1584C" w:rsidRDefault="00C1584C"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・袴田　将志様～</w:t>
      </w:r>
      <w:r w:rsidRPr="00C1584C">
        <w:rPr>
          <w:rFonts w:ascii="ＭＳ ゴシック" w:eastAsia="ＭＳ ゴシック" w:hAnsi="ＭＳ ゴシック" w:cs="ＭＳ ゴシック" w:hint="eastAsia"/>
          <w:color w:val="000000"/>
          <w:kern w:val="0"/>
          <w:szCs w:val="21"/>
        </w:rPr>
        <w:t>再三の注意にもすくい飲み等、多飲水傾向であることは持続。血液データ上も</w:t>
      </w:r>
    </w:p>
    <w:p w:rsidR="00C1584C" w:rsidRDefault="00C1584C" w:rsidP="00C1584C">
      <w:pPr>
        <w:ind w:leftChars="800" w:left="1680"/>
        <w:rPr>
          <w:rFonts w:ascii="ＭＳ ゴシック" w:eastAsia="ＭＳ ゴシック" w:hAnsi="ＭＳ ゴシック" w:cs="ＭＳ ゴシック"/>
          <w:color w:val="000000"/>
          <w:kern w:val="0"/>
          <w:szCs w:val="21"/>
        </w:rPr>
      </w:pPr>
      <w:r w:rsidRPr="00C1584C">
        <w:rPr>
          <w:rFonts w:ascii="ＭＳ ゴシック" w:eastAsia="ＭＳ ゴシック" w:hAnsi="ＭＳ ゴシック" w:cs="ＭＳ ゴシック" w:hint="eastAsia"/>
          <w:color w:val="000000"/>
          <w:kern w:val="0"/>
          <w:szCs w:val="21"/>
        </w:rPr>
        <w:t>Ｎａが低下している。本日夕から</w:t>
      </w:r>
      <w:r w:rsidRPr="00C1584C">
        <w:rPr>
          <w:rFonts w:ascii="ＭＳ ゴシック" w:eastAsia="ＭＳ ゴシック" w:hAnsi="ＭＳ ゴシック" w:cs="ＭＳ ゴシック"/>
          <w:color w:val="000000"/>
          <w:kern w:val="0"/>
          <w:szCs w:val="21"/>
        </w:rPr>
        <w:t>3ｇ/1日で食事に食塩追加の指示あり。栄養課に連絡済み。</w:t>
      </w:r>
    </w:p>
    <w:p w:rsidR="00C1584C" w:rsidRDefault="00C1584C" w:rsidP="00C1584C">
      <w:pPr>
        <w:rPr>
          <w:rFonts w:ascii="ＭＳ ゴシック" w:eastAsia="ＭＳ ゴシック" w:hAnsi="ＭＳ ゴシック" w:cs="ＭＳ ゴシック"/>
          <w:color w:val="000000"/>
          <w:kern w:val="0"/>
          <w:szCs w:val="21"/>
        </w:rPr>
      </w:pPr>
    </w:p>
    <w:p w:rsidR="00C1584C" w:rsidRDefault="00C1584C" w:rsidP="00C1584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・泉川　ケイ子様～</w:t>
      </w:r>
      <w:r w:rsidRPr="00C1584C">
        <w:rPr>
          <w:rFonts w:ascii="ＭＳ ゴシック" w:eastAsia="ＭＳ ゴシック" w:hAnsi="ＭＳ ゴシック" w:cs="ＭＳ ゴシック" w:hint="eastAsia"/>
          <w:color w:val="000000"/>
          <w:kern w:val="0"/>
          <w:szCs w:val="21"/>
        </w:rPr>
        <w:t>次週よりメコバラミンを調整していくとのこと</w:t>
      </w:r>
      <w:r>
        <w:rPr>
          <w:rFonts w:ascii="ＭＳ ゴシック" w:eastAsia="ＭＳ ゴシック" w:hAnsi="ＭＳ ゴシック" w:cs="ＭＳ ゴシック" w:hint="eastAsia"/>
          <w:color w:val="000000"/>
          <w:kern w:val="0"/>
          <w:szCs w:val="21"/>
        </w:rPr>
        <w:t>。</w:t>
      </w:r>
    </w:p>
    <w:p w:rsidR="00B84697" w:rsidRDefault="00B84697" w:rsidP="00C1584C">
      <w:pPr>
        <w:rPr>
          <w:rFonts w:ascii="ＭＳ ゴシック" w:eastAsia="ＭＳ ゴシック" w:hAnsi="ＭＳ ゴシック" w:cs="ＭＳ ゴシック"/>
          <w:color w:val="000000"/>
          <w:kern w:val="0"/>
          <w:szCs w:val="21"/>
        </w:rPr>
      </w:pPr>
    </w:p>
    <w:p w:rsidR="00B84697" w:rsidRDefault="00B84697" w:rsidP="00C1584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4584F">
        <w:rPr>
          <w:rFonts w:ascii="ＭＳ ゴシック" w:eastAsia="ＭＳ ゴシック" w:hAnsi="ＭＳ ゴシック" w:cs="ＭＳ ゴシック" w:hint="eastAsia"/>
          <w:color w:val="000000"/>
          <w:kern w:val="0"/>
          <w:szCs w:val="21"/>
        </w:rPr>
        <w:t>木村　聡様～PSW</w:t>
      </w:r>
      <w:r w:rsidR="0034584F" w:rsidRPr="0034584F">
        <w:rPr>
          <w:rFonts w:ascii="ＭＳ ゴシック" w:eastAsia="ＭＳ ゴシック" w:hAnsi="ＭＳ ゴシック" w:cs="ＭＳ ゴシック" w:hint="eastAsia"/>
          <w:color w:val="000000"/>
          <w:kern w:val="0"/>
          <w:szCs w:val="21"/>
        </w:rPr>
        <w:t>を通じて措置解除に向けて保健所と連絡を取り合うよう指示あり。</w:t>
      </w:r>
    </w:p>
    <w:p w:rsidR="0034584F" w:rsidRDefault="0034584F" w:rsidP="00C1584C">
      <w:pPr>
        <w:rPr>
          <w:rFonts w:ascii="ＭＳ ゴシック" w:eastAsia="ＭＳ ゴシック" w:hAnsi="ＭＳ ゴシック" w:cs="ＭＳ ゴシック"/>
          <w:color w:val="000000"/>
          <w:kern w:val="0"/>
          <w:szCs w:val="21"/>
        </w:rPr>
      </w:pPr>
    </w:p>
    <w:p w:rsidR="00AF73D3" w:rsidRDefault="0034584F" w:rsidP="00C1584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・日登　恵子様～</w:t>
      </w:r>
      <w:r w:rsidRPr="0034584F">
        <w:rPr>
          <w:rFonts w:ascii="ＭＳ ゴシック" w:eastAsia="ＭＳ ゴシック" w:hAnsi="ＭＳ ゴシック" w:cs="ＭＳ ゴシック" w:hint="eastAsia"/>
          <w:color w:val="000000"/>
          <w:kern w:val="0"/>
          <w:szCs w:val="21"/>
        </w:rPr>
        <w:t>施設入所に向けて出来るだけ安全ベルト等は使用せず、経過を看ていくよう</w:t>
      </w:r>
    </w:p>
    <w:p w:rsidR="0034584F" w:rsidRDefault="0034584F" w:rsidP="00AF73D3">
      <w:pPr>
        <w:ind w:firstLineChars="800" w:firstLine="1680"/>
        <w:rPr>
          <w:rFonts w:ascii="ＭＳ ゴシック" w:eastAsia="ＭＳ ゴシック" w:hAnsi="ＭＳ ゴシック" w:cs="ＭＳ ゴシック"/>
          <w:color w:val="000000"/>
          <w:kern w:val="0"/>
          <w:szCs w:val="21"/>
        </w:rPr>
      </w:pPr>
      <w:r w:rsidRPr="0034584F">
        <w:rPr>
          <w:rFonts w:ascii="ＭＳ ゴシック" w:eastAsia="ＭＳ ゴシック" w:hAnsi="ＭＳ ゴシック" w:cs="ＭＳ ゴシック" w:hint="eastAsia"/>
          <w:color w:val="000000"/>
          <w:kern w:val="0"/>
          <w:szCs w:val="21"/>
        </w:rPr>
        <w:t>指示あり。</w:t>
      </w:r>
    </w:p>
    <w:p w:rsidR="00B5527F" w:rsidRDefault="00B5527F" w:rsidP="00AF73D3">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上記以外の患者様指示変更なし。</w:t>
      </w:r>
    </w:p>
    <w:p w:rsidR="00B5527F" w:rsidRDefault="00B5527F" w:rsidP="00940DCD">
      <w:pPr>
        <w:ind w:left="1680" w:hangingChars="800" w:hanging="1680"/>
        <w:rPr>
          <w:rFonts w:ascii="ＭＳ ゴシック" w:eastAsia="ＭＳ ゴシック" w:hAnsi="ＭＳ ゴシック" w:cs="ＭＳ ゴシック"/>
          <w:color w:val="000000"/>
          <w:kern w:val="0"/>
          <w:szCs w:val="21"/>
        </w:rPr>
      </w:pPr>
    </w:p>
    <w:p w:rsidR="00B5527F" w:rsidRPr="00AF73D3" w:rsidRDefault="00B5527F" w:rsidP="00AF73D3">
      <w:pPr>
        <w:rPr>
          <w:rFonts w:ascii="ＭＳ ゴシック" w:eastAsia="ＭＳ ゴシック" w:hAnsi="ＭＳ ゴシック" w:cs="ＭＳ ゴシック"/>
          <w:color w:val="000000"/>
          <w:kern w:val="0"/>
          <w:szCs w:val="21"/>
        </w:rPr>
      </w:pPr>
    </w:p>
    <w:p w:rsidR="00B5527F" w:rsidRDefault="00B5527F"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394E64" w:rsidRDefault="00394E64" w:rsidP="00394E64">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昌様～皮膚科診察終了。</w:t>
      </w:r>
    </w:p>
    <w:p w:rsidR="00394E64" w:rsidRPr="00394E64" w:rsidRDefault="00394E64" w:rsidP="00394E64">
      <w:pPr>
        <w:ind w:left="1680" w:hangingChars="800" w:hanging="1680"/>
        <w:rPr>
          <w:rFonts w:ascii="ＭＳ ゴシック" w:eastAsia="ＭＳ ゴシック" w:hAnsi="ＭＳ ゴシック" w:cs="ＭＳ ゴシック"/>
          <w:color w:val="000000"/>
          <w:kern w:val="0"/>
          <w:szCs w:val="21"/>
        </w:rPr>
      </w:pPr>
    </w:p>
    <w:p w:rsidR="00B5527F" w:rsidRDefault="00394E64" w:rsidP="00AF73D3">
      <w:pPr>
        <w:ind w:left="1680" w:hangingChars="800" w:hanging="168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・長浜　厚子様～</w:t>
      </w:r>
      <w:r w:rsidRPr="00394E64">
        <w:rPr>
          <w:rFonts w:ascii="ＭＳ ゴシック" w:eastAsia="ＭＳ ゴシック" w:hAnsi="ＭＳ ゴシック" w:cs="ＭＳ ゴシック" w:hint="eastAsia"/>
          <w:color w:val="000000"/>
          <w:kern w:val="0"/>
          <w:szCs w:val="21"/>
        </w:rPr>
        <w:t>皮膚科診察終了</w:t>
      </w:r>
      <w:r>
        <w:rPr>
          <w:rFonts w:ascii="ＭＳ ゴシック" w:eastAsia="ＭＳ ゴシック" w:hAnsi="ＭＳ ゴシック" w:cs="ＭＳ ゴシック" w:hint="eastAsia"/>
          <w:color w:val="000000"/>
          <w:kern w:val="0"/>
          <w:szCs w:val="21"/>
        </w:rPr>
        <w:t>。</w:t>
      </w:r>
    </w:p>
    <w:p w:rsidR="00B5527F" w:rsidRDefault="00B5527F" w:rsidP="00B5527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上記以外の患者様指示変更なし。</w:t>
      </w:r>
    </w:p>
    <w:p w:rsidR="00394E64" w:rsidRPr="00AF73D3" w:rsidRDefault="00394E64" w:rsidP="00394E64">
      <w:pPr>
        <w:rPr>
          <w:rFonts w:ascii="ＭＳ ゴシック" w:eastAsia="ＭＳ ゴシック" w:hAnsi="ＭＳ ゴシック" w:cs="ＭＳ ゴシック" w:hint="eastAsia"/>
          <w:color w:val="000000"/>
          <w:kern w:val="0"/>
          <w:szCs w:val="21"/>
        </w:rPr>
      </w:pPr>
    </w:p>
    <w:p w:rsidR="00B5527F" w:rsidRDefault="00394E64" w:rsidP="00394E64">
      <w:pPr>
        <w:rPr>
          <w:rFonts w:ascii="ＭＳ ゴシック" w:eastAsia="ＭＳ ゴシック" w:hAnsi="ＭＳ ゴシック" w:cs="ＭＳ ゴシック"/>
          <w:color w:val="000000"/>
          <w:kern w:val="0"/>
          <w:szCs w:val="21"/>
        </w:rPr>
      </w:pPr>
      <w:r w:rsidRPr="00394E64">
        <w:rPr>
          <w:rFonts w:ascii="ＭＳ ゴシック" w:eastAsia="ＭＳ ゴシック" w:hAnsi="ＭＳ ゴシック" w:cs="ＭＳ ゴシック"/>
          <w:color w:val="000000"/>
          <w:kern w:val="0"/>
          <w:szCs w:val="21"/>
        </w:rPr>
        <w:t>&lt;入院患者情報</w:t>
      </w:r>
      <w:r w:rsidRPr="00394E64">
        <w:rPr>
          <w:rFonts w:ascii="ＭＳ ゴシック" w:eastAsia="ＭＳ ゴシック" w:hAnsi="ＭＳ ゴシック" w:cs="ＭＳ ゴシック" w:hint="eastAsia"/>
          <w:color w:val="000000"/>
          <w:kern w:val="0"/>
          <w:szCs w:val="21"/>
        </w:rPr>
        <w:t>①</w:t>
      </w:r>
      <w:r w:rsidRPr="00394E64">
        <w:rPr>
          <w:rFonts w:ascii="ＭＳ ゴシック" w:eastAsia="ＭＳ ゴシック" w:hAnsi="ＭＳ ゴシック" w:cs="ＭＳ ゴシック"/>
          <w:color w:val="000000"/>
          <w:kern w:val="0"/>
          <w:szCs w:val="21"/>
        </w:rPr>
        <w:t>＞</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日　　時：令和</w:t>
      </w:r>
      <w:r w:rsidRPr="00DF5709">
        <w:rPr>
          <w:rFonts w:ascii="ＭＳ ゴシック" w:eastAsia="ＭＳ ゴシック" w:hAnsi="ＭＳ ゴシック" w:cs="ＭＳ ゴシック"/>
          <w:color w:val="000000"/>
          <w:kern w:val="0"/>
          <w:szCs w:val="21"/>
        </w:rPr>
        <w:t xml:space="preserve">6年8月22日　</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氏　　名：小泉　君代（こいずみ　きみよ）様</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生年月日：昭和</w:t>
      </w:r>
      <w:r w:rsidRPr="00DF5709">
        <w:rPr>
          <w:rFonts w:ascii="ＭＳ ゴシック" w:eastAsia="ＭＳ ゴシック" w:hAnsi="ＭＳ ゴシック" w:cs="ＭＳ ゴシック"/>
          <w:color w:val="000000"/>
          <w:kern w:val="0"/>
          <w:szCs w:val="21"/>
        </w:rPr>
        <w:t>7年4月16日(92歳)</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病　　名：認知症疑い</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性　　別：女性</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主</w:t>
      </w:r>
      <w:r w:rsidRPr="00DF5709">
        <w:rPr>
          <w:rFonts w:ascii="ＭＳ ゴシック" w:eastAsia="ＭＳ ゴシック" w:hAnsi="ＭＳ ゴシック" w:cs="ＭＳ ゴシック"/>
          <w:color w:val="000000"/>
          <w:kern w:val="0"/>
          <w:szCs w:val="21"/>
        </w:rPr>
        <w:t xml:space="preserve"> 治 医：村上Dr　サポート：柞木田Dr</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入院形態：医療保護入院</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病　　棟：東</w:t>
      </w:r>
      <w:r w:rsidR="00394E64">
        <w:rPr>
          <w:rFonts w:ascii="ＭＳ ゴシック" w:eastAsia="ＭＳ ゴシック" w:hAnsi="ＭＳ ゴシック" w:cs="ＭＳ ゴシック" w:hint="eastAsia"/>
          <w:color w:val="000000"/>
          <w:kern w:val="0"/>
          <w:szCs w:val="21"/>
        </w:rPr>
        <w:t>合併症室</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＜経過＞</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本人と長男の二人暮らし。多少の物忘れや新しい事柄をなかなか</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覚えることができない等はあったが、</w:t>
      </w:r>
      <w:r w:rsidRPr="00DF5709">
        <w:rPr>
          <w:rFonts w:ascii="ＭＳ ゴシック" w:eastAsia="ＭＳ ゴシック" w:hAnsi="ＭＳ ゴシック" w:cs="ＭＳ ゴシック"/>
          <w:color w:val="000000"/>
          <w:kern w:val="0"/>
          <w:szCs w:val="21"/>
        </w:rPr>
        <w:t>ADLは自立。日常生活も問題</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なく行うことが出来ていた。</w:t>
      </w:r>
      <w:r w:rsidRPr="00DF5709">
        <w:rPr>
          <w:rFonts w:ascii="ＭＳ ゴシック" w:eastAsia="ＭＳ ゴシック" w:hAnsi="ＭＳ ゴシック" w:cs="ＭＳ ゴシック"/>
          <w:color w:val="000000"/>
          <w:kern w:val="0"/>
          <w:szCs w:val="21"/>
        </w:rPr>
        <w:t>R6年4月21日、胸の苦しさを呼吸苦あり、</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救急要請行い心不全で八戸赤十字病院へ救急搬送され心原性脳梗塞で</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八戸赤十字病院へ入院、翌</w:t>
      </w:r>
      <w:r w:rsidRPr="00DF5709">
        <w:rPr>
          <w:rFonts w:ascii="ＭＳ ゴシック" w:eastAsia="ＭＳ ゴシック" w:hAnsi="ＭＳ ゴシック" w:cs="ＭＳ ゴシック"/>
          <w:color w:val="000000"/>
          <w:kern w:val="0"/>
          <w:szCs w:val="21"/>
        </w:rPr>
        <w:t>22日に左上下肢の脱力あり、CT・MRI検査</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実施した所の脳梗塞が見つかり治療を開始。同時期より反応が乏しく</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ぼんやりとしている様子や、かみ合わない返答等が見られるように</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なった。その後</w:t>
      </w:r>
      <w:r w:rsidRPr="00DF5709">
        <w:rPr>
          <w:rFonts w:ascii="ＭＳ ゴシック" w:eastAsia="ＭＳ ゴシック" w:hAnsi="ＭＳ ゴシック" w:cs="ＭＳ ゴシック"/>
          <w:color w:val="000000"/>
          <w:kern w:val="0"/>
          <w:szCs w:val="21"/>
        </w:rPr>
        <w:t>R6年6月6日にリハビリ目的でメディカルコート八戸</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西病院へ転入院。八戸赤十字病院入院当初より認知機能の低下や</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lastRenderedPageBreak/>
        <w:t xml:space="preserve">　幻視・幻聴といった症状が見られていた。入院当初は食事の経口</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摂取ができていたが、現在は経管栄養となっている。理解力の低下</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からか自己抜去があり、体幹抑制、四肢抑制、ミトン着用となって</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いる。リハビリは介助の元行うことが出来ているものの、夜間独語</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が多く、時折大声を出している状況。上記から同院での治療は難しく、</w:t>
      </w:r>
    </w:p>
    <w:p w:rsidR="00DF5709" w:rsidRDefault="00DF5709" w:rsidP="00394E64">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認知症専門医療機関である当院への転院を希望され</w:t>
      </w:r>
      <w:r>
        <w:rPr>
          <w:rFonts w:ascii="ＭＳ ゴシック" w:eastAsia="ＭＳ ゴシック" w:hAnsi="ＭＳ ゴシック" w:cs="ＭＳ ゴシック" w:hint="eastAsia"/>
          <w:color w:val="000000"/>
          <w:kern w:val="0"/>
          <w:szCs w:val="21"/>
        </w:rPr>
        <w:t>東</w:t>
      </w:r>
      <w:r w:rsidR="00394E64">
        <w:rPr>
          <w:rFonts w:ascii="ＭＳ ゴシック" w:eastAsia="ＭＳ ゴシック" w:hAnsi="ＭＳ ゴシック" w:cs="ＭＳ ゴシック" w:hint="eastAsia"/>
          <w:color w:val="000000"/>
          <w:kern w:val="0"/>
          <w:szCs w:val="21"/>
        </w:rPr>
        <w:t>合併症室へ医療保護</w:t>
      </w:r>
    </w:p>
    <w:p w:rsidR="00394E64" w:rsidRPr="00DF5709" w:rsidRDefault="00394E64" w:rsidP="00394E64">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入院となる。</w:t>
      </w:r>
    </w:p>
    <w:p w:rsidR="00B5527F"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w:t>
      </w:r>
    </w:p>
    <w:p w:rsidR="00DF5709" w:rsidRPr="00DF5709" w:rsidRDefault="00394E64" w:rsidP="00DF5709">
      <w:pPr>
        <w:ind w:left="1680" w:hangingChars="800" w:hanging="1680"/>
        <w:rPr>
          <w:rFonts w:ascii="ＭＳ ゴシック" w:eastAsia="ＭＳ ゴシック" w:hAnsi="ＭＳ ゴシック" w:cs="ＭＳ ゴシック"/>
          <w:color w:val="000000"/>
          <w:kern w:val="0"/>
          <w:szCs w:val="21"/>
        </w:rPr>
      </w:pPr>
      <w:r w:rsidRPr="00394E64">
        <w:rPr>
          <w:rFonts w:ascii="ＭＳ ゴシック" w:eastAsia="ＭＳ ゴシック" w:hAnsi="ＭＳ ゴシック" w:cs="ＭＳ ゴシック"/>
          <w:color w:val="000000"/>
          <w:kern w:val="0"/>
          <w:szCs w:val="21"/>
        </w:rPr>
        <w:t>&lt;入院患者情報</w:t>
      </w:r>
      <w:r>
        <w:rPr>
          <w:rFonts w:ascii="ＭＳ ゴシック" w:eastAsia="ＭＳ ゴシック" w:hAnsi="ＭＳ ゴシック" w:cs="ＭＳ ゴシック" w:hint="eastAsia"/>
          <w:color w:val="000000"/>
          <w:kern w:val="0"/>
          <w:szCs w:val="21"/>
        </w:rPr>
        <w:t>②</w:t>
      </w:r>
      <w:r w:rsidRPr="00394E64">
        <w:rPr>
          <w:rFonts w:ascii="ＭＳ ゴシック" w:eastAsia="ＭＳ ゴシック" w:hAnsi="ＭＳ ゴシック" w:cs="ＭＳ ゴシック"/>
          <w:color w:val="000000"/>
          <w:kern w:val="0"/>
          <w:szCs w:val="21"/>
        </w:rPr>
        <w:t>＞</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日　　時：令和</w:t>
      </w:r>
      <w:r w:rsidRPr="00DF5709">
        <w:rPr>
          <w:rFonts w:ascii="ＭＳ ゴシック" w:eastAsia="ＭＳ ゴシック" w:hAnsi="ＭＳ ゴシック" w:cs="ＭＳ ゴシック"/>
          <w:color w:val="000000"/>
          <w:kern w:val="0"/>
          <w:szCs w:val="21"/>
        </w:rPr>
        <w:t xml:space="preserve">6年8月22日　</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氏　　名：荒川　スヂヱ（あらかわ　すぢゑ）様</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生年月日：昭和</w:t>
      </w:r>
      <w:r w:rsidRPr="00DF5709">
        <w:rPr>
          <w:rFonts w:ascii="ＭＳ ゴシック" w:eastAsia="ＭＳ ゴシック" w:hAnsi="ＭＳ ゴシック" w:cs="ＭＳ ゴシック"/>
          <w:color w:val="000000"/>
          <w:kern w:val="0"/>
          <w:szCs w:val="21"/>
        </w:rPr>
        <w:t>4年9月8日(93歳)</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病　　名：認知症疑い</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性　　別：女性</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主</w:t>
      </w:r>
      <w:r w:rsidRPr="00DF5709">
        <w:rPr>
          <w:rFonts w:ascii="ＭＳ ゴシック" w:eastAsia="ＭＳ ゴシック" w:hAnsi="ＭＳ ゴシック" w:cs="ＭＳ ゴシック"/>
          <w:color w:val="000000"/>
          <w:kern w:val="0"/>
          <w:szCs w:val="21"/>
        </w:rPr>
        <w:t xml:space="preserve"> 治 医：小栁Dr（サポート医：柞木田Dr）</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入院形態：医療保護入院</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病　　棟：東病棟</w:t>
      </w:r>
      <w:r w:rsidRPr="00DF5709">
        <w:rPr>
          <w:rFonts w:ascii="ＭＳ ゴシック" w:eastAsia="ＭＳ ゴシック" w:hAnsi="ＭＳ ゴシック" w:cs="ＭＳ ゴシック"/>
          <w:color w:val="000000"/>
          <w:kern w:val="0"/>
          <w:szCs w:val="21"/>
        </w:rPr>
        <w:t>Cユニット</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＜経過＞</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w:t>
      </w:r>
      <w:r w:rsidRPr="00DF5709">
        <w:rPr>
          <w:rFonts w:ascii="ＭＳ ゴシック" w:eastAsia="ＭＳ ゴシック" w:hAnsi="ＭＳ ゴシック" w:cs="ＭＳ ゴシック"/>
          <w:color w:val="000000"/>
          <w:kern w:val="0"/>
          <w:szCs w:val="21"/>
        </w:rPr>
        <w:t>30年以上前に夫と死別し、子が独立して家を出た後は独居で生活</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していた。昔から他人の悪口を言う事は多く、夫喧嘩をした際に</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夫の物を燃やしたり、夫の前妻の子をひどく折檻していたことも</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あり気性の荒さはあった。主援助者の長女も本人の詳細な生活状</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況は把握していなかったが、夫の死後は浪費傾向にあったようで</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、近所の人からは「やりたい放題」「好き勝手に」生活している</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ようだとの話が聞かれていた。</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Ｒ</w:t>
      </w:r>
      <w:r w:rsidRPr="00DF5709">
        <w:rPr>
          <w:rFonts w:ascii="ＭＳ ゴシック" w:eastAsia="ＭＳ ゴシック" w:hAnsi="ＭＳ ゴシック" w:cs="ＭＳ ゴシック"/>
          <w:color w:val="000000"/>
          <w:kern w:val="0"/>
          <w:szCs w:val="21"/>
        </w:rPr>
        <w:t>5年5月末に右大腿骨頚部骨折により八戸赤十字病院にて入院、</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人工骨頭挿入術を施行される。その後リハビリのために八戸西病</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院へ転院し、</w:t>
      </w:r>
      <w:r w:rsidRPr="00DF5709">
        <w:rPr>
          <w:rFonts w:ascii="ＭＳ ゴシック" w:eastAsia="ＭＳ ゴシック" w:hAnsi="ＭＳ ゴシック" w:cs="ＭＳ ゴシック"/>
          <w:color w:val="000000"/>
          <w:kern w:val="0"/>
          <w:szCs w:val="21"/>
        </w:rPr>
        <w:t>6月26日に自宅へ退院となった。退院後は長女が本人</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宅へ同居していたが、本人に易怒性の亢進がみられ、娘や他者へ</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対する暴言、悪口が日常的に聞かれ、娘の物をなんでも勝手に捨て</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てしまうことも多かった。以前は親しく付き合いのあった近所の人</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に対する悪口も多く聞かれるようになり、気に入らないことがある</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と直談判に行く事もあった。自身の姉弟に対しての暴言も多く、入</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院中も姉弟に面会に行き、暴言を吐いて帰ってくるということもあ</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ったようである。</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w:t>
      </w:r>
      <w:r w:rsidRPr="00DF5709">
        <w:rPr>
          <w:rFonts w:ascii="ＭＳ ゴシック" w:eastAsia="ＭＳ ゴシック" w:hAnsi="ＭＳ ゴシック" w:cs="ＭＳ ゴシック"/>
          <w:color w:val="000000"/>
          <w:kern w:val="0"/>
          <w:szCs w:val="21"/>
        </w:rPr>
        <w:t>R6年6月下旬に、デイサービス（たむかいの家）へ体験利用に行った</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ものの、顔つきが変わるほど怒り、叫び出してしまい、</w:t>
      </w:r>
      <w:r w:rsidRPr="00DF5709">
        <w:rPr>
          <w:rFonts w:ascii="ＭＳ ゴシック" w:eastAsia="ＭＳ ゴシック" w:hAnsi="ＭＳ ゴシック" w:cs="ＭＳ ゴシック"/>
          <w:color w:val="000000"/>
          <w:kern w:val="0"/>
          <w:szCs w:val="21"/>
        </w:rPr>
        <w:t>2時間も経た</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ずに家族に迎えの依頼の連絡があった。以降、易怒性は増しているよ</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lastRenderedPageBreak/>
        <w:t xml:space="preserve">　　うであり、長女も同居の継続が困難となり、自宅へ戻り、現在は独居</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となっている。</w:t>
      </w:r>
      <w:r w:rsidRPr="00DF5709">
        <w:rPr>
          <w:rFonts w:ascii="ＭＳ ゴシック" w:eastAsia="ＭＳ ゴシック" w:hAnsi="ＭＳ ゴシック" w:cs="ＭＳ ゴシック"/>
          <w:color w:val="000000"/>
          <w:kern w:val="0"/>
          <w:szCs w:val="21"/>
        </w:rPr>
        <w:t>ADLは自立し、買い物は長女の支援をうけているが、</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週</w:t>
      </w:r>
      <w:r w:rsidRPr="00DF5709">
        <w:rPr>
          <w:rFonts w:ascii="ＭＳ ゴシック" w:eastAsia="ＭＳ ゴシック" w:hAnsi="ＭＳ ゴシック" w:cs="ＭＳ ゴシック"/>
          <w:color w:val="000000"/>
          <w:kern w:val="0"/>
          <w:szCs w:val="21"/>
        </w:rPr>
        <w:t>3回は単独で歩いて銭湯へ通っている。通帳は長女が管理し、年金支</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給日にまとまった金銭を本人へ渡している。物忘れはあり、季節や自</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身の年齢は把握できていない。夜間トイレ覚醒はあるものの睡眠はと</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れているようである。病院受診は長女が付き添うようにしていたが、</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かかりつけの嶋田医院へ定期受診の数日後にタクシーを利用して単独</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で受診し、数日前に受診したばかりであり処方が出せない旨を伝えら</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れると激昂して看護師へ大声で暴言を吐き、さらに門前薬局でも同様</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に暴言を吐いて、長女へ連絡が入っている。ケアマネージャーが自宅</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訪問した際にも、デイケアの体験利用という本人にとって苦痛を強い</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た人物だと認識されたようで、顔をみるなり自室へ籠ってしまった。</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家族としては、本人の易怒性や粗暴性に対しての治療を望むが、本人</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を来院させること自体が困難であり、通院継続もままならないことが</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予想され、入院治療を希望される。鑑別診断、症状改善、環境調整目</w:t>
      </w:r>
    </w:p>
    <w:p w:rsidR="00B5527F"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的にて</w:t>
      </w:r>
      <w:r>
        <w:rPr>
          <w:rFonts w:ascii="ＭＳ ゴシック" w:eastAsia="ＭＳ ゴシック" w:hAnsi="ＭＳ ゴシック" w:cs="ＭＳ ゴシック" w:hint="eastAsia"/>
          <w:color w:val="000000"/>
          <w:kern w:val="0"/>
          <w:szCs w:val="21"/>
        </w:rPr>
        <w:t>東病棟Cユニットへ</w:t>
      </w:r>
      <w:r w:rsidRPr="00DF5709">
        <w:rPr>
          <w:rFonts w:ascii="ＭＳ ゴシック" w:eastAsia="ＭＳ ゴシック" w:hAnsi="ＭＳ ゴシック" w:cs="ＭＳ ゴシック" w:hint="eastAsia"/>
          <w:color w:val="000000"/>
          <w:kern w:val="0"/>
          <w:szCs w:val="21"/>
        </w:rPr>
        <w:t>入院となる</w:t>
      </w:r>
      <w:r>
        <w:rPr>
          <w:rFonts w:ascii="ＭＳ ゴシック" w:eastAsia="ＭＳ ゴシック" w:hAnsi="ＭＳ ゴシック" w:cs="ＭＳ ゴシック" w:hint="eastAsia"/>
          <w:color w:val="000000"/>
          <w:kern w:val="0"/>
          <w:szCs w:val="21"/>
        </w:rPr>
        <w:t>。</w:t>
      </w:r>
    </w:p>
    <w:p w:rsidR="00B5527F" w:rsidRDefault="00B5527F" w:rsidP="00DF5709">
      <w:pPr>
        <w:rPr>
          <w:rFonts w:ascii="ＭＳ ゴシック" w:eastAsia="ＭＳ ゴシック" w:hAnsi="ＭＳ ゴシック" w:cs="ＭＳ ゴシック"/>
          <w:color w:val="000000"/>
          <w:kern w:val="0"/>
          <w:szCs w:val="21"/>
        </w:rPr>
      </w:pPr>
    </w:p>
    <w:p w:rsidR="00394E64" w:rsidRDefault="00394E64" w:rsidP="00DF5709">
      <w:pPr>
        <w:ind w:left="1680" w:hangingChars="800" w:hanging="1680"/>
        <w:rPr>
          <w:rFonts w:ascii="ＭＳ ゴシック" w:eastAsia="ＭＳ ゴシック" w:hAnsi="ＭＳ ゴシック" w:cs="ＭＳ ゴシック"/>
          <w:color w:val="000000"/>
          <w:kern w:val="0"/>
          <w:szCs w:val="21"/>
        </w:rPr>
      </w:pPr>
      <w:r w:rsidRPr="00394E64">
        <w:rPr>
          <w:rFonts w:ascii="ＭＳ ゴシック" w:eastAsia="ＭＳ ゴシック" w:hAnsi="ＭＳ ゴシック" w:cs="ＭＳ ゴシック"/>
          <w:color w:val="000000"/>
          <w:kern w:val="0"/>
          <w:szCs w:val="21"/>
        </w:rPr>
        <w:t>&lt;入院患者情報</w:t>
      </w:r>
      <w:r>
        <w:rPr>
          <w:rFonts w:ascii="ＭＳ ゴシック" w:eastAsia="ＭＳ ゴシック" w:hAnsi="ＭＳ ゴシック" w:cs="ＭＳ ゴシック" w:hint="eastAsia"/>
          <w:color w:val="000000"/>
          <w:kern w:val="0"/>
          <w:szCs w:val="21"/>
        </w:rPr>
        <w:t>③</w:t>
      </w:r>
      <w:r w:rsidRPr="00394E64">
        <w:rPr>
          <w:rFonts w:ascii="ＭＳ ゴシック" w:eastAsia="ＭＳ ゴシック" w:hAnsi="ＭＳ ゴシック" w:cs="ＭＳ ゴシック"/>
          <w:color w:val="000000"/>
          <w:kern w:val="0"/>
          <w:szCs w:val="21"/>
        </w:rPr>
        <w:t>＞</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日　　時：令和</w:t>
      </w:r>
      <w:r w:rsidRPr="00DF5709">
        <w:rPr>
          <w:rFonts w:ascii="ＭＳ ゴシック" w:eastAsia="ＭＳ ゴシック" w:hAnsi="ＭＳ ゴシック" w:cs="ＭＳ ゴシック"/>
          <w:color w:val="000000"/>
          <w:kern w:val="0"/>
          <w:szCs w:val="21"/>
        </w:rPr>
        <w:t xml:space="preserve">6年8月22日　</w:t>
      </w:r>
      <w:bookmarkStart w:id="0" w:name="_GoBack"/>
      <w:bookmarkEnd w:id="0"/>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氏　　名：天間　イト（てんま　いと）様</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生年月日：昭和</w:t>
      </w:r>
      <w:r w:rsidRPr="00DF5709">
        <w:rPr>
          <w:rFonts w:ascii="ＭＳ ゴシック" w:eastAsia="ＭＳ ゴシック" w:hAnsi="ＭＳ ゴシック" w:cs="ＭＳ ゴシック"/>
          <w:color w:val="000000"/>
          <w:kern w:val="0"/>
          <w:szCs w:val="21"/>
        </w:rPr>
        <w:t>16年8月2日(83歳)</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病　　名：混合型認知症</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性　　別：女性</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主</w:t>
      </w:r>
      <w:r w:rsidRPr="00DF5709">
        <w:rPr>
          <w:rFonts w:ascii="ＭＳ ゴシック" w:eastAsia="ＭＳ ゴシック" w:hAnsi="ＭＳ ゴシック" w:cs="ＭＳ ゴシック"/>
          <w:color w:val="000000"/>
          <w:kern w:val="0"/>
          <w:szCs w:val="21"/>
        </w:rPr>
        <w:t xml:space="preserve"> 治 医：村上Dr（サポート医：田名部Dr）</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入院形態：医療保護入院</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病　　棟：東病棟</w:t>
      </w:r>
      <w:r w:rsidRPr="00DF5709">
        <w:rPr>
          <w:rFonts w:ascii="ＭＳ ゴシック" w:eastAsia="ＭＳ ゴシック" w:hAnsi="ＭＳ ゴシック" w:cs="ＭＳ ゴシック"/>
          <w:color w:val="000000"/>
          <w:kern w:val="0"/>
          <w:szCs w:val="21"/>
        </w:rPr>
        <w:t>Cユニット</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＜経過＞</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w:t>
      </w:r>
      <w:r w:rsidRPr="00DF5709">
        <w:rPr>
          <w:rFonts w:ascii="ＭＳ ゴシック" w:eastAsia="ＭＳ ゴシック" w:hAnsi="ＭＳ ゴシック" w:cs="ＭＳ ゴシック"/>
          <w:color w:val="000000"/>
          <w:kern w:val="0"/>
          <w:szCs w:val="21"/>
        </w:rPr>
        <w:t>R4年頃脳出血で市民病院に搬送。3週間程で退院したが、後遺症や認知</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機能低下はなかった。</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w:t>
      </w:r>
      <w:r w:rsidRPr="00DF5709">
        <w:rPr>
          <w:rFonts w:ascii="ＭＳ ゴシック" w:eastAsia="ＭＳ ゴシック" w:hAnsi="ＭＳ ゴシック" w:cs="ＭＳ ゴシック"/>
          <w:color w:val="000000"/>
          <w:kern w:val="0"/>
          <w:szCs w:val="21"/>
        </w:rPr>
        <w:t>R5年12月に住宅型有料老人ホームサンパークレッジに入居。施設入所前</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は夫との</w:t>
      </w:r>
      <w:r w:rsidRPr="00DF5709">
        <w:rPr>
          <w:rFonts w:ascii="ＭＳ ゴシック" w:eastAsia="ＭＳ ゴシック" w:hAnsi="ＭＳ ゴシック" w:cs="ＭＳ ゴシック"/>
          <w:color w:val="000000"/>
          <w:kern w:val="0"/>
          <w:szCs w:val="21"/>
        </w:rPr>
        <w:t>2人暮らしで、数年前より同じことを何度も言う事があったもの</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の問題なく過ごしていた。夫が胆石の手術のための入退院を繰り返し、</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現在は同施設に二人で生活。夫の入院後より、本人の認知機能低下が顕著</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に進んだ印象で、昼夜問わず徘徊し夜間のトイレ覚醒も頻回。夜間、徘徊</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し他室訪問（戸を開けるだけで侵入はしない）するため、夫が寝ずに本人</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を追いかける状態が続いた。昼も睡眠がとれない状態。トイレには自分で</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行けるが、トイレから自室に戻る事ができず、毎回自室を探し回っている。</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徘徊は、施設内だけであり、外に出ることはなかった。家族については認</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lastRenderedPageBreak/>
        <w:t xml:space="preserve">　識は出来ており、疎通も目立った問題はないが、更衣の仕方がわからなか</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ったり、お茶の入れ方が分からないなどの失行もあり日常生活にも影響が</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出ていた。入浴後に古い下着の上から新しい下着を履く、トイレで裸にな</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って廊下を歩行する事もあった。</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夫も対応しきれず、施設側での対応も困難となっており、症状改善目的に</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w:t>
      </w:r>
      <w:r w:rsidRPr="00DF5709">
        <w:rPr>
          <w:rFonts w:ascii="ＭＳ ゴシック" w:eastAsia="ＭＳ ゴシック" w:hAnsi="ＭＳ ゴシック" w:cs="ＭＳ ゴシック"/>
          <w:color w:val="000000"/>
          <w:kern w:val="0"/>
          <w:szCs w:val="21"/>
        </w:rPr>
        <w:t>R6年7月10日当院初診。外来にて薬剤調整を行うも、過鎮静と易怒性の亢</w:t>
      </w:r>
    </w:p>
    <w:p w:rsidR="00DF5709" w:rsidRP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進、不穏興奮状態を繰り返し、施設対応が困難な状況が続いているとのこ</w:t>
      </w:r>
    </w:p>
    <w:p w:rsidR="00DF5709" w:rsidRDefault="00DF5709" w:rsidP="00DF5709">
      <w:pPr>
        <w:ind w:left="1680" w:hangingChars="800" w:hanging="168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 xml:space="preserve">　とで入院治療の希望あり。薬剤調整を目的として、</w:t>
      </w:r>
      <w:r>
        <w:rPr>
          <w:rFonts w:ascii="ＭＳ ゴシック" w:eastAsia="ＭＳ ゴシック" w:hAnsi="ＭＳ ゴシック" w:cs="ＭＳ ゴシック" w:hint="eastAsia"/>
          <w:color w:val="000000"/>
          <w:kern w:val="0"/>
          <w:szCs w:val="21"/>
        </w:rPr>
        <w:t>東病棟Cユニットへ</w:t>
      </w:r>
      <w:r w:rsidRPr="00DF5709">
        <w:rPr>
          <w:rFonts w:ascii="ＭＳ ゴシック" w:eastAsia="ＭＳ ゴシック" w:hAnsi="ＭＳ ゴシック" w:cs="ＭＳ ゴシック" w:hint="eastAsia"/>
          <w:color w:val="000000"/>
          <w:kern w:val="0"/>
          <w:szCs w:val="21"/>
        </w:rPr>
        <w:t>医療</w:t>
      </w:r>
    </w:p>
    <w:p w:rsidR="00B5527F" w:rsidRDefault="00DF5709" w:rsidP="00DF5709">
      <w:pPr>
        <w:ind w:leftChars="100" w:left="1680" w:hangingChars="700" w:hanging="1470"/>
        <w:rPr>
          <w:rFonts w:ascii="ＭＳ ゴシック" w:eastAsia="ＭＳ ゴシック" w:hAnsi="ＭＳ ゴシック" w:cs="ＭＳ ゴシック"/>
          <w:color w:val="000000"/>
          <w:kern w:val="0"/>
          <w:szCs w:val="21"/>
        </w:rPr>
      </w:pPr>
      <w:r w:rsidRPr="00DF5709">
        <w:rPr>
          <w:rFonts w:ascii="ＭＳ ゴシック" w:eastAsia="ＭＳ ゴシック" w:hAnsi="ＭＳ ゴシック" w:cs="ＭＳ ゴシック" w:hint="eastAsia"/>
          <w:color w:val="000000"/>
          <w:kern w:val="0"/>
          <w:szCs w:val="21"/>
        </w:rPr>
        <w:t>保護入院</w:t>
      </w:r>
      <w:r>
        <w:rPr>
          <w:rFonts w:ascii="ＭＳ ゴシック" w:eastAsia="ＭＳ ゴシック" w:hAnsi="ＭＳ ゴシック" w:cs="ＭＳ ゴシック" w:hint="eastAsia"/>
          <w:color w:val="000000"/>
          <w:kern w:val="0"/>
          <w:szCs w:val="21"/>
        </w:rPr>
        <w:t>と</w:t>
      </w:r>
      <w:r w:rsidRPr="00DF5709">
        <w:rPr>
          <w:rFonts w:ascii="ＭＳ ゴシック" w:eastAsia="ＭＳ ゴシック" w:hAnsi="ＭＳ ゴシック" w:cs="ＭＳ ゴシック" w:hint="eastAsia"/>
          <w:color w:val="000000"/>
          <w:kern w:val="0"/>
          <w:szCs w:val="21"/>
        </w:rPr>
        <w:t>なる。</w:t>
      </w:r>
    </w:p>
    <w:sectPr w:rsidR="00B5527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42B4"/>
    <w:rsid w:val="00094C88"/>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27FC"/>
    <w:rsid w:val="00263347"/>
    <w:rsid w:val="00263920"/>
    <w:rsid w:val="00263E23"/>
    <w:rsid w:val="00263E6B"/>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0142"/>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4E64"/>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AD8"/>
    <w:rsid w:val="00533F73"/>
    <w:rsid w:val="005344AC"/>
    <w:rsid w:val="00536058"/>
    <w:rsid w:val="00536C46"/>
    <w:rsid w:val="00540EDC"/>
    <w:rsid w:val="00542884"/>
    <w:rsid w:val="00544BD3"/>
    <w:rsid w:val="005456B2"/>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596B"/>
    <w:rsid w:val="009A6102"/>
    <w:rsid w:val="009A6D53"/>
    <w:rsid w:val="009A710B"/>
    <w:rsid w:val="009B01EC"/>
    <w:rsid w:val="009B29D2"/>
    <w:rsid w:val="009B3A55"/>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444D"/>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37CC"/>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307B"/>
    <w:rsid w:val="00F852D4"/>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3AF2E2"/>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6</Pages>
  <Words>637</Words>
  <Characters>3634</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156</cp:revision>
  <cp:lastPrinted>2024-04-24T07:47:00Z</cp:lastPrinted>
  <dcterms:created xsi:type="dcterms:W3CDTF">2024-08-05T01:43:00Z</dcterms:created>
  <dcterms:modified xsi:type="dcterms:W3CDTF">2024-08-22T16:20:00Z</dcterms:modified>
</cp:coreProperties>
</file>