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536C46">
        <w:rPr>
          <w:rFonts w:ascii="ＭＳ ゴシック" w:eastAsia="ＭＳ ゴシック" w:hAnsi="ＭＳ ゴシック" w:cs="Times New Roman" w:hint="eastAsia"/>
          <w:szCs w:val="21"/>
        </w:rPr>
        <w:t>20日（火</w:t>
      </w:r>
      <w:bookmarkStart w:id="0" w:name="_GoBack"/>
      <w:bookmarkEnd w:id="0"/>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265EBD">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8E41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265EBD"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E41D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265EBD" w:rsidP="00933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　</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8E41D5" w:rsidP="008E41D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265EBD"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265EB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265EBD"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265EB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8E41D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265E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265E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8E41D5"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27908">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8E41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E41D5"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265EBD"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8E41D5"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265EB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487259" w:rsidP="00995593">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265EBD"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265EBD"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265EBD"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265EBD"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265EBD"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B4894" w:rsidRDefault="008E41D5" w:rsidP="00124A6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8E41D5" w:rsidRDefault="008E41D5" w:rsidP="00124A6B">
      <w:pPr>
        <w:ind w:left="210" w:hangingChars="100" w:hanging="210"/>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8E41D5" w:rsidRDefault="00204E7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04E75" w:rsidRDefault="00204E7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榮子様～東病棟Cユニット6号室に医療保護入院となる。</w:t>
      </w:r>
    </w:p>
    <w:p w:rsidR="00204E75" w:rsidRDefault="00204E75" w:rsidP="009C0225">
      <w:pPr>
        <w:rPr>
          <w:rFonts w:ascii="ＭＳ ゴシック" w:eastAsia="ＭＳ ゴシック" w:hAnsi="ＭＳ ゴシック" w:cs="Times New Roman"/>
          <w:szCs w:val="21"/>
        </w:rPr>
      </w:pPr>
    </w:p>
    <w:p w:rsidR="00933E85" w:rsidRDefault="00265EBD"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33E85">
        <w:rPr>
          <w:rFonts w:ascii="ＭＳ ゴシック" w:eastAsia="ＭＳ ゴシック" w:hAnsi="ＭＳ ゴシック" w:cs="Times New Roman" w:hint="eastAsia"/>
          <w:szCs w:val="21"/>
        </w:rPr>
        <w:t>】</w:t>
      </w:r>
    </w:p>
    <w:p w:rsidR="00CE29CE" w:rsidRDefault="00CE29CE"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00204E75">
        <w:rPr>
          <w:rFonts w:ascii="ＭＳ ゴシック" w:eastAsia="ＭＳ ゴシック" w:hAnsi="ＭＳ ゴシック" w:cs="Times New Roman" w:hint="eastAsia"/>
          <w:szCs w:val="21"/>
        </w:rPr>
        <w:t>東病棟Bユニット</w:t>
      </w:r>
      <w:r w:rsidR="00004352">
        <w:rPr>
          <w:rFonts w:ascii="ＭＳ ゴシック" w:eastAsia="ＭＳ ゴシック" w:hAnsi="ＭＳ ゴシック" w:cs="Times New Roman" w:hint="eastAsia"/>
          <w:szCs w:val="21"/>
        </w:rPr>
        <w:t>2号室→北病棟405号室</w:t>
      </w:r>
    </w:p>
    <w:p w:rsidR="00004352" w:rsidRDefault="00004352"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・大嶋　一喜様～東病棟合併症室→南病棟Bユニット104号室</w:t>
      </w:r>
    </w:p>
    <w:p w:rsidR="00413EEE" w:rsidRDefault="00004352" w:rsidP="00282B4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・古里　セキ様～東病棟</w:t>
      </w:r>
      <w:r w:rsidR="00282B47">
        <w:rPr>
          <w:rFonts w:ascii="ＭＳ ゴシック" w:eastAsia="ＭＳ ゴシック" w:hAnsi="ＭＳ ゴシック" w:cs="Times New Roman" w:hint="eastAsia"/>
          <w:szCs w:val="21"/>
        </w:rPr>
        <w:t>Cユニット6号室→南病棟Dユニット204号室</w:t>
      </w:r>
    </w:p>
    <w:p w:rsidR="00441C9E" w:rsidRDefault="00441C9E"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6A054C">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A87C21" w:rsidRPr="00A87C21">
        <w:rPr>
          <w:rFonts w:ascii="ＭＳ ゴシック" w:eastAsia="ＭＳ ゴシック" w:hAnsi="ＭＳ ゴシック" w:cs="Times New Roman" w:hint="eastAsia"/>
          <w:szCs w:val="21"/>
        </w:rPr>
        <w:t>午前、午後一時間ずつの開放観察実施。開放観察時、自室から出て来る事無く観察終了。自室内不潔行為、奇異行為なし。</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A87C21" w:rsidRPr="00A87C21">
        <w:rPr>
          <w:rFonts w:ascii="ＭＳ ゴシック" w:eastAsia="ＭＳ ゴシック" w:hAnsi="ＭＳ ゴシック" w:cs="Times New Roman" w:hint="eastAsia"/>
          <w:szCs w:val="21"/>
        </w:rPr>
        <w:t>午前二時間、午後一時間の開放観察実施。来詰頻回にあり、居座る様子あるも不穏さなし。</w:t>
      </w:r>
      <w:r w:rsidR="00413EEE">
        <w:rPr>
          <w:rFonts w:ascii="ＭＳ ゴシック" w:eastAsia="ＭＳ ゴシック" w:hAnsi="ＭＳ ゴシック" w:cs="Times New Roman" w:hint="eastAsia"/>
          <w:szCs w:val="21"/>
        </w:rPr>
        <w:t>引</w:t>
      </w:r>
      <w:r w:rsidR="006A054C">
        <w:rPr>
          <w:rFonts w:ascii="ＭＳ ゴシック" w:eastAsia="ＭＳ ゴシック" w:hAnsi="ＭＳ ゴシック" w:cs="Times New Roman" w:hint="eastAsia"/>
          <w:color w:val="000000" w:themeColor="text1"/>
          <w:szCs w:val="21"/>
        </w:rPr>
        <w:t>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Default="00B32CED" w:rsidP="006A054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A87C21" w:rsidRPr="00A87C21">
        <w:rPr>
          <w:rFonts w:ascii="ＭＳ ゴシック" w:eastAsia="ＭＳ ゴシック" w:hAnsi="ＭＳ ゴシック" w:cs="Times New Roman" w:hint="eastAsia"/>
          <w:szCs w:val="21"/>
        </w:rPr>
        <w:t>午前、午後一時間ずつの開放観察実施。開放中、問題行動や奇異な様子なし。対面時も穏やかで疎通良好。</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512224" w:rsidRDefault="00512224" w:rsidP="00512224">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・若沢　理子様～終日隔離中。</w:t>
      </w:r>
      <w:r w:rsidR="00A87C21" w:rsidRPr="00A87C21">
        <w:rPr>
          <w:rFonts w:ascii="ＭＳ ゴシック" w:eastAsia="ＭＳ ゴシック" w:hAnsi="ＭＳ ゴシック" w:cs="Times New Roman" w:hint="eastAsia"/>
          <w:color w:val="000000" w:themeColor="text1"/>
          <w:szCs w:val="21"/>
        </w:rPr>
        <w:t>自室内で放歌・徘徊あり、落ち着きなし。</w:t>
      </w:r>
      <w:r>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161029" w:rsidRDefault="00161029" w:rsidP="005456B2">
      <w:pPr>
        <w:rPr>
          <w:rFonts w:ascii="ＭＳ ゴシック" w:eastAsia="ＭＳ ゴシック" w:hAnsi="ＭＳ ゴシック" w:cs="Times New Roman"/>
          <w:szCs w:val="21"/>
        </w:rPr>
      </w:pPr>
    </w:p>
    <w:p w:rsidR="00A755FA" w:rsidRDefault="00A755FA" w:rsidP="00A755FA">
      <w:pPr>
        <w:rPr>
          <w:rFonts w:ascii="ＭＳ ゴシック" w:eastAsia="ＭＳ ゴシック" w:hAnsi="ＭＳ ゴシック" w:cs="Times New Roman"/>
          <w:szCs w:val="21"/>
        </w:rPr>
      </w:pPr>
      <w:r w:rsidRPr="00A755FA">
        <w:rPr>
          <w:rFonts w:ascii="ＭＳ ゴシック" w:eastAsia="ＭＳ ゴシック" w:hAnsi="ＭＳ ゴシック" w:cs="Times New Roman" w:hint="eastAsia"/>
          <w:szCs w:val="21"/>
        </w:rPr>
        <w:t>＜</w:t>
      </w:r>
      <w:r w:rsidR="008E41D5">
        <w:rPr>
          <w:rFonts w:ascii="ＭＳ ゴシック" w:eastAsia="ＭＳ ゴシック" w:hAnsi="ＭＳ ゴシック" w:cs="Times New Roman" w:hint="eastAsia"/>
          <w:szCs w:val="21"/>
        </w:rPr>
        <w:t>柞木田</w:t>
      </w:r>
      <w:r w:rsidR="00265EBD">
        <w:rPr>
          <w:rFonts w:ascii="ＭＳ ゴシック" w:eastAsia="ＭＳ ゴシック" w:hAnsi="ＭＳ ゴシック" w:cs="Times New Roman" w:hint="eastAsia"/>
          <w:szCs w:val="21"/>
        </w:rPr>
        <w:t>Dｒ診察情報</w:t>
      </w:r>
      <w:r w:rsidRPr="00A755FA">
        <w:rPr>
          <w:rFonts w:ascii="ＭＳ ゴシック" w:eastAsia="ＭＳ ゴシック" w:hAnsi="ＭＳ ゴシック" w:cs="Times New Roman" w:hint="eastAsia"/>
          <w:szCs w:val="21"/>
        </w:rPr>
        <w:t>＞</w:t>
      </w:r>
    </w:p>
    <w:p w:rsidR="00A755FA" w:rsidRDefault="00CB01D8" w:rsidP="00A755FA">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Pr="00CB01D8">
        <w:rPr>
          <w:rFonts w:ascii="ＭＳ ゴシック" w:eastAsia="ＭＳ ゴシック" w:hAnsi="ＭＳ ゴシック" w:cs="Times New Roman" w:hint="eastAsia"/>
          <w:szCs w:val="21"/>
        </w:rPr>
        <w:t>処方、指示変更なし。</w:t>
      </w:r>
    </w:p>
    <w:p w:rsidR="00CB01D8" w:rsidRDefault="00CB01D8" w:rsidP="00A755FA">
      <w:pPr>
        <w:ind w:left="1470" w:hangingChars="700" w:hanging="1470"/>
        <w:rPr>
          <w:rFonts w:ascii="ＭＳ ゴシック" w:eastAsia="ＭＳ ゴシック" w:hAnsi="ＭＳ ゴシック" w:cs="Times New Roman"/>
          <w:szCs w:val="21"/>
        </w:rPr>
      </w:pPr>
    </w:p>
    <w:p w:rsidR="00CB01D8" w:rsidRDefault="00CB01D8" w:rsidP="00CB01D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w:t>
      </w:r>
      <w:r w:rsidRPr="00CB01D8">
        <w:rPr>
          <w:rFonts w:ascii="ＭＳ ゴシック" w:eastAsia="ＭＳ ゴシック" w:hAnsi="ＭＳ ゴシック" w:cs="Times New Roman" w:hint="eastAsia"/>
          <w:szCs w:val="21"/>
        </w:rPr>
        <w:t>眼脂あり、レボフロキサシン点眼液処方となる。以外処方変更、指示変更なし。</w:t>
      </w:r>
    </w:p>
    <w:p w:rsidR="00CB01D8" w:rsidRDefault="00CB01D8" w:rsidP="00CB01D8">
      <w:pPr>
        <w:ind w:left="1470" w:hangingChars="700" w:hanging="1470"/>
        <w:rPr>
          <w:rFonts w:ascii="ＭＳ ゴシック" w:eastAsia="ＭＳ ゴシック" w:hAnsi="ＭＳ ゴシック" w:cs="Times New Roman"/>
          <w:szCs w:val="21"/>
        </w:rPr>
      </w:pPr>
    </w:p>
    <w:p w:rsidR="00CB01D8" w:rsidRPr="00CB01D8" w:rsidRDefault="00CB01D8" w:rsidP="00CB01D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Pr="00CB01D8">
        <w:rPr>
          <w:rFonts w:ascii="ＭＳ ゴシック" w:eastAsia="ＭＳ ゴシック" w:hAnsi="ＭＳ ゴシック" w:cs="Times New Roman" w:hint="eastAsia"/>
          <w:szCs w:val="21"/>
        </w:rPr>
        <w:t>合併症室のトイレ使用可の指示あり。状態観察し、自発性の嘔吐に中止していく。</w:t>
      </w:r>
    </w:p>
    <w:p w:rsidR="00CB01D8" w:rsidRDefault="00CB01D8" w:rsidP="00CB01D8">
      <w:pPr>
        <w:ind w:leftChars="700" w:left="1470" w:firstLineChars="100" w:firstLine="210"/>
        <w:rPr>
          <w:rFonts w:ascii="ＭＳ ゴシック" w:eastAsia="ＭＳ ゴシック" w:hAnsi="ＭＳ ゴシック" w:cs="Times New Roman"/>
          <w:szCs w:val="21"/>
        </w:rPr>
      </w:pPr>
      <w:r w:rsidRPr="00CB01D8">
        <w:rPr>
          <w:rFonts w:ascii="ＭＳ ゴシック" w:eastAsia="ＭＳ ゴシック" w:hAnsi="ＭＳ ゴシック" w:cs="Times New Roman"/>
          <w:szCs w:val="21"/>
        </w:rPr>
        <w:t>35ｋｇまで増量後、夫様と面談予定。</w:t>
      </w:r>
    </w:p>
    <w:p w:rsidR="00CB01D8" w:rsidRDefault="00CB01D8" w:rsidP="00CB01D8">
      <w:pPr>
        <w:rPr>
          <w:rFonts w:ascii="ＭＳ ゴシック" w:eastAsia="ＭＳ ゴシック" w:hAnsi="ＭＳ ゴシック" w:cs="Times New Roman"/>
          <w:szCs w:val="21"/>
        </w:rPr>
      </w:pPr>
    </w:p>
    <w:p w:rsidR="00CB01D8" w:rsidRDefault="00CB01D8" w:rsidP="00CB01D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宏美様～</w:t>
      </w:r>
      <w:r w:rsidRPr="00CB01D8">
        <w:rPr>
          <w:rFonts w:ascii="ＭＳ ゴシック" w:eastAsia="ＭＳ ゴシック" w:hAnsi="ＭＳ ゴシック" w:cs="Times New Roman" w:hint="eastAsia"/>
          <w:szCs w:val="21"/>
        </w:rPr>
        <w:t>本日よりオランザピン中止（除剤済）クエチアピン追加処方となる。明日家族面談。下腹部痛や肛門からの出血があることより内科受診、入院時の採血結果にて梅毒陽性のため婦人科受診について説明予定。身体治療を優先するため、夫様と話し退院し通院で経過観察とするかなど話す予定。</w:t>
      </w:r>
    </w:p>
    <w:p w:rsidR="00CB01D8" w:rsidRDefault="00CB01D8" w:rsidP="00CB01D8">
      <w:pPr>
        <w:ind w:left="1680" w:hangingChars="800" w:hanging="1680"/>
        <w:rPr>
          <w:rFonts w:ascii="ＭＳ ゴシック" w:eastAsia="ＭＳ ゴシック" w:hAnsi="ＭＳ ゴシック" w:cs="Times New Roman"/>
          <w:szCs w:val="21"/>
        </w:rPr>
      </w:pPr>
    </w:p>
    <w:p w:rsidR="00CB01D8" w:rsidRDefault="00CB01D8" w:rsidP="00CB01D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Pr="00CB01D8">
        <w:rPr>
          <w:rFonts w:ascii="ＭＳ ゴシック" w:eastAsia="ＭＳ ゴシック" w:hAnsi="ＭＳ ゴシック" w:cs="Times New Roman" w:hint="eastAsia"/>
          <w:szCs w:val="21"/>
        </w:rPr>
        <w:t>ブロナンセリン減量となり継続、以外は継続処方となる。モニター継続指示。</w:t>
      </w:r>
    </w:p>
    <w:p w:rsidR="00CB01D8" w:rsidRDefault="00CB01D8" w:rsidP="00CB01D8">
      <w:pPr>
        <w:ind w:left="1680" w:hangingChars="800" w:hanging="1680"/>
        <w:rPr>
          <w:rFonts w:ascii="ＭＳ ゴシック" w:eastAsia="ＭＳ ゴシック" w:hAnsi="ＭＳ ゴシック" w:cs="Times New Roman"/>
          <w:szCs w:val="21"/>
        </w:rPr>
      </w:pPr>
    </w:p>
    <w:p w:rsidR="00CB01D8" w:rsidRDefault="00CB01D8" w:rsidP="00CB01D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CB01D8">
        <w:rPr>
          <w:rFonts w:ascii="ＭＳ ゴシック" w:eastAsia="ＭＳ ゴシック" w:hAnsi="ＭＳ ゴシック" w:cs="Times New Roman" w:hint="eastAsia"/>
          <w:szCs w:val="21"/>
        </w:rPr>
        <w:t>昨日より炭酸リチウム中止中。以外処方変更、指示変更なし。</w:t>
      </w:r>
    </w:p>
    <w:p w:rsidR="00CB01D8" w:rsidRDefault="00CB01D8" w:rsidP="00CB01D8">
      <w:pPr>
        <w:ind w:left="1680" w:hangingChars="800" w:hanging="1680"/>
        <w:rPr>
          <w:rFonts w:ascii="ＭＳ ゴシック" w:eastAsia="ＭＳ ゴシック" w:hAnsi="ＭＳ ゴシック" w:cs="Times New Roman"/>
          <w:szCs w:val="21"/>
        </w:rPr>
      </w:pPr>
    </w:p>
    <w:p w:rsidR="00CB01D8" w:rsidRDefault="00CB01D8" w:rsidP="00CB01D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・淵沢　和子様～</w:t>
      </w:r>
      <w:r w:rsidRPr="00CB01D8">
        <w:rPr>
          <w:rFonts w:ascii="ＭＳ ゴシック" w:eastAsia="ＭＳ ゴシック" w:hAnsi="ＭＳ ゴシック" w:cs="Times New Roman" w:hint="eastAsia"/>
          <w:szCs w:val="21"/>
        </w:rPr>
        <w:t>ランソプラゾールＯＤ錠（１５）</w:t>
      </w:r>
      <w:r w:rsidRPr="00CB01D8">
        <w:rPr>
          <w:rFonts w:ascii="ＭＳ ゴシック" w:eastAsia="ＭＳ ゴシック" w:hAnsi="ＭＳ ゴシック" w:cs="Times New Roman"/>
          <w:szCs w:val="21"/>
        </w:rPr>
        <w:t xml:space="preserve"> 1 錠、ボルタレンサポ（２５） 5 個、エスシタロプラムＯＤ錠（１０） 0.5 錠 追加処方となる</w:t>
      </w:r>
      <w:r w:rsidR="002C756D">
        <w:rPr>
          <w:rFonts w:ascii="ＭＳ ゴシック" w:eastAsia="ＭＳ ゴシック" w:hAnsi="ＭＳ ゴシック" w:cs="Times New Roman" w:hint="eastAsia"/>
          <w:szCs w:val="21"/>
        </w:rPr>
        <w:t>。</w:t>
      </w:r>
    </w:p>
    <w:p w:rsidR="002C756D" w:rsidRDefault="002C756D" w:rsidP="00CB01D8">
      <w:pPr>
        <w:ind w:left="1680" w:hangingChars="800" w:hanging="1680"/>
        <w:rPr>
          <w:rFonts w:ascii="ＭＳ ゴシック" w:eastAsia="ＭＳ ゴシック" w:hAnsi="ＭＳ ゴシック" w:cs="Times New Roman"/>
          <w:szCs w:val="21"/>
        </w:rPr>
      </w:pPr>
    </w:p>
    <w:p w:rsidR="002C756D" w:rsidRDefault="002C756D" w:rsidP="00CB01D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日　　時：令和6年8月20日　13：20</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 xml:space="preserve">　氏　　名：三浦　榮子（みうら　えいこ）様</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 xml:space="preserve">　生年月日：昭和16年12月15日(82歳)</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 xml:space="preserve">　病　　名：認知症疑い</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 xml:space="preserve">　性　　別：女性</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 xml:space="preserve">　主 治 医：小栁</w:t>
      </w:r>
      <w:proofErr w:type="spellStart"/>
      <w:r w:rsidRPr="002C756D">
        <w:rPr>
          <w:rFonts w:ascii="ＭＳ ゴシック" w:eastAsia="ＭＳ ゴシック" w:hAnsi="ＭＳ ゴシック" w:cs="ＭＳ ゴシック"/>
          <w:color w:val="000000"/>
          <w:kern w:val="0"/>
          <w:szCs w:val="21"/>
        </w:rPr>
        <w:t>Dr</w:t>
      </w:r>
      <w:proofErr w:type="spellEnd"/>
      <w:r w:rsidRPr="002C756D">
        <w:rPr>
          <w:rFonts w:ascii="ＭＳ ゴシック" w:eastAsia="ＭＳ ゴシック" w:hAnsi="ＭＳ ゴシック" w:cs="ＭＳ ゴシック"/>
          <w:color w:val="000000"/>
          <w:kern w:val="0"/>
          <w:szCs w:val="21"/>
        </w:rPr>
        <w:t>（サポート医：馬渡</w:t>
      </w:r>
      <w:proofErr w:type="spellStart"/>
      <w:r w:rsidRPr="002C756D">
        <w:rPr>
          <w:rFonts w:ascii="ＭＳ ゴシック" w:eastAsia="ＭＳ ゴシック" w:hAnsi="ＭＳ ゴシック" w:cs="ＭＳ ゴシック"/>
          <w:color w:val="000000"/>
          <w:kern w:val="0"/>
          <w:szCs w:val="21"/>
        </w:rPr>
        <w:t>Dr</w:t>
      </w:r>
      <w:proofErr w:type="spellEnd"/>
      <w:r w:rsidRPr="002C756D">
        <w:rPr>
          <w:rFonts w:ascii="ＭＳ ゴシック" w:eastAsia="ＭＳ ゴシック" w:hAnsi="ＭＳ ゴシック" w:cs="ＭＳ ゴシック"/>
          <w:color w:val="000000"/>
          <w:kern w:val="0"/>
          <w:szCs w:val="21"/>
        </w:rPr>
        <w:t>）</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lastRenderedPageBreak/>
        <w:t xml:space="preserve">　入院形態：医療保護入院</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 xml:space="preserve">　病　　棟：東病棟Cユニット</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 xml:space="preserve">　＜経過＞</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 xml:space="preserve">　五戸町にて独居生活であったが、相談日時点では一週間程八戸市の姪宅へ身を寄せ</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ている。夫は認知症状態で施設入所中、妹二名は神奈川県在住。令和5年頃より人物の</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幻視があり、令和6年3月6日に記銘力低下、日付の失見当識、金銭管理困難を主訴とし</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はちのへ西脳神経クリニック初診。頭部MRI：虚血巣なし脳萎縮は年相応、頭部MRA：</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口径不同あり両側中大脳動脈に狭窄あり。HDS-Rは26点立方体の模写正常であった。諸</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検査の結果加齢による認知機能低下と考えられ経過観察および血圧管理開始たとなっ</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た。同年8月頃より症状悪化し、夜間3時間程しか眠れないことや早朝覚醒することが</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あり、また、幻視が活発で「知らない人が子供を連れてくる」「怖い女の人がいる」</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等幻視も活発であった。食事も食べていると話すものの、作った形跡もなく、独居生</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活も困難として同月10日頃より姪宅に身を寄せていた。しかし、夜間ウロウロと歩き</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回り「先生、ここにいなければならないので」等と話し姪の事も把握できていない様</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子であった。夜間も中途覚醒し「帰る」と話すことや「殺してくれ」などの厭世的な</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言動もみられていた事から単独にはしておけない状況であった。しかし姪も仕事があ</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り介護保険は申請中。家族見守り困難にてかかりつけ医のはちのへ西脳神経クリニッ</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クより当院を紹介され入院治療の希望あり。</w:t>
      </w:r>
    </w:p>
    <w:p w:rsidR="002C756D" w:rsidRPr="002C756D" w:rsidRDefault="002C756D" w:rsidP="002C756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2C756D">
        <w:rPr>
          <w:rFonts w:ascii="ＭＳ ゴシック" w:eastAsia="ＭＳ ゴシック" w:hAnsi="ＭＳ ゴシック" w:cs="ＭＳ ゴシック"/>
          <w:color w:val="000000"/>
          <w:kern w:val="0"/>
          <w:szCs w:val="21"/>
        </w:rPr>
        <w:t xml:space="preserve">　上記経過により東病棟Cユニットに医療保護入院となる。</w:t>
      </w:r>
    </w:p>
    <w:p w:rsidR="002C756D" w:rsidRPr="002C756D" w:rsidRDefault="002C756D" w:rsidP="00CB01D8">
      <w:pPr>
        <w:ind w:left="1680" w:hangingChars="800" w:hanging="1680"/>
        <w:rPr>
          <w:rFonts w:ascii="ＭＳ ゴシック" w:eastAsia="ＭＳ ゴシック" w:hAnsi="ＭＳ ゴシック" w:cs="Times New Roman"/>
          <w:szCs w:val="21"/>
        </w:rPr>
      </w:pPr>
    </w:p>
    <w:sectPr w:rsidR="002C756D" w:rsidRPr="002C756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256F"/>
    <w:rsid w:val="000528F4"/>
    <w:rsid w:val="00054311"/>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B06"/>
    <w:rsid w:val="001306E6"/>
    <w:rsid w:val="001308EC"/>
    <w:rsid w:val="0013165E"/>
    <w:rsid w:val="001354DC"/>
    <w:rsid w:val="00135AC5"/>
    <w:rsid w:val="00136D67"/>
    <w:rsid w:val="001419F2"/>
    <w:rsid w:val="00141C0B"/>
    <w:rsid w:val="00144123"/>
    <w:rsid w:val="00151230"/>
    <w:rsid w:val="00154673"/>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91EED"/>
    <w:rsid w:val="00194A4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27FC"/>
    <w:rsid w:val="00263347"/>
    <w:rsid w:val="00263920"/>
    <w:rsid w:val="00263E23"/>
    <w:rsid w:val="00263E6B"/>
    <w:rsid w:val="00265EBD"/>
    <w:rsid w:val="002661FD"/>
    <w:rsid w:val="002668D5"/>
    <w:rsid w:val="00266DFB"/>
    <w:rsid w:val="00267A0E"/>
    <w:rsid w:val="00270B03"/>
    <w:rsid w:val="002715F1"/>
    <w:rsid w:val="00271EAF"/>
    <w:rsid w:val="002730D1"/>
    <w:rsid w:val="002737CA"/>
    <w:rsid w:val="00274328"/>
    <w:rsid w:val="002763EF"/>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2275"/>
    <w:rsid w:val="00353A3A"/>
    <w:rsid w:val="0035418E"/>
    <w:rsid w:val="00354642"/>
    <w:rsid w:val="00356960"/>
    <w:rsid w:val="0036200B"/>
    <w:rsid w:val="003627DF"/>
    <w:rsid w:val="0036493A"/>
    <w:rsid w:val="00365293"/>
    <w:rsid w:val="00367BB3"/>
    <w:rsid w:val="00371D9C"/>
    <w:rsid w:val="0037262E"/>
    <w:rsid w:val="00373ABA"/>
    <w:rsid w:val="003752E6"/>
    <w:rsid w:val="00375F5C"/>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23"/>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CF3"/>
    <w:rsid w:val="0048550E"/>
    <w:rsid w:val="00485892"/>
    <w:rsid w:val="00487259"/>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5834"/>
    <w:rsid w:val="00506A3D"/>
    <w:rsid w:val="00506E4B"/>
    <w:rsid w:val="00507255"/>
    <w:rsid w:val="00507A4B"/>
    <w:rsid w:val="005104DF"/>
    <w:rsid w:val="00511C76"/>
    <w:rsid w:val="00511D98"/>
    <w:rsid w:val="00512224"/>
    <w:rsid w:val="005125A8"/>
    <w:rsid w:val="0051287A"/>
    <w:rsid w:val="005141E1"/>
    <w:rsid w:val="00514DEB"/>
    <w:rsid w:val="005202AE"/>
    <w:rsid w:val="00522D03"/>
    <w:rsid w:val="00524245"/>
    <w:rsid w:val="005242C1"/>
    <w:rsid w:val="00525548"/>
    <w:rsid w:val="005262AB"/>
    <w:rsid w:val="005264A6"/>
    <w:rsid w:val="005276D6"/>
    <w:rsid w:val="0053049C"/>
    <w:rsid w:val="005312AE"/>
    <w:rsid w:val="00531AD8"/>
    <w:rsid w:val="00533F73"/>
    <w:rsid w:val="005344AC"/>
    <w:rsid w:val="00536058"/>
    <w:rsid w:val="00536C46"/>
    <w:rsid w:val="00540EDC"/>
    <w:rsid w:val="00542884"/>
    <w:rsid w:val="00544BD3"/>
    <w:rsid w:val="005456B2"/>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5C7"/>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C71C1"/>
    <w:rsid w:val="008D1227"/>
    <w:rsid w:val="008D3128"/>
    <w:rsid w:val="008D60E1"/>
    <w:rsid w:val="008D7E03"/>
    <w:rsid w:val="008E10CB"/>
    <w:rsid w:val="008E165E"/>
    <w:rsid w:val="008E41D5"/>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34AC"/>
    <w:rsid w:val="00943E4F"/>
    <w:rsid w:val="00943F06"/>
    <w:rsid w:val="00943FF7"/>
    <w:rsid w:val="0094457E"/>
    <w:rsid w:val="00944A8E"/>
    <w:rsid w:val="00946248"/>
    <w:rsid w:val="009517FB"/>
    <w:rsid w:val="009529B2"/>
    <w:rsid w:val="00952C52"/>
    <w:rsid w:val="009535D8"/>
    <w:rsid w:val="009537F3"/>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1612"/>
    <w:rsid w:val="009A39B1"/>
    <w:rsid w:val="009A3C4C"/>
    <w:rsid w:val="009A596B"/>
    <w:rsid w:val="009A6102"/>
    <w:rsid w:val="009A6D53"/>
    <w:rsid w:val="009A710B"/>
    <w:rsid w:val="009B01EC"/>
    <w:rsid w:val="009B29D2"/>
    <w:rsid w:val="009B3A55"/>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9F7A18"/>
    <w:rsid w:val="00A00328"/>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CC4"/>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D7E32"/>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F09"/>
    <w:rsid w:val="00C1740D"/>
    <w:rsid w:val="00C17EF2"/>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DF688F"/>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396"/>
    <w:rsid w:val="00F80C1C"/>
    <w:rsid w:val="00F8307B"/>
    <w:rsid w:val="00F852D4"/>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130"/>
    <w:rsid w:val="00FC690F"/>
    <w:rsid w:val="00FC723D"/>
    <w:rsid w:val="00FD03B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550A6ED"/>
  <w15:docId w15:val="{C1766406-76D1-4EBF-9815-5E3C562A3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694</TotalTime>
  <Pages>3</Pages>
  <Words>301</Words>
  <Characters>1718</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141</cp:revision>
  <cp:lastPrinted>2024-04-24T07:47:00Z</cp:lastPrinted>
  <dcterms:created xsi:type="dcterms:W3CDTF">2024-08-05T01:43:00Z</dcterms:created>
  <dcterms:modified xsi:type="dcterms:W3CDTF">2024-08-20T07:56:00Z</dcterms:modified>
</cp:coreProperties>
</file>