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411203">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3B76D6">
        <w:rPr>
          <w:rFonts w:ascii="ＭＳ ゴシック" w:eastAsia="ＭＳ ゴシック" w:hAnsi="ＭＳ ゴシック" w:hint="eastAsia"/>
          <w:sz w:val="24"/>
        </w:rPr>
        <w:t>3</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B76D6">
        <w:rPr>
          <w:rFonts w:ascii="ＭＳ ゴシック" w:eastAsia="ＭＳ ゴシック" w:hAnsi="ＭＳ ゴシック" w:hint="eastAsia"/>
          <w:sz w:val="24"/>
        </w:rPr>
        <w:t>土</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3B76D6">
        <w:rPr>
          <w:rFonts w:ascii="ＭＳ ゴシック" w:eastAsia="ＭＳ ゴシック" w:hAnsi="ＭＳ ゴシック" w:hint="eastAsia"/>
          <w:sz w:val="24"/>
        </w:rPr>
        <w:t>見上　貴之</w:t>
      </w:r>
      <w:r w:rsidR="00526591">
        <w:rPr>
          <w:rFonts w:ascii="ＭＳ ゴシック" w:eastAsia="ＭＳ ゴシック" w:hAnsi="ＭＳ ゴシック" w:hint="eastAsia"/>
          <w:sz w:val="24"/>
        </w:rPr>
        <w:t xml:space="preserve">　　</w:t>
      </w:r>
      <w:r w:rsidR="00EF3EEF">
        <w:rPr>
          <w:rFonts w:ascii="ＭＳ ゴシック" w:eastAsia="ＭＳ ゴシック" w:hAnsi="ＭＳ ゴシック" w:hint="eastAsia"/>
          <w:sz w:val="24"/>
        </w:rPr>
        <w:t>記録：</w:t>
      </w:r>
      <w:r w:rsidR="003B76D6">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DE1589"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467252" w:rsidRPr="00757033" w:rsidRDefault="00DE1589"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467252" w:rsidRPr="00757033" w:rsidRDefault="00DE1589"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67252" w:rsidRPr="00757033" w:rsidRDefault="00DE1589"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DE1589"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757033" w:rsidRDefault="00DE1589"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467252" w:rsidRPr="00757033" w:rsidRDefault="00DE1589"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757033" w:rsidRDefault="00411203"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3B76D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3B76D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C4948" w:rsidRPr="00757033" w:rsidRDefault="00DE1589"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FC4948" w:rsidRPr="00757033" w:rsidRDefault="00DE1589"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FC4948" w:rsidRPr="00104FF7" w:rsidRDefault="006B6409"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欠</w:t>
            </w:r>
          </w:p>
        </w:tc>
        <w:tc>
          <w:tcPr>
            <w:tcW w:w="989" w:type="dxa"/>
            <w:vAlign w:val="center"/>
          </w:tcPr>
          <w:p w:rsidR="00FC4948" w:rsidRPr="00757033" w:rsidRDefault="006B6409"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757033" w:rsidRDefault="00DE158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C4948" w:rsidRPr="00757033" w:rsidRDefault="00FC4948" w:rsidP="00FC4948">
            <w:pPr>
              <w:pStyle w:val="xl67"/>
              <w:rPr>
                <w:rFonts w:asciiTheme="majorEastAsia" w:eastAsiaTheme="majorEastAsia" w:hAnsiTheme="majorEastAsia"/>
                <w:kern w:val="2"/>
              </w:rPr>
            </w:pPr>
          </w:p>
        </w:tc>
        <w:tc>
          <w:tcPr>
            <w:tcW w:w="989" w:type="dxa"/>
            <w:vAlign w:val="center"/>
          </w:tcPr>
          <w:p w:rsidR="00FC4948" w:rsidRPr="00757033" w:rsidRDefault="00DE158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DE158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DE1589"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DE1589"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FC4948" w:rsidRPr="00757033" w:rsidRDefault="00DE1589" w:rsidP="00810DD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FC4948" w:rsidRPr="00757033" w:rsidRDefault="00DE1589"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DE1589"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411203"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411203"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3B76D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3B76D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3B76D6" w:rsidP="00FC4948">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E7704" w:rsidRDefault="000E7704"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E7704" w:rsidRDefault="000E7704" w:rsidP="00DB58C6">
      <w:pPr>
        <w:rPr>
          <w:rFonts w:ascii="ＭＳ ゴシック" w:eastAsia="ＭＳ ゴシック" w:hAnsi="ＭＳ ゴシック"/>
          <w:sz w:val="24"/>
        </w:rPr>
      </w:pPr>
      <w:r>
        <w:rPr>
          <w:rFonts w:ascii="ＭＳ ゴシック" w:eastAsia="ＭＳ ゴシック" w:hAnsi="ＭＳ ゴシック" w:hint="eastAsia"/>
          <w:sz w:val="24"/>
        </w:rPr>
        <w:t>・看護研究の「拘束」へのアンケートですが、7月2日にWIZメールしていますが、返信まだの方が多いです。返信お願いします。</w:t>
      </w:r>
    </w:p>
    <w:p w:rsidR="000E7704" w:rsidRDefault="000E7704" w:rsidP="00DB58C6">
      <w:pPr>
        <w:rPr>
          <w:rFonts w:ascii="ＭＳ ゴシック" w:eastAsia="ＭＳ ゴシック" w:hAnsi="ＭＳ ゴシック" w:hint="eastAsia"/>
          <w:sz w:val="24"/>
        </w:rPr>
      </w:pPr>
    </w:p>
    <w:p w:rsidR="003840B7" w:rsidRDefault="00EA1A09" w:rsidP="00EF3EEF">
      <w:pPr>
        <w:ind w:left="240" w:hangingChars="100" w:hanging="240"/>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092DFE" w:rsidRDefault="00984DC1" w:rsidP="00092D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和子様～南山苑の話もありますが、大川PSWより、滞納が解消された為ケアマネへ止まっていたグループホームせせらぎ荘の話も進める様伝えている、との情報がありました。</w:t>
      </w:r>
    </w:p>
    <w:p w:rsidR="00A60E4A" w:rsidRDefault="00A60E4A" w:rsidP="00092DFE">
      <w:pPr>
        <w:ind w:left="1920" w:hangingChars="800" w:hanging="1920"/>
        <w:rPr>
          <w:rFonts w:ascii="ＭＳ ゴシック" w:eastAsia="ＭＳ ゴシック" w:hAnsi="ＭＳ ゴシック"/>
          <w:sz w:val="24"/>
        </w:rPr>
      </w:pPr>
    </w:p>
    <w:p w:rsidR="00A60E4A" w:rsidRDefault="00A60E4A" w:rsidP="00092D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・櫛桁　美知子様～長女様より連絡あり、外泊訓練の開始日を4日から5日へ変更希望あり、再申請しています。</w:t>
      </w:r>
    </w:p>
    <w:p w:rsidR="006B6409" w:rsidRDefault="006B6409" w:rsidP="00F52ECD">
      <w:pPr>
        <w:rPr>
          <w:rFonts w:ascii="ＭＳ ゴシック" w:eastAsia="ＭＳ ゴシック" w:hAnsi="ＭＳ ゴシック"/>
          <w:sz w:val="24"/>
        </w:rPr>
      </w:pPr>
    </w:p>
    <w:p w:rsidR="006B6409" w:rsidRDefault="006B6409" w:rsidP="00F52ECD">
      <w:pPr>
        <w:rPr>
          <w:rFonts w:ascii="ＭＳ ゴシック" w:eastAsia="ＭＳ ゴシック" w:hAnsi="ＭＳ ゴシック"/>
          <w:sz w:val="24"/>
        </w:rPr>
      </w:pPr>
    </w:p>
    <w:p w:rsidR="000242D7" w:rsidRDefault="000242D7"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4B4551" w:rsidRDefault="000242D7" w:rsidP="00101D4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・西舘　利彦様～</w:t>
      </w:r>
      <w:r w:rsidR="000E7704">
        <w:rPr>
          <w:rFonts w:ascii="ＭＳ ゴシック" w:eastAsia="ＭＳ ゴシック" w:hAnsi="ＭＳ ゴシック" w:cs="ＭＳ Ｐゴシック" w:hint="eastAsia"/>
          <w:color w:val="000000"/>
          <w:kern w:val="0"/>
          <w:sz w:val="24"/>
        </w:rPr>
        <w:t>発熱無く経過している。痰鳴や酸素飽和濃度の低下もない。</w:t>
      </w:r>
      <w:r w:rsidR="004B4551">
        <w:rPr>
          <w:rFonts w:ascii="ＭＳ ゴシック" w:eastAsia="ＭＳ ゴシック" w:hAnsi="ＭＳ ゴシック" w:cs="ＭＳ Ｐゴシック" w:hint="eastAsia"/>
          <w:color w:val="000000"/>
          <w:kern w:val="0"/>
          <w:sz w:val="24"/>
        </w:rPr>
        <w:t>点滴</w:t>
      </w:r>
      <w:r w:rsidR="000E7704">
        <w:rPr>
          <w:rFonts w:ascii="ＭＳ ゴシック" w:eastAsia="ＭＳ ゴシック" w:hAnsi="ＭＳ ゴシック" w:cs="ＭＳ Ｐゴシック" w:hint="eastAsia"/>
          <w:color w:val="000000"/>
          <w:kern w:val="0"/>
          <w:sz w:val="24"/>
        </w:rPr>
        <w:t>もれあり</w:t>
      </w:r>
      <w:r w:rsidR="004B4551">
        <w:rPr>
          <w:rFonts w:ascii="ＭＳ ゴシック" w:eastAsia="ＭＳ ゴシック" w:hAnsi="ＭＳ ゴシック" w:cs="ＭＳ Ｐゴシック" w:hint="eastAsia"/>
          <w:color w:val="000000"/>
          <w:kern w:val="0"/>
          <w:sz w:val="24"/>
        </w:rPr>
        <w:t>刺しかえ</w:t>
      </w:r>
      <w:r w:rsidR="000E7704">
        <w:rPr>
          <w:rFonts w:ascii="ＭＳ ゴシック" w:eastAsia="ＭＳ ゴシック" w:hAnsi="ＭＳ ゴシック" w:cs="ＭＳ Ｐゴシック" w:hint="eastAsia"/>
          <w:color w:val="000000"/>
          <w:kern w:val="0"/>
          <w:sz w:val="24"/>
        </w:rPr>
        <w:t>している。</w:t>
      </w:r>
    </w:p>
    <w:p w:rsidR="000E7704" w:rsidRDefault="000E7704" w:rsidP="00400B89">
      <w:pPr>
        <w:widowControl/>
        <w:ind w:left="2160" w:hangingChars="900" w:hanging="2160"/>
        <w:rPr>
          <w:rFonts w:ascii="ＭＳ ゴシック" w:eastAsia="ＭＳ ゴシック" w:hAnsi="ＭＳ ゴシック" w:cs="ＭＳ Ｐゴシック"/>
          <w:color w:val="000000"/>
          <w:kern w:val="0"/>
          <w:sz w:val="24"/>
        </w:rPr>
      </w:pPr>
    </w:p>
    <w:p w:rsidR="006A1B3A" w:rsidRDefault="006A1B3A" w:rsidP="00400B89">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チヨ様</w:t>
      </w:r>
      <w:r w:rsidR="00465BB7">
        <w:rPr>
          <w:rFonts w:ascii="ＭＳ ゴシック" w:eastAsia="ＭＳ ゴシック" w:hAnsi="ＭＳ ゴシック" w:cs="ＭＳ Ｐゴシック" w:hint="eastAsia"/>
          <w:color w:val="000000"/>
          <w:kern w:val="0"/>
          <w:sz w:val="24"/>
        </w:rPr>
        <w:t>～</w:t>
      </w:r>
      <w:r w:rsidR="00034D79">
        <w:rPr>
          <w:rFonts w:ascii="ＭＳ ゴシック" w:eastAsia="ＭＳ ゴシック" w:hAnsi="ＭＳ ゴシック" w:cs="ＭＳ Ｐゴシック" w:hint="eastAsia"/>
          <w:color w:val="000000"/>
          <w:kern w:val="0"/>
          <w:sz w:val="24"/>
        </w:rPr>
        <w:t>血尿なくバイタルサイン異常なし。</w:t>
      </w:r>
    </w:p>
    <w:p w:rsidR="00047128" w:rsidRDefault="00047128" w:rsidP="007D7F95">
      <w:pPr>
        <w:widowControl/>
        <w:ind w:left="2880" w:hangingChars="1200" w:hanging="2880"/>
        <w:rPr>
          <w:rFonts w:ascii="ＭＳ ゴシック" w:eastAsia="ＭＳ ゴシック" w:hAnsi="ＭＳ ゴシック" w:cs="ＭＳ Ｐゴシック"/>
          <w:color w:val="000000"/>
          <w:kern w:val="0"/>
          <w:sz w:val="24"/>
        </w:rPr>
      </w:pPr>
    </w:p>
    <w:p w:rsidR="004B4551" w:rsidRDefault="006A1B3A" w:rsidP="00656054">
      <w:pPr>
        <w:widowControl/>
        <w:ind w:left="2268" w:hangingChars="945" w:hanging="226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・橋本　キヨエ様～</w:t>
      </w:r>
      <w:r w:rsidR="000E7704">
        <w:rPr>
          <w:rFonts w:ascii="ＭＳ ゴシック" w:eastAsia="ＭＳ ゴシック" w:hAnsi="ＭＳ ゴシック" w:cs="ＭＳ Ｐゴシック" w:hint="eastAsia"/>
          <w:color w:val="000000"/>
          <w:kern w:val="0"/>
          <w:sz w:val="24"/>
        </w:rPr>
        <w:t>食事は</w:t>
      </w:r>
      <w:r w:rsidR="004B4551">
        <w:rPr>
          <w:rFonts w:ascii="ＭＳ ゴシック" w:eastAsia="ＭＳ ゴシック" w:hAnsi="ＭＳ ゴシック" w:cs="ＭＳ Ｐゴシック" w:hint="eastAsia"/>
          <w:color w:val="000000"/>
          <w:kern w:val="0"/>
          <w:sz w:val="24"/>
        </w:rPr>
        <w:t>1</w:t>
      </w:r>
      <w:r w:rsidR="004B4551">
        <w:rPr>
          <w:rFonts w:ascii="ＭＳ ゴシック" w:eastAsia="ＭＳ ゴシック" w:hAnsi="ＭＳ ゴシック" w:cs="ＭＳ Ｐゴシック"/>
          <w:color w:val="000000"/>
          <w:kern w:val="0"/>
          <w:sz w:val="24"/>
        </w:rPr>
        <w:t>/3</w:t>
      </w:r>
      <w:r w:rsidR="004B4551">
        <w:rPr>
          <w:rFonts w:ascii="ＭＳ ゴシック" w:eastAsia="ＭＳ ゴシック" w:hAnsi="ＭＳ ゴシック" w:cs="ＭＳ Ｐゴシック" w:hint="eastAsia"/>
          <w:color w:val="000000"/>
          <w:kern w:val="0"/>
          <w:sz w:val="24"/>
        </w:rPr>
        <w:t>摂取</w:t>
      </w:r>
      <w:r w:rsidR="000E7704">
        <w:rPr>
          <w:rFonts w:ascii="ＭＳ ゴシック" w:eastAsia="ＭＳ ゴシック" w:hAnsi="ＭＳ ゴシック" w:cs="ＭＳ Ｐゴシック" w:hint="eastAsia"/>
          <w:color w:val="000000"/>
          <w:kern w:val="0"/>
          <w:sz w:val="24"/>
        </w:rPr>
        <w:t>出来ている。</w:t>
      </w:r>
      <w:r w:rsidR="004B4551">
        <w:rPr>
          <w:rFonts w:ascii="ＭＳ ゴシック" w:eastAsia="ＭＳ ゴシック" w:hAnsi="ＭＳ ゴシック" w:cs="ＭＳ Ｐゴシック" w:hint="eastAsia"/>
          <w:color w:val="000000"/>
          <w:kern w:val="0"/>
          <w:sz w:val="24"/>
        </w:rPr>
        <w:t>点滴遅れ</w:t>
      </w:r>
      <w:r w:rsidR="000E7704">
        <w:rPr>
          <w:rFonts w:ascii="ＭＳ ゴシック" w:eastAsia="ＭＳ ゴシック" w:hAnsi="ＭＳ ゴシック" w:cs="ＭＳ Ｐゴシック" w:hint="eastAsia"/>
          <w:color w:val="000000"/>
          <w:kern w:val="0"/>
          <w:sz w:val="24"/>
        </w:rPr>
        <w:t>気味で経過している。体の痛み訴えあり適宜低変換している。全身</w:t>
      </w:r>
      <w:r w:rsidR="004B4551">
        <w:rPr>
          <w:rFonts w:ascii="ＭＳ ゴシック" w:eastAsia="ＭＳ ゴシック" w:hAnsi="ＭＳ ゴシック" w:cs="ＭＳ Ｐゴシック" w:hint="eastAsia"/>
          <w:color w:val="000000"/>
          <w:kern w:val="0"/>
          <w:sz w:val="24"/>
        </w:rPr>
        <w:t>浮腫持続</w:t>
      </w:r>
      <w:r w:rsidR="000E7704">
        <w:rPr>
          <w:rFonts w:ascii="ＭＳ ゴシック" w:eastAsia="ＭＳ ゴシック" w:hAnsi="ＭＳ ゴシック" w:cs="ＭＳ Ｐゴシック" w:hint="eastAsia"/>
          <w:color w:val="000000"/>
          <w:kern w:val="0"/>
          <w:sz w:val="24"/>
        </w:rPr>
        <w:t>。</w:t>
      </w:r>
    </w:p>
    <w:p w:rsidR="000D6815" w:rsidRDefault="000D6815" w:rsidP="00411203">
      <w:pPr>
        <w:widowControl/>
        <w:ind w:left="2880" w:hangingChars="1200" w:hanging="2880"/>
        <w:rPr>
          <w:rFonts w:ascii="ＭＳ ゴシック" w:eastAsia="ＭＳ ゴシック" w:hAnsi="ＭＳ ゴシック" w:cs="ＭＳ Ｐゴシック"/>
          <w:color w:val="000000"/>
          <w:kern w:val="0"/>
          <w:sz w:val="24"/>
        </w:rPr>
      </w:pPr>
    </w:p>
    <w:p w:rsidR="00034D79" w:rsidRDefault="00656054" w:rsidP="00656054">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D6815">
        <w:rPr>
          <w:rFonts w:ascii="ＭＳ ゴシック" w:eastAsia="ＭＳ ゴシック" w:hAnsi="ＭＳ ゴシック" w:cs="ＭＳ Ｐゴシック" w:hint="eastAsia"/>
          <w:color w:val="000000"/>
          <w:kern w:val="0"/>
          <w:sz w:val="24"/>
        </w:rPr>
        <w:t xml:space="preserve">月舘　</w:t>
      </w:r>
      <w:r>
        <w:rPr>
          <w:rFonts w:ascii="ＭＳ ゴシック" w:eastAsia="ＭＳ ゴシック" w:hAnsi="ＭＳ ゴシック" w:cs="ＭＳ Ｐゴシック" w:hint="eastAsia"/>
          <w:color w:val="000000"/>
          <w:kern w:val="0"/>
          <w:sz w:val="24"/>
        </w:rPr>
        <w:t>鐵男様～</w:t>
      </w:r>
      <w:r w:rsidR="000E7704">
        <w:rPr>
          <w:rFonts w:ascii="ＭＳ ゴシック" w:eastAsia="ＭＳ ゴシック" w:hAnsi="ＭＳ ゴシック" w:cs="ＭＳ Ｐゴシック" w:hint="eastAsia"/>
          <w:color w:val="000000"/>
          <w:kern w:val="0"/>
          <w:sz w:val="24"/>
        </w:rPr>
        <w:t>食事摂取量安定してきている。週明け点滴について主治医に相談してもいいのではないか。</w:t>
      </w:r>
    </w:p>
    <w:p w:rsidR="000D6815" w:rsidRDefault="000D6815" w:rsidP="00411203">
      <w:pPr>
        <w:widowControl/>
        <w:ind w:left="2880" w:hangingChars="1200" w:hanging="2880"/>
        <w:rPr>
          <w:rFonts w:ascii="ＭＳ ゴシック" w:eastAsia="ＭＳ ゴシック" w:hAnsi="ＭＳ ゴシック" w:cs="ＭＳ Ｐゴシック"/>
          <w:color w:val="000000"/>
          <w:kern w:val="0"/>
          <w:sz w:val="24"/>
        </w:rPr>
      </w:pPr>
    </w:p>
    <w:p w:rsidR="00156E17" w:rsidRDefault="00B5527D" w:rsidP="004B4551">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9A7FF0">
        <w:rPr>
          <w:rFonts w:ascii="ＭＳ ゴシック" w:eastAsia="ＭＳ ゴシック" w:hAnsi="ＭＳ ゴシック" w:cs="ＭＳ Ｐゴシック" w:hint="eastAsia"/>
          <w:color w:val="000000"/>
          <w:kern w:val="0"/>
          <w:sz w:val="24"/>
        </w:rPr>
        <w:t>沖田　千賀様～</w:t>
      </w:r>
      <w:r w:rsidR="000E7704">
        <w:rPr>
          <w:rFonts w:ascii="ＭＳ ゴシック" w:eastAsia="ＭＳ ゴシック" w:hAnsi="ＭＳ ゴシック" w:cs="ＭＳ Ｐゴシック" w:hint="eastAsia"/>
          <w:color w:val="000000"/>
          <w:kern w:val="0"/>
          <w:sz w:val="24"/>
        </w:rPr>
        <w:t>昨日車椅子からの転落あり。本日は特に変わりなし。</w:t>
      </w:r>
    </w:p>
    <w:p w:rsidR="000E7704" w:rsidRDefault="000E7704" w:rsidP="004B4551">
      <w:pPr>
        <w:widowControl/>
        <w:ind w:leftChars="-21" w:left="1842" w:hangingChars="786" w:hanging="1886"/>
        <w:rPr>
          <w:rFonts w:ascii="ＭＳ ゴシック" w:eastAsia="ＭＳ ゴシック" w:hAnsi="ＭＳ ゴシック" w:cs="ＭＳ Ｐゴシック" w:hint="eastAsia"/>
          <w:color w:val="000000"/>
          <w:kern w:val="0"/>
          <w:sz w:val="24"/>
        </w:rPr>
      </w:pPr>
    </w:p>
    <w:p w:rsidR="000E7704" w:rsidRDefault="000E7704" w:rsidP="004B4551">
      <w:pPr>
        <w:widowControl/>
        <w:ind w:leftChars="-21" w:left="1842" w:hangingChars="786" w:hanging="1886"/>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・市沢　貞子様～食事は数口の摂取のみ。点滴実施している。</w:t>
      </w:r>
    </w:p>
    <w:p w:rsidR="00B5527D" w:rsidRDefault="00B5527D" w:rsidP="00656054">
      <w:pPr>
        <w:widowControl/>
        <w:ind w:leftChars="-21" w:left="1842" w:hangingChars="786" w:hanging="1886"/>
        <w:rPr>
          <w:rFonts w:ascii="ＭＳ ゴシック" w:eastAsia="ＭＳ ゴシック" w:hAnsi="ＭＳ ゴシック" w:cs="ＭＳ Ｐゴシック"/>
          <w:color w:val="000000"/>
          <w:kern w:val="0"/>
          <w:sz w:val="24"/>
        </w:rPr>
      </w:pPr>
    </w:p>
    <w:p w:rsidR="009A7FF0" w:rsidRDefault="0072100B" w:rsidP="000E7704">
      <w:pPr>
        <w:ind w:left="1985" w:hangingChars="827" w:hanging="1985"/>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・古里　</w:t>
      </w:r>
      <w:r w:rsidR="0059131E">
        <w:rPr>
          <w:rFonts w:ascii="ＭＳ ゴシック" w:eastAsia="ＭＳ ゴシック" w:hAnsi="ＭＳ ゴシック" w:cs="ＭＳ Ｐゴシック" w:hint="eastAsia"/>
          <w:color w:val="000000"/>
          <w:kern w:val="0"/>
          <w:sz w:val="24"/>
        </w:rPr>
        <w:t>ゆり</w:t>
      </w:r>
      <w:r w:rsidR="00562D80">
        <w:rPr>
          <w:rFonts w:ascii="ＭＳ ゴシック" w:eastAsia="ＭＳ ゴシック" w:hAnsi="ＭＳ ゴシック" w:cs="ＭＳ Ｐゴシック" w:hint="eastAsia"/>
          <w:color w:val="000000"/>
          <w:kern w:val="0"/>
          <w:sz w:val="24"/>
        </w:rPr>
        <w:t>様</w:t>
      </w:r>
      <w:r>
        <w:rPr>
          <w:rFonts w:ascii="ＭＳ ゴシック" w:eastAsia="ＭＳ ゴシック" w:hAnsi="ＭＳ ゴシック" w:cs="ＭＳ Ｐゴシック" w:hint="eastAsia"/>
          <w:color w:val="000000"/>
          <w:kern w:val="0"/>
          <w:sz w:val="24"/>
        </w:rPr>
        <w:t>～</w:t>
      </w:r>
      <w:r w:rsidR="009A7FF0">
        <w:rPr>
          <w:rFonts w:ascii="ＭＳ ゴシック" w:eastAsia="ＭＳ ゴシック" w:hAnsi="ＭＳ ゴシック" w:cs="ＭＳ Ｐゴシック" w:hint="eastAsia"/>
          <w:color w:val="000000"/>
          <w:kern w:val="0"/>
          <w:sz w:val="24"/>
        </w:rPr>
        <w:t>血尿なくバイタル異常なし。</w:t>
      </w:r>
    </w:p>
    <w:p w:rsidR="009A7FF0" w:rsidRDefault="009A7FF0" w:rsidP="009A7FF0">
      <w:pPr>
        <w:ind w:leftChars="-21" w:left="1842" w:hangingChars="786" w:hanging="1886"/>
        <w:rPr>
          <w:rFonts w:ascii="ＭＳ ゴシック" w:eastAsia="ＭＳ ゴシック" w:hAnsi="ＭＳ ゴシック" w:cs="ＭＳ Ｐゴシック"/>
          <w:color w:val="000000"/>
          <w:kern w:val="0"/>
          <w:sz w:val="24"/>
        </w:rPr>
      </w:pPr>
    </w:p>
    <w:p w:rsidR="000E7704" w:rsidRDefault="00092DFE" w:rsidP="009A7FF0">
      <w:pPr>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6E0DBD">
        <w:rPr>
          <w:rFonts w:ascii="ＭＳ ゴシック" w:eastAsia="ＭＳ ゴシック" w:hAnsi="ＭＳ ゴシック" w:cs="ＭＳ Ｐゴシック" w:hint="eastAsia"/>
          <w:color w:val="000000"/>
          <w:kern w:val="0"/>
          <w:sz w:val="24"/>
        </w:rPr>
        <w:t>沼畑　吉茂様～</w:t>
      </w:r>
      <w:r w:rsidR="004B4551">
        <w:rPr>
          <w:rFonts w:ascii="ＭＳ ゴシック" w:eastAsia="ＭＳ ゴシック" w:hAnsi="ＭＳ ゴシック" w:cs="ＭＳ Ｐゴシック" w:hint="eastAsia"/>
          <w:color w:val="000000"/>
          <w:kern w:val="0"/>
          <w:sz w:val="24"/>
        </w:rPr>
        <w:t>食事</w:t>
      </w:r>
      <w:r w:rsidR="000E7704">
        <w:rPr>
          <w:rFonts w:ascii="ＭＳ ゴシック" w:eastAsia="ＭＳ ゴシック" w:hAnsi="ＭＳ ゴシック" w:cs="ＭＳ Ｐゴシック" w:hint="eastAsia"/>
          <w:color w:val="000000"/>
          <w:kern w:val="0"/>
          <w:sz w:val="24"/>
        </w:rPr>
        <w:t>食べない事多いが、密な介入で摂取している。</w:t>
      </w:r>
    </w:p>
    <w:p w:rsidR="000D6815" w:rsidRDefault="000D6815" w:rsidP="00C53EF5">
      <w:pPr>
        <w:widowControl/>
        <w:rPr>
          <w:rFonts w:ascii="ＭＳ ゴシック" w:eastAsia="ＭＳ ゴシック" w:hAnsi="ＭＳ ゴシック" w:cs="ＭＳ Ｐゴシック"/>
          <w:color w:val="000000"/>
          <w:kern w:val="0"/>
          <w:sz w:val="24"/>
        </w:rPr>
      </w:pPr>
    </w:p>
    <w:p w:rsidR="004B4551" w:rsidRDefault="008E245D" w:rsidP="006E0DB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節郎様～</w:t>
      </w:r>
      <w:r w:rsidR="000E7704">
        <w:rPr>
          <w:rFonts w:ascii="ＭＳ ゴシック" w:eastAsia="ＭＳ ゴシック" w:hAnsi="ＭＳ ゴシック" w:cs="ＭＳ Ｐゴシック" w:hint="eastAsia"/>
          <w:color w:val="000000"/>
          <w:kern w:val="0"/>
          <w:sz w:val="24"/>
        </w:rPr>
        <w:t>使用食器を</w:t>
      </w:r>
      <w:r w:rsidR="004B4551">
        <w:rPr>
          <w:rFonts w:ascii="ＭＳ ゴシック" w:eastAsia="ＭＳ ゴシック" w:hAnsi="ＭＳ ゴシック" w:cs="ＭＳ Ｐゴシック" w:hint="eastAsia"/>
          <w:color w:val="000000"/>
          <w:kern w:val="0"/>
          <w:sz w:val="24"/>
        </w:rPr>
        <w:t>変更後よく食べれている</w:t>
      </w:r>
      <w:r w:rsidR="000E7704">
        <w:rPr>
          <w:rFonts w:ascii="ＭＳ ゴシック" w:eastAsia="ＭＳ ゴシック" w:hAnsi="ＭＳ ゴシック" w:cs="ＭＳ Ｐゴシック" w:hint="eastAsia"/>
          <w:color w:val="000000"/>
          <w:kern w:val="0"/>
          <w:sz w:val="24"/>
        </w:rPr>
        <w:t>。</w:t>
      </w:r>
    </w:p>
    <w:p w:rsidR="000E7704" w:rsidRDefault="000E7704" w:rsidP="006E0DBD">
      <w:pPr>
        <w:widowControl/>
        <w:rPr>
          <w:rFonts w:ascii="ＭＳ ゴシック" w:eastAsia="ＭＳ ゴシック" w:hAnsi="ＭＳ ゴシック" w:cs="ＭＳ Ｐゴシック"/>
          <w:color w:val="000000"/>
          <w:kern w:val="0"/>
          <w:sz w:val="24"/>
        </w:rPr>
      </w:pPr>
    </w:p>
    <w:p w:rsidR="000E7704" w:rsidRDefault="000E7704" w:rsidP="006E0DB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＜沖田　千賀様事故の振り返り＞</w:t>
      </w:r>
    </w:p>
    <w:p w:rsidR="007013B1" w:rsidRDefault="000E7704" w:rsidP="006E0DB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・昨日昼に</w:t>
      </w:r>
      <w:r w:rsidR="007013B1">
        <w:rPr>
          <w:rFonts w:ascii="ＭＳ ゴシック" w:eastAsia="ＭＳ ゴシック" w:hAnsi="ＭＳ ゴシック" w:cs="ＭＳ Ｐゴシック" w:hint="eastAsia"/>
          <w:color w:val="000000"/>
          <w:kern w:val="0"/>
          <w:sz w:val="24"/>
        </w:rPr>
        <w:t>Bホールの床で寝ているのを発見している。</w:t>
      </w:r>
    </w:p>
    <w:p w:rsidR="000E7704" w:rsidRDefault="000E7704" w:rsidP="007013B1">
      <w:pPr>
        <w:widowControl/>
        <w:ind w:firstLineChars="100" w:firstLine="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車椅子から椅子へ移ろうとして転落し</w:t>
      </w:r>
      <w:r w:rsidR="007013B1">
        <w:rPr>
          <w:rFonts w:ascii="ＭＳ ゴシック" w:eastAsia="ＭＳ ゴシック" w:hAnsi="ＭＳ ゴシック" w:cs="ＭＳ Ｐゴシック" w:hint="eastAsia"/>
          <w:color w:val="000000"/>
          <w:kern w:val="0"/>
          <w:sz w:val="24"/>
        </w:rPr>
        <w:t>他と考えられる（未確認）</w:t>
      </w:r>
    </w:p>
    <w:p w:rsidR="007013B1" w:rsidRDefault="007013B1" w:rsidP="007013B1">
      <w:pPr>
        <w:widowControl/>
        <w:ind w:firstLineChars="100" w:firstLine="24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外傷はなく本人は転んだ、と話している。</w:t>
      </w:r>
    </w:p>
    <w:p w:rsidR="000E7704" w:rsidRDefault="000E7704" w:rsidP="006E0DB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→リハビリ終了後、ホールで過ごしていたが、詰所からは見えない位置にいた。また、最近一人で椅子を移っている事あったが危険予測が不十分だったのではないか。</w:t>
      </w:r>
    </w:p>
    <w:p w:rsidR="000E7704" w:rsidRDefault="000E7704" w:rsidP="006E0DB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・今後の対策</w:t>
      </w:r>
    </w:p>
    <w:p w:rsidR="000E7704" w:rsidRDefault="000E7704" w:rsidP="007013B1">
      <w:pPr>
        <w:widowControl/>
        <w:ind w:left="480" w:hangingChars="200" w:hanging="4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車椅子を足で自操して移動する事ある為、</w:t>
      </w:r>
      <w:r w:rsidR="007013B1">
        <w:rPr>
          <w:rFonts w:ascii="ＭＳ ゴシック" w:eastAsia="ＭＳ ゴシック" w:hAnsi="ＭＳ ゴシック" w:cs="ＭＳ Ｐゴシック" w:hint="eastAsia"/>
          <w:color w:val="000000"/>
          <w:kern w:val="0"/>
          <w:sz w:val="24"/>
        </w:rPr>
        <w:t>ホールで過ごしている場合は、</w:t>
      </w:r>
      <w:r>
        <w:rPr>
          <w:rFonts w:ascii="ＭＳ ゴシック" w:eastAsia="ＭＳ ゴシック" w:hAnsi="ＭＳ ゴシック" w:cs="ＭＳ Ｐゴシック" w:hint="eastAsia"/>
          <w:color w:val="000000"/>
          <w:kern w:val="0"/>
          <w:sz w:val="24"/>
        </w:rPr>
        <w:t>所在の確認</w:t>
      </w:r>
      <w:r w:rsidR="007013B1">
        <w:rPr>
          <w:rFonts w:ascii="ＭＳ ゴシック" w:eastAsia="ＭＳ ゴシック" w:hAnsi="ＭＳ ゴシック" w:cs="ＭＳ Ｐゴシック" w:hint="eastAsia"/>
          <w:color w:val="000000"/>
          <w:kern w:val="0"/>
          <w:sz w:val="24"/>
        </w:rPr>
        <w:t>を行っていく</w:t>
      </w:r>
      <w:r>
        <w:rPr>
          <w:rFonts w:ascii="ＭＳ ゴシック" w:eastAsia="ＭＳ ゴシック" w:hAnsi="ＭＳ ゴシック" w:cs="ＭＳ Ｐゴシック" w:hint="eastAsia"/>
          <w:color w:val="000000"/>
          <w:kern w:val="0"/>
          <w:sz w:val="24"/>
        </w:rPr>
        <w:t>。</w:t>
      </w:r>
    </w:p>
    <w:p w:rsidR="000E7704" w:rsidRDefault="000E7704" w:rsidP="000E7704">
      <w:pPr>
        <w:widowControl/>
        <w:ind w:firstLineChars="200" w:firstLine="4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見える位置にて過ごしてもらうように介入するなどの環境調整を行っていく。</w:t>
      </w:r>
    </w:p>
    <w:p w:rsidR="000E7704" w:rsidRDefault="000E7704" w:rsidP="000E7704">
      <w:pPr>
        <w:widowControl/>
        <w:ind w:firstLineChars="200" w:firstLine="480"/>
        <w:rPr>
          <w:rFonts w:ascii="ＭＳ ゴシック" w:eastAsia="ＭＳ ゴシック" w:hAnsi="ＭＳ ゴシック" w:cs="ＭＳ Ｐゴシック"/>
          <w:color w:val="000000"/>
          <w:kern w:val="0"/>
          <w:sz w:val="24"/>
        </w:rPr>
      </w:pPr>
    </w:p>
    <w:p w:rsidR="007013B1" w:rsidRDefault="007013B1" w:rsidP="000E7704">
      <w:pPr>
        <w:widowControl/>
        <w:rPr>
          <w:rFonts w:ascii="ＭＳ ゴシック" w:eastAsia="ＭＳ ゴシック" w:hAnsi="ＭＳ ゴシック" w:cs="ＭＳ Ｐゴシック"/>
          <w:color w:val="000000"/>
          <w:kern w:val="0"/>
          <w:sz w:val="24"/>
        </w:rPr>
      </w:pPr>
    </w:p>
    <w:p w:rsidR="000E7704" w:rsidRDefault="000E7704" w:rsidP="000E770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＜行動制限最小化＞</w:t>
      </w:r>
    </w:p>
    <w:p w:rsidR="000E7704" w:rsidRDefault="000E7704" w:rsidP="000E770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安全ベルト使用者：</w:t>
      </w:r>
      <w:r w:rsidR="002A7CB1">
        <w:rPr>
          <w:rFonts w:ascii="ＭＳ ゴシック" w:eastAsia="ＭＳ ゴシック" w:hAnsi="ＭＳ ゴシック" w:cs="ＭＳ Ｐゴシック" w:hint="eastAsia"/>
          <w:color w:val="000000"/>
          <w:kern w:val="0"/>
          <w:sz w:val="24"/>
        </w:rPr>
        <w:t>櫛桁徳男様、田村満州男様</w:t>
      </w:r>
      <w:r w:rsidR="007013B1">
        <w:rPr>
          <w:rFonts w:ascii="ＭＳ ゴシック" w:eastAsia="ＭＳ ゴシック" w:hAnsi="ＭＳ ゴシック" w:cs="ＭＳ Ｐゴシック" w:hint="eastAsia"/>
          <w:color w:val="000000"/>
          <w:kern w:val="0"/>
          <w:sz w:val="24"/>
        </w:rPr>
        <w:t>の2名の検討を実施</w:t>
      </w:r>
    </w:p>
    <w:p w:rsidR="002A7CB1" w:rsidRDefault="002A7CB1" w:rsidP="000E770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久保田タツコ様は現在使用していない</w:t>
      </w:r>
    </w:p>
    <w:p w:rsidR="002A7CB1" w:rsidRDefault="002A7CB1" w:rsidP="000E770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○櫛桁徳男様</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【患者の状態】</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・JCS：Ⅰ-3</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・行動心理症状：前回と比べ変化なし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・身体状態：前回と比べ変化なし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 xml:space="preserve">・せん妄：なし　</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・理解・判断力の低下：あり</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 xml:space="preserve">・興奮・落ち着きのなさ：なし　</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・拘束等部位の循環・皮膚・神経障害：なし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・薬剤調整検討の余地：必要なし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【評価の判断】</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・拘束等の継続</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【拘束等が必要な理由】</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・離床時は援助を要するが、助けを求めずに単独離床するために転倒転落の危険性が高い</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w:t>
      </w:r>
      <w:r w:rsidR="007013B1">
        <w:rPr>
          <w:rFonts w:ascii="ＭＳ ゴシック" w:eastAsia="ＭＳ ゴシック" w:hAnsi="ＭＳ ゴシック" w:cs="ＭＳ Ｐゴシック" w:hint="eastAsia"/>
          <w:color w:val="000000"/>
          <w:kern w:val="0"/>
          <w:sz w:val="24"/>
        </w:rPr>
        <w:t>車椅子乗車中に</w:t>
      </w:r>
      <w:r w:rsidRPr="002A7CB1">
        <w:rPr>
          <w:rFonts w:ascii="ＭＳ ゴシック" w:eastAsia="ＭＳ ゴシック" w:hAnsi="ＭＳ ゴシック" w:cs="ＭＳ Ｐゴシック" w:hint="eastAsia"/>
          <w:color w:val="000000"/>
          <w:kern w:val="0"/>
          <w:sz w:val="24"/>
        </w:rPr>
        <w:t>前方に転落の危険あり</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【方法】</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・前回と同じで良い</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【必要な時間】</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・前回と同じ</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【拘束等回避の代替案】</w:t>
      </w:r>
    </w:p>
    <w:p w:rsid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・車椅子に長時間座らせたままにしない、食事やリハビリ実施時間は外して見守る</w:t>
      </w:r>
    </w:p>
    <w:p w:rsidR="002A7CB1" w:rsidRDefault="002A7CB1" w:rsidP="000E7704">
      <w:pPr>
        <w:widowControl/>
        <w:ind w:firstLineChars="200" w:firstLine="480"/>
        <w:rPr>
          <w:rFonts w:ascii="ＭＳ ゴシック" w:eastAsia="ＭＳ ゴシック" w:hAnsi="ＭＳ ゴシック" w:cs="ＭＳ Ｐゴシック"/>
          <w:color w:val="000000"/>
          <w:kern w:val="0"/>
          <w:sz w:val="24"/>
        </w:rPr>
      </w:pPr>
    </w:p>
    <w:p w:rsidR="002A7CB1" w:rsidRDefault="002A7CB1" w:rsidP="002A7CB1">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○田村満州男様</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【患者の状態】</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・JCS：Ⅰ-3</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・行動心理症状：前回と比べ変化なし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・身体状態：前回と比べ変化なし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 xml:space="preserve">・せん妄：なし　</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・理解・判断力の低下：あり</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 xml:space="preserve">・興奮・落ち着きのなさ：なし　</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・拘束等部位の循環・皮膚・神経障害：なし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lastRenderedPageBreak/>
        <w:t>・薬剤調整検討の余地：必要なし</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【評価の判断】</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・拘束等の継続</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【拘束等が必要な理由】</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・離床時は援助を要するが、助けを求めずに単独離床するために転倒転落の危険性が高い</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w:t>
      </w:r>
      <w:r w:rsidR="007013B1">
        <w:rPr>
          <w:rFonts w:ascii="ＭＳ ゴシック" w:eastAsia="ＭＳ ゴシック" w:hAnsi="ＭＳ ゴシック" w:cs="ＭＳ Ｐゴシック" w:hint="eastAsia"/>
          <w:color w:val="000000"/>
          <w:kern w:val="0"/>
          <w:sz w:val="24"/>
        </w:rPr>
        <w:t>乗車中</w:t>
      </w:r>
      <w:bookmarkStart w:id="0" w:name="_GoBack"/>
      <w:bookmarkEnd w:id="0"/>
      <w:r w:rsidRPr="002A7CB1">
        <w:rPr>
          <w:rFonts w:ascii="ＭＳ ゴシック" w:eastAsia="ＭＳ ゴシック" w:hAnsi="ＭＳ ゴシック" w:cs="ＭＳ Ｐゴシック" w:hint="eastAsia"/>
          <w:color w:val="000000"/>
          <w:kern w:val="0"/>
          <w:sz w:val="24"/>
        </w:rPr>
        <w:t>ずり落ちの危険が高い</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【方法】</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・前回と同じで良い</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【必要な時間】</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・前回と同じ</w:t>
      </w:r>
    </w:p>
    <w:p w:rsidR="002A7CB1" w:rsidRP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【拘束等回避の代替案】</w:t>
      </w:r>
    </w:p>
    <w:p w:rsidR="002A7CB1" w:rsidRDefault="002A7CB1" w:rsidP="002A7CB1">
      <w:pPr>
        <w:widowControl/>
        <w:rPr>
          <w:rFonts w:ascii="ＭＳ ゴシック" w:eastAsia="ＭＳ ゴシック" w:hAnsi="ＭＳ ゴシック" w:cs="ＭＳ Ｐゴシック" w:hint="eastAsia"/>
          <w:color w:val="000000"/>
          <w:kern w:val="0"/>
          <w:sz w:val="24"/>
        </w:rPr>
      </w:pPr>
      <w:r w:rsidRPr="002A7CB1">
        <w:rPr>
          <w:rFonts w:ascii="ＭＳ ゴシック" w:eastAsia="ＭＳ ゴシック" w:hAnsi="ＭＳ ゴシック" w:cs="ＭＳ Ｐゴシック" w:hint="eastAsia"/>
          <w:color w:val="000000"/>
          <w:kern w:val="0"/>
          <w:sz w:val="24"/>
        </w:rPr>
        <w:t>・車椅子に長時間座らせたままにしない、食事やリハビリ実施時間は外して見守る</w:t>
      </w:r>
    </w:p>
    <w:sectPr w:rsidR="002A7CB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815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882"/>
    <w:rsid w:val="001278A0"/>
    <w:rsid w:val="00127AE6"/>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9AE"/>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7AB"/>
    <w:rsid w:val="00210CAE"/>
    <w:rsid w:val="00210E92"/>
    <w:rsid w:val="00211107"/>
    <w:rsid w:val="00211176"/>
    <w:rsid w:val="00211DD5"/>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CB1"/>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54"/>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0DBD"/>
    <w:rsid w:val="006E1637"/>
    <w:rsid w:val="006E1994"/>
    <w:rsid w:val="006E1BEA"/>
    <w:rsid w:val="006E2913"/>
    <w:rsid w:val="006E3A6A"/>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3C5"/>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27D"/>
    <w:rsid w:val="00B55AA8"/>
    <w:rsid w:val="00B55B62"/>
    <w:rsid w:val="00B55BAA"/>
    <w:rsid w:val="00B5602B"/>
    <w:rsid w:val="00B5608D"/>
    <w:rsid w:val="00B569E5"/>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13B7"/>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5105">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535B8-82FF-4B4E-A7B4-C1B46EE87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4</Pages>
  <Words>264</Words>
  <Characters>1507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654</cp:revision>
  <cp:lastPrinted>2023-10-20T00:22:00Z</cp:lastPrinted>
  <dcterms:created xsi:type="dcterms:W3CDTF">2024-06-22T00:48:00Z</dcterms:created>
  <dcterms:modified xsi:type="dcterms:W3CDTF">2024-08-03T05:08:00Z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