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C70C4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45790E49" w14:textId="77777777" w:rsidTr="001C15B3">
        <w:trPr>
          <w:trHeight w:val="270"/>
        </w:trPr>
        <w:tc>
          <w:tcPr>
            <w:tcW w:w="1155" w:type="dxa"/>
          </w:tcPr>
          <w:p w14:paraId="3C7EDACE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699CF53D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6921FF8" w14:textId="77777777" w:rsidTr="001C15B3">
        <w:trPr>
          <w:trHeight w:val="570"/>
        </w:trPr>
        <w:tc>
          <w:tcPr>
            <w:tcW w:w="1155" w:type="dxa"/>
          </w:tcPr>
          <w:p w14:paraId="5025DA4A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57342591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2EE11CF9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0D2158EC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535D0EC1" w14:textId="77777777"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340BE4B8" w14:textId="3ADF1506"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</w:t>
      </w:r>
      <w:r w:rsidR="0073665E">
        <w:rPr>
          <w:rFonts w:ascii="ＭＳ ゴシック" w:eastAsia="ＭＳ ゴシック" w:hAnsi="ＭＳ ゴシック" w:hint="eastAsia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3665E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73665E">
        <w:rPr>
          <w:rFonts w:ascii="ＭＳ ゴシック" w:eastAsia="ＭＳ ゴシック" w:hAnsi="ＭＳ ゴシック" w:hint="eastAsia"/>
          <w:sz w:val="24"/>
        </w:rPr>
        <w:t>木村　さくら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</w:t>
      </w:r>
      <w:r w:rsidR="009A622D">
        <w:rPr>
          <w:rFonts w:ascii="ＭＳ ゴシック" w:eastAsia="ＭＳ ゴシック" w:hAnsi="ＭＳ ゴシック" w:hint="eastAsia"/>
          <w:sz w:val="24"/>
        </w:rPr>
        <w:t>記録：</w:t>
      </w:r>
      <w:r w:rsidR="0073665E">
        <w:rPr>
          <w:rFonts w:ascii="ＭＳ ゴシック" w:eastAsia="ＭＳ ゴシック" w:hAnsi="ＭＳ ゴシック" w:hint="eastAsia"/>
          <w:sz w:val="24"/>
        </w:rPr>
        <w:t>小林　夏樹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14:paraId="66A0CBA2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752422E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39C1C8A9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14:paraId="5A3BCF17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14:paraId="43847B1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4C7259F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59F19525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14:paraId="23F38C6D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14:paraId="515EFF39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14:paraId="44720E71" w14:textId="77777777"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14:paraId="2104C7C7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1B0E3BD" w14:textId="48058539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研修</w:t>
            </w:r>
          </w:p>
        </w:tc>
        <w:tc>
          <w:tcPr>
            <w:tcW w:w="989" w:type="dxa"/>
            <w:vAlign w:val="center"/>
          </w:tcPr>
          <w:p w14:paraId="3A1D93FD" w14:textId="5C768DB1" w:rsidR="00467252" w:rsidRPr="00757033" w:rsidRDefault="0073665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14:paraId="1BC331F2" w14:textId="18372F62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14:paraId="2A5FCD02" w14:textId="1E692CD8" w:rsidR="00467252" w:rsidRPr="00757033" w:rsidRDefault="00CE105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38489321" w14:textId="050F9CB5" w:rsidR="0073665E" w:rsidRPr="00757033" w:rsidRDefault="0073665E" w:rsidP="007366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34124D1" w14:textId="53F90EC0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052E38E0" w14:textId="31D96C2E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59489FC6" w14:textId="13E743D6" w:rsidR="00467252" w:rsidRPr="00757033" w:rsidRDefault="00CE105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522643D3" w14:textId="38763165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CC4C31" w14:paraId="65FE99C6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F70D3C4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3678E211" w14:textId="77777777"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14:paraId="5685742D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14:paraId="58C6BF8F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14:paraId="5BAFA94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14:paraId="7CFE5BA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14:paraId="450E81A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58911D90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14:paraId="5228101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14:paraId="4C9F74B7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735E2315" w14:textId="7F2DE8BA" w:rsidR="00FC4948" w:rsidRPr="00757033" w:rsidRDefault="0073665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D74DAE1" w14:textId="68235C6F" w:rsidR="00FC4948" w:rsidRPr="00757033" w:rsidRDefault="0073665E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14:paraId="06FDEC7E" w14:textId="74330CDF" w:rsidR="00FC4948" w:rsidRPr="00757033" w:rsidRDefault="0073665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14:paraId="56664FE6" w14:textId="77777777" w:rsidR="00FC4948" w:rsidRPr="00104FF7" w:rsidRDefault="009A622D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14:paraId="2E141840" w14:textId="77777777" w:rsidR="00FC4948" w:rsidRPr="00757033" w:rsidRDefault="00C228C2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3F32617" w14:textId="0E6147E8" w:rsidR="00FC4948" w:rsidRPr="00757033" w:rsidRDefault="0073665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32092E34" w14:textId="408C2603" w:rsidR="00FC4948" w:rsidRPr="00757033" w:rsidRDefault="0073665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253E3F4F" w14:textId="07A73EDF" w:rsidR="00FC4948" w:rsidRPr="00757033" w:rsidRDefault="0073665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00F78F0" w14:textId="6311E91D" w:rsidR="00FC4948" w:rsidRPr="00757033" w:rsidRDefault="000327B2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FC4948" w:rsidRPr="00CC4C31" w14:paraId="58A2A3EE" w14:textId="77777777" w:rsidTr="00F14DDF">
        <w:trPr>
          <w:cantSplit/>
          <w:trHeight w:val="586"/>
        </w:trPr>
        <w:tc>
          <w:tcPr>
            <w:tcW w:w="989" w:type="dxa"/>
            <w:vAlign w:val="center"/>
          </w:tcPr>
          <w:p w14:paraId="1C4D6F0B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61A9B550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469DA05E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14:paraId="281E1BFA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14:paraId="262419E4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14:paraId="52021206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14:paraId="347A53FC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14:paraId="53F4C249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6FCE5F4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14:paraId="5B2940AA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14:paraId="33224802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7277CA0F" w14:textId="69B487D0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788F912A" w14:textId="3DF0B9B1" w:rsidR="00FC4948" w:rsidRPr="00757033" w:rsidRDefault="00275444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  <w:tc>
          <w:tcPr>
            <w:tcW w:w="994" w:type="dxa"/>
            <w:vAlign w:val="center"/>
          </w:tcPr>
          <w:p w14:paraId="36C0F1DE" w14:textId="23D89721" w:rsidR="00FC4948" w:rsidRPr="00757033" w:rsidRDefault="0073665E" w:rsidP="007A1A2D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14:paraId="230BA3FF" w14:textId="40323A31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09F3905" w14:textId="5EBFAF8C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75B1DF4" w14:textId="55B28A40" w:rsidR="00FC4948" w:rsidRPr="00757033" w:rsidRDefault="0073665E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D98E8C5" w14:textId="6EE5FC78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3E2679D9" w14:textId="099731AF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51D6115" w14:textId="53CDF8A1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FC4948" w:rsidRPr="00CC4C31" w14:paraId="1C83DB35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45314559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14:paraId="0E3E5242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14:paraId="07E6692C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14:paraId="2D5D837E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78A4FB0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02007C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37D6317C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F3528A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5648660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14:paraId="484E23FE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097D3AED" w14:textId="0A306699" w:rsidR="00FC4948" w:rsidRPr="00757033" w:rsidRDefault="0073665E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14:paraId="244A5231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14:paraId="523FEF33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14:paraId="79C869B7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88C8ACB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2B54438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5F06F434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8D36342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509391D3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78C7A707" w14:textId="294EA62D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1E5FBCFE" w14:textId="0EF6870F" w:rsidR="00FF5B2A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431FF36" w14:textId="0656C98F" w:rsidR="0032214D" w:rsidRDefault="004C4AE8" w:rsidP="00D5274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・7/27（土）研修参加の為、朝～14時頃まで栄養士不在です。食事・食数変更などがありましたら、日曜日体制同様、直接厨房へ連絡してください。</w:t>
      </w:r>
    </w:p>
    <w:p w14:paraId="4A7F24DA" w14:textId="0AB597FD" w:rsidR="00114340" w:rsidRDefault="00114340" w:rsidP="00D5274B">
      <w:pPr>
        <w:rPr>
          <w:rFonts w:ascii="ＭＳ ゴシック" w:eastAsia="ＭＳ ゴシック" w:hAnsi="ＭＳ ゴシック"/>
          <w:sz w:val="24"/>
        </w:rPr>
      </w:pPr>
    </w:p>
    <w:p w14:paraId="739481C0" w14:textId="10FE9AF7" w:rsidR="00114340" w:rsidRDefault="00114340" w:rsidP="00D5274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</w:t>
      </w:r>
      <w:r w:rsidRPr="00114340">
        <w:rPr>
          <w:rFonts w:ascii="ＭＳ ゴシック" w:eastAsia="ＭＳ ゴシック" w:hAnsi="ＭＳ ゴシック" w:hint="eastAsia"/>
          <w:sz w:val="24"/>
        </w:rPr>
        <w:t>NEAR法キットの在庫がゼロになりました。</w:t>
      </w:r>
      <w:r>
        <w:rPr>
          <w:rFonts w:ascii="ＭＳ ゴシック" w:eastAsia="ＭＳ ゴシック" w:hAnsi="ＭＳ ゴシック" w:hint="eastAsia"/>
          <w:sz w:val="24"/>
        </w:rPr>
        <w:t>今後のコロナ検査については、全て抗原検査対応となります。</w:t>
      </w:r>
      <w:bookmarkStart w:id="0" w:name="_GoBack"/>
      <w:bookmarkEnd w:id="0"/>
    </w:p>
    <w:p w14:paraId="5D1876DC" w14:textId="77777777" w:rsidR="0032214D" w:rsidRDefault="0032214D" w:rsidP="00D5274B">
      <w:pPr>
        <w:rPr>
          <w:rFonts w:ascii="ＭＳ ゴシック" w:eastAsia="ＭＳ ゴシック" w:hAnsi="ＭＳ ゴシック"/>
          <w:sz w:val="24"/>
        </w:rPr>
      </w:pPr>
    </w:p>
    <w:p w14:paraId="49E16FAE" w14:textId="44C6E39C" w:rsidR="00770C87" w:rsidRDefault="00770C87" w:rsidP="0066039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64DB1F80" w14:textId="77777777" w:rsidR="0073665E" w:rsidRDefault="0073665E" w:rsidP="00D23D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泰秀様～17ﾂﾑﾗ五苓散処方切れ。主治医不在の為、7/27～29日分まで柞</w:t>
      </w:r>
    </w:p>
    <w:p w14:paraId="5770165C" w14:textId="5B9799FB" w:rsidR="0032214D" w:rsidRDefault="0073665E" w:rsidP="0073665E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木田Dr.</w:t>
      </w:r>
      <w:r w:rsidR="00D051E8">
        <w:rPr>
          <w:rFonts w:asciiTheme="majorEastAsia" w:eastAsiaTheme="majorEastAsia" w:hAnsiTheme="majorEastAsia" w:hint="eastAsia"/>
          <w:sz w:val="24"/>
        </w:rPr>
        <w:t>へ</w:t>
      </w:r>
      <w:r>
        <w:rPr>
          <w:rFonts w:asciiTheme="majorEastAsia" w:eastAsiaTheme="majorEastAsia" w:hAnsiTheme="majorEastAsia" w:hint="eastAsia"/>
          <w:sz w:val="24"/>
        </w:rPr>
        <w:t>代理処方</w:t>
      </w:r>
      <w:r w:rsidR="00D051E8">
        <w:rPr>
          <w:rFonts w:asciiTheme="majorEastAsia" w:eastAsiaTheme="majorEastAsia" w:hAnsiTheme="majorEastAsia" w:hint="eastAsia"/>
          <w:sz w:val="24"/>
        </w:rPr>
        <w:t>依頼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99AD31F" w14:textId="33A21E16" w:rsidR="00D051E8" w:rsidRDefault="00D051E8" w:rsidP="00D051E8">
      <w:pPr>
        <w:rPr>
          <w:rFonts w:asciiTheme="majorEastAsia" w:eastAsiaTheme="majorEastAsia" w:hAnsiTheme="majorEastAsia"/>
          <w:sz w:val="24"/>
        </w:rPr>
      </w:pPr>
    </w:p>
    <w:p w14:paraId="6D68F2F4" w14:textId="63B52A50" w:rsidR="00D051E8" w:rsidRDefault="00D051E8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・古里　ゆり様～</w:t>
      </w:r>
      <w:r w:rsidRPr="00D051E8">
        <w:rPr>
          <w:rFonts w:asciiTheme="majorEastAsia" w:eastAsiaTheme="majorEastAsia" w:hAnsiTheme="majorEastAsia" w:hint="eastAsia"/>
          <w:sz w:val="24"/>
        </w:rPr>
        <w:t>主治医へ血尿があった事、尿検査の結果報告。経過観察の指示。</w:t>
      </w:r>
    </w:p>
    <w:p w14:paraId="382529FC" w14:textId="04C88A1C" w:rsidR="00D051E8" w:rsidRDefault="00D051E8" w:rsidP="00D051E8">
      <w:pPr>
        <w:rPr>
          <w:rFonts w:asciiTheme="majorEastAsia" w:eastAsiaTheme="majorEastAsia" w:hAnsiTheme="majorEastAsia"/>
          <w:sz w:val="24"/>
        </w:rPr>
      </w:pPr>
    </w:p>
    <w:p w14:paraId="1C66F452" w14:textId="38058E4C" w:rsidR="00D051E8" w:rsidRDefault="00D051E8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ゆり様～MTチューブ自己抜去あり、再挿入指示頂く。</w:t>
      </w:r>
    </w:p>
    <w:p w14:paraId="3E13BC1E" w14:textId="16249AC6" w:rsidR="00D051E8" w:rsidRDefault="00D051E8" w:rsidP="00D051E8">
      <w:pPr>
        <w:rPr>
          <w:rFonts w:asciiTheme="majorEastAsia" w:eastAsiaTheme="majorEastAsia" w:hAnsiTheme="majorEastAsia"/>
          <w:sz w:val="24"/>
        </w:rPr>
      </w:pPr>
    </w:p>
    <w:p w14:paraId="15526989" w14:textId="1081BE2B" w:rsidR="00D051E8" w:rsidRDefault="00D051E8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E57D5">
        <w:rPr>
          <w:rFonts w:asciiTheme="majorEastAsia" w:eastAsiaTheme="majorEastAsia" w:hAnsiTheme="majorEastAsia" w:hint="eastAsia"/>
          <w:sz w:val="24"/>
        </w:rPr>
        <w:t>部屋</w:t>
      </w:r>
      <w:r>
        <w:rPr>
          <w:rFonts w:asciiTheme="majorEastAsia" w:eastAsiaTheme="majorEastAsia" w:hAnsiTheme="majorEastAsia" w:hint="eastAsia"/>
          <w:sz w:val="24"/>
        </w:rPr>
        <w:t>移動＞</w:t>
      </w:r>
    </w:p>
    <w:p w14:paraId="1897C0E1" w14:textId="780CDF64" w:rsidR="00D051E8" w:rsidRPr="00D051E8" w:rsidRDefault="00D051E8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D051E8">
        <w:rPr>
          <w:rFonts w:asciiTheme="majorEastAsia" w:eastAsiaTheme="majorEastAsia" w:hAnsiTheme="majorEastAsia" w:hint="eastAsia"/>
          <w:sz w:val="24"/>
        </w:rPr>
        <w:t>沼畑　吉茂様　B104→D203</w:t>
      </w:r>
    </w:p>
    <w:p w14:paraId="2BC9FA6B" w14:textId="6C5FDD03" w:rsidR="00D051E8" w:rsidRPr="00D051E8" w:rsidRDefault="00D051E8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D051E8">
        <w:rPr>
          <w:rFonts w:asciiTheme="majorEastAsia" w:eastAsiaTheme="majorEastAsia" w:hAnsiTheme="majorEastAsia" w:hint="eastAsia"/>
          <w:sz w:val="24"/>
        </w:rPr>
        <w:t>中山　睦雄様　D203→B104</w:t>
      </w:r>
    </w:p>
    <w:p w14:paraId="17647B78" w14:textId="77777777" w:rsidR="0073665E" w:rsidRDefault="0073665E" w:rsidP="00D23DE3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473DD70F" w14:textId="5C8311E4" w:rsidR="00CE105A" w:rsidRDefault="0073665E" w:rsidP="00D23DE3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＜馬渡</w:t>
      </w:r>
      <w:r w:rsidR="00CE10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Dr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.</w:t>
      </w:r>
      <w:r w:rsidR="00CE10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診察＞</w:t>
      </w:r>
    </w:p>
    <w:p w14:paraId="53EFD657" w14:textId="77777777" w:rsidR="008C0122" w:rsidRDefault="006F1499" w:rsidP="008C0122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8C01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藤井　有子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8C0122" w:rsidRPr="008C01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異食行為ある事報告。本人希望にて、本日夕より食事大盛りへ</w:t>
      </w:r>
    </w:p>
    <w:p w14:paraId="2A702754" w14:textId="6AFDBDF8" w:rsidR="00CE105A" w:rsidRDefault="008C0122" w:rsidP="008C0122">
      <w:pPr>
        <w:ind w:leftChars="900" w:left="189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C01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変更。アリドネパッチ27.5→55mgへ増量。</w:t>
      </w:r>
    </w:p>
    <w:p w14:paraId="2F272508" w14:textId="183A7872" w:rsidR="008C0122" w:rsidRDefault="008C0122" w:rsidP="008C0122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162B5966" w14:textId="14BD5AC0" w:rsidR="008C0122" w:rsidRDefault="008C0122" w:rsidP="008C0122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・橋本キクヱ様、中村幸子様～処方変更なし。早急に退院支援を。</w:t>
      </w:r>
    </w:p>
    <w:p w14:paraId="0BA8C00C" w14:textId="63DC5530" w:rsidR="006F1499" w:rsidRDefault="006F1499" w:rsidP="00D23DE3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3B6F6B05" w14:textId="0AAA25E9"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14:paraId="3C7D0B26" w14:textId="4B5FC381" w:rsidR="0073665E" w:rsidRDefault="0073665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利彦様～バイタルサイン異常なし。一時的に酸素飽和度低下あるが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吸引施行後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回復している。易怒性あり都度介入している。</w:t>
      </w:r>
    </w:p>
    <w:p w14:paraId="3DDA68A7" w14:textId="7EED9E77" w:rsidR="0073665E" w:rsidRDefault="0073665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7CE5263A" w14:textId="308BB320" w:rsidR="0073665E" w:rsidRDefault="0073665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・古里　ゆり様～車椅子からの立ち上がり行動あり。今朝、血尿見られているが、発熱などバイタルサイン異常なし。適宜水分摂取促している。顔色、口唇不良あり。</w:t>
      </w:r>
    </w:p>
    <w:p w14:paraId="0534FFB1" w14:textId="5D41E82A" w:rsidR="0073665E" w:rsidRDefault="0073665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4C21A2F0" w14:textId="77777777" w:rsidR="00976F15" w:rsidRDefault="0073665E" w:rsidP="00976F15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・小林　信英様～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床上にて臥床し過ごしている。左前腕2箇所にスキンテア発生、処置の際抵抗強い</w:t>
      </w:r>
      <w:r w:rsidR="00AF44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DC67C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義歯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の有無は</w:t>
      </w:r>
      <w:r w:rsidR="00DC67C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東に確認中。</w:t>
      </w:r>
    </w:p>
    <w:p w14:paraId="44747C4F" w14:textId="37959A48" w:rsidR="0073665E" w:rsidRDefault="00DC67C7" w:rsidP="00976F15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HB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V(+)、感染対策に注意してください。</w:t>
      </w:r>
    </w:p>
    <w:p w14:paraId="556AE3A9" w14:textId="00ACBEEA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7E24B56D" w14:textId="75E84920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睦雄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トイレの場所が把握できず、夜間中途覚醒頻回。都度誘導するようにしてください。</w:t>
      </w:r>
    </w:p>
    <w:p w14:paraId="684E3B48" w14:textId="1C4534DE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4F92D320" w14:textId="77777777" w:rsidR="00976F15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・上村　</w:t>
      </w:r>
      <w:r w:rsidR="00B05AF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カツヱ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穏やか</w:t>
      </w:r>
      <w:r w:rsidR="0027544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に過ごされている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都度トイレ誘導するようにし</w:t>
      </w:r>
    </w:p>
    <w:p w14:paraId="2609D7DB" w14:textId="2501C297" w:rsidR="00DC67C7" w:rsidRDefault="00976F15" w:rsidP="00976F15">
      <w:pPr>
        <w:widowControl/>
        <w:ind w:leftChars="800" w:left="1680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てください。</w:t>
      </w:r>
    </w:p>
    <w:p w14:paraId="3F3D5A14" w14:textId="74C1A860" w:rsidR="00A34C0B" w:rsidRDefault="00A34C0B" w:rsidP="0073665E">
      <w:pPr>
        <w:rPr>
          <w:rFonts w:asciiTheme="majorEastAsia" w:eastAsiaTheme="majorEastAsia" w:hAnsiTheme="majorEastAsia"/>
          <w:sz w:val="24"/>
        </w:rPr>
      </w:pPr>
    </w:p>
    <w:p w14:paraId="25064EB8" w14:textId="01CD7B7C" w:rsidR="005D4879" w:rsidRDefault="005D4879" w:rsidP="001D5E5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・野村　</w:t>
      </w:r>
      <w:r w:rsidRPr="005D4879">
        <w:rPr>
          <w:rFonts w:asciiTheme="majorEastAsia" w:eastAsiaTheme="majorEastAsia" w:hAnsiTheme="majorEastAsia" w:hint="eastAsia"/>
          <w:sz w:val="24"/>
        </w:rPr>
        <w:t>泰秀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976F15">
        <w:rPr>
          <w:rFonts w:asciiTheme="majorEastAsia" w:eastAsiaTheme="majorEastAsia" w:hAnsiTheme="majorEastAsia" w:hint="eastAsia"/>
          <w:sz w:val="24"/>
        </w:rPr>
        <w:t>BS</w:t>
      </w:r>
      <w:r w:rsidR="00976F15">
        <w:rPr>
          <w:rFonts w:asciiTheme="majorEastAsia" w:eastAsiaTheme="majorEastAsia" w:hAnsiTheme="majorEastAsia"/>
          <w:sz w:val="24"/>
        </w:rPr>
        <w:t xml:space="preserve"> </w:t>
      </w:r>
      <w:r w:rsidR="00DC67C7">
        <w:rPr>
          <w:rFonts w:asciiTheme="majorEastAsia" w:eastAsiaTheme="majorEastAsia" w:hAnsiTheme="majorEastAsia" w:hint="eastAsia"/>
          <w:sz w:val="24"/>
        </w:rPr>
        <w:t>90～140</w:t>
      </w:r>
      <w:r w:rsidR="00976F15">
        <w:rPr>
          <w:rFonts w:asciiTheme="majorEastAsia" w:eastAsiaTheme="majorEastAsia" w:hAnsiTheme="majorEastAsia" w:hint="eastAsia"/>
          <w:sz w:val="24"/>
        </w:rPr>
        <w:t>mg/dl。昨夜は良眠、覚醒状態、</w:t>
      </w:r>
      <w:r w:rsidR="00DC67C7">
        <w:rPr>
          <w:rFonts w:asciiTheme="majorEastAsia" w:eastAsiaTheme="majorEastAsia" w:hAnsiTheme="majorEastAsia" w:hint="eastAsia"/>
          <w:sz w:val="24"/>
        </w:rPr>
        <w:t>食事</w:t>
      </w:r>
      <w:r w:rsidR="00976F15">
        <w:rPr>
          <w:rFonts w:asciiTheme="majorEastAsia" w:eastAsiaTheme="majorEastAsia" w:hAnsiTheme="majorEastAsia" w:hint="eastAsia"/>
          <w:sz w:val="24"/>
        </w:rPr>
        <w:t>摂取状況</w:t>
      </w:r>
      <w:r w:rsidR="00275444">
        <w:rPr>
          <w:rFonts w:asciiTheme="majorEastAsia" w:eastAsiaTheme="majorEastAsia" w:hAnsiTheme="majorEastAsia" w:hint="eastAsia"/>
          <w:sz w:val="24"/>
        </w:rPr>
        <w:t>も</w:t>
      </w:r>
      <w:r w:rsidR="00DC67C7">
        <w:rPr>
          <w:rFonts w:asciiTheme="majorEastAsia" w:eastAsiaTheme="majorEastAsia" w:hAnsiTheme="majorEastAsia" w:hint="eastAsia"/>
          <w:sz w:val="24"/>
        </w:rPr>
        <w:t>良好</w:t>
      </w:r>
      <w:r w:rsidR="00275444">
        <w:rPr>
          <w:rFonts w:asciiTheme="majorEastAsia" w:eastAsiaTheme="majorEastAsia" w:hAnsiTheme="majorEastAsia" w:hint="eastAsia"/>
          <w:sz w:val="24"/>
        </w:rPr>
        <w:t>。</w:t>
      </w:r>
    </w:p>
    <w:p w14:paraId="7E06A42F" w14:textId="3DB79C3F" w:rsidR="00224F75" w:rsidRDefault="00224F75" w:rsidP="005D487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BF6CABF" w14:textId="40A4081F" w:rsidR="00425A20" w:rsidRDefault="00825A28" w:rsidP="009353F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・窪田　ソヨ様～</w:t>
      </w:r>
      <w:r w:rsidR="00976F15">
        <w:rPr>
          <w:rFonts w:asciiTheme="majorEastAsia" w:eastAsiaTheme="majorEastAsia" w:hAnsiTheme="majorEastAsia" w:hint="eastAsia"/>
          <w:sz w:val="24"/>
        </w:rPr>
        <w:t>握り拳</w:t>
      </w:r>
      <w:r w:rsidR="00DC67C7">
        <w:rPr>
          <w:rFonts w:asciiTheme="majorEastAsia" w:eastAsiaTheme="majorEastAsia" w:hAnsiTheme="majorEastAsia" w:hint="eastAsia"/>
          <w:sz w:val="24"/>
        </w:rPr>
        <w:t>大の脱肛</w:t>
      </w:r>
      <w:r w:rsidR="00976F15">
        <w:rPr>
          <w:rFonts w:asciiTheme="majorEastAsia" w:eastAsiaTheme="majorEastAsia" w:hAnsiTheme="majorEastAsia" w:hint="eastAsia"/>
          <w:sz w:val="24"/>
        </w:rPr>
        <w:t>、出血</w:t>
      </w:r>
      <w:r w:rsidR="00DC67C7">
        <w:rPr>
          <w:rFonts w:asciiTheme="majorEastAsia" w:eastAsiaTheme="majorEastAsia" w:hAnsiTheme="majorEastAsia" w:hint="eastAsia"/>
          <w:sz w:val="24"/>
        </w:rPr>
        <w:t>あり</w:t>
      </w:r>
      <w:r w:rsidR="00275444">
        <w:rPr>
          <w:rFonts w:asciiTheme="majorEastAsia" w:eastAsiaTheme="majorEastAsia" w:hAnsiTheme="majorEastAsia" w:hint="eastAsia"/>
          <w:sz w:val="24"/>
        </w:rPr>
        <w:t>。</w:t>
      </w:r>
      <w:r w:rsidR="00976F15">
        <w:rPr>
          <w:rFonts w:asciiTheme="majorEastAsia" w:eastAsiaTheme="majorEastAsia" w:hAnsiTheme="majorEastAsia" w:hint="eastAsia"/>
          <w:sz w:val="24"/>
        </w:rPr>
        <w:t>整復し、</w:t>
      </w:r>
      <w:r w:rsidR="00DC67C7">
        <w:rPr>
          <w:rFonts w:asciiTheme="majorEastAsia" w:eastAsiaTheme="majorEastAsia" w:hAnsiTheme="majorEastAsia" w:hint="eastAsia"/>
          <w:sz w:val="24"/>
        </w:rPr>
        <w:t>止血済み。</w:t>
      </w:r>
      <w:r w:rsidR="00976F15">
        <w:rPr>
          <w:rFonts w:asciiTheme="majorEastAsia" w:eastAsiaTheme="majorEastAsia" w:hAnsiTheme="majorEastAsia" w:hint="eastAsia"/>
          <w:sz w:val="24"/>
        </w:rPr>
        <w:t>常に徘徊している状態なので、</w:t>
      </w:r>
      <w:r w:rsidR="00DC67C7">
        <w:rPr>
          <w:rFonts w:asciiTheme="majorEastAsia" w:eastAsiaTheme="majorEastAsia" w:hAnsiTheme="majorEastAsia" w:hint="eastAsia"/>
          <w:sz w:val="24"/>
        </w:rPr>
        <w:t>臥床</w:t>
      </w:r>
      <w:r w:rsidR="00976F15">
        <w:rPr>
          <w:rFonts w:asciiTheme="majorEastAsia" w:eastAsiaTheme="majorEastAsia" w:hAnsiTheme="majorEastAsia" w:hint="eastAsia"/>
          <w:sz w:val="24"/>
        </w:rPr>
        <w:t>し休めるよう</w:t>
      </w:r>
      <w:r w:rsidR="00DC67C7">
        <w:rPr>
          <w:rFonts w:asciiTheme="majorEastAsia" w:eastAsiaTheme="majorEastAsia" w:hAnsiTheme="majorEastAsia" w:hint="eastAsia"/>
          <w:sz w:val="24"/>
        </w:rPr>
        <w:t>見守り</w:t>
      </w:r>
      <w:r w:rsidR="00976F15">
        <w:rPr>
          <w:rFonts w:asciiTheme="majorEastAsia" w:eastAsiaTheme="majorEastAsia" w:hAnsiTheme="majorEastAsia" w:hint="eastAsia"/>
          <w:sz w:val="24"/>
        </w:rPr>
        <w:t>・誘導</w:t>
      </w:r>
      <w:r w:rsidR="00275444">
        <w:rPr>
          <w:rFonts w:asciiTheme="majorEastAsia" w:eastAsiaTheme="majorEastAsia" w:hAnsiTheme="majorEastAsia" w:hint="eastAsia"/>
          <w:sz w:val="24"/>
        </w:rPr>
        <w:t>が</w:t>
      </w:r>
      <w:r w:rsidR="00DC67C7">
        <w:rPr>
          <w:rFonts w:asciiTheme="majorEastAsia" w:eastAsiaTheme="majorEastAsia" w:hAnsiTheme="majorEastAsia" w:hint="eastAsia"/>
          <w:sz w:val="24"/>
        </w:rPr>
        <w:t>必要。</w:t>
      </w:r>
    </w:p>
    <w:p w14:paraId="60BEFBED" w14:textId="4465703F" w:rsidR="00DC67C7" w:rsidRPr="00976F15" w:rsidRDefault="00DC67C7" w:rsidP="00B05AF2">
      <w:pPr>
        <w:rPr>
          <w:rFonts w:asciiTheme="majorEastAsia" w:eastAsiaTheme="majorEastAsia" w:hAnsiTheme="majorEastAsia"/>
          <w:sz w:val="24"/>
        </w:rPr>
      </w:pPr>
    </w:p>
    <w:p w14:paraId="2AB11867" w14:textId="77777777" w:rsidR="00A63BFC" w:rsidRDefault="00DC67C7" w:rsidP="00976F15">
      <w:pPr>
        <w:ind w:left="1699" w:hangingChars="708" w:hanging="1699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85270D">
        <w:rPr>
          <w:rFonts w:asciiTheme="majorEastAsia" w:eastAsiaTheme="majorEastAsia" w:hAnsiTheme="majorEastAsia" w:hint="eastAsia"/>
          <w:kern w:val="0"/>
          <w:sz w:val="24"/>
        </w:rPr>
        <w:t>沼畑　吉茂様</w:t>
      </w:r>
      <w:r w:rsidR="00275444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A</w:t>
      </w:r>
      <w:r w:rsidR="00A63BFC">
        <w:rPr>
          <w:rFonts w:asciiTheme="majorEastAsia" w:eastAsiaTheme="majorEastAsia" w:hAnsiTheme="majorEastAsia" w:hint="eastAsia"/>
          <w:sz w:val="24"/>
        </w:rPr>
        <w:t>ユニット</w:t>
      </w:r>
      <w:r w:rsidR="00275444">
        <w:rPr>
          <w:rFonts w:asciiTheme="majorEastAsia" w:eastAsiaTheme="majorEastAsia" w:hAnsiTheme="majorEastAsia" w:hint="eastAsia"/>
          <w:sz w:val="24"/>
        </w:rPr>
        <w:t>への徘徊、</w:t>
      </w:r>
      <w:r w:rsidR="00A63BFC">
        <w:rPr>
          <w:rFonts w:asciiTheme="majorEastAsia" w:eastAsiaTheme="majorEastAsia" w:hAnsiTheme="majorEastAsia" w:hint="eastAsia"/>
          <w:sz w:val="24"/>
        </w:rPr>
        <w:t>他室</w:t>
      </w:r>
      <w:r>
        <w:rPr>
          <w:rFonts w:asciiTheme="majorEastAsia" w:eastAsiaTheme="majorEastAsia" w:hAnsiTheme="majorEastAsia" w:hint="eastAsia"/>
          <w:sz w:val="24"/>
        </w:rPr>
        <w:t>侵入あり。</w:t>
      </w:r>
      <w:r w:rsidR="00A63BFC">
        <w:rPr>
          <w:rFonts w:asciiTheme="majorEastAsia" w:eastAsiaTheme="majorEastAsia" w:hAnsiTheme="majorEastAsia" w:hint="eastAsia"/>
          <w:sz w:val="24"/>
        </w:rPr>
        <w:t>他患者様とトラブルにな</w:t>
      </w:r>
    </w:p>
    <w:p w14:paraId="05ED23CF" w14:textId="542F03C9" w:rsidR="00DC67C7" w:rsidRDefault="00A63BFC" w:rsidP="00A63BFC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っている為、午後よりユニット移動</w:t>
      </w:r>
      <w:r w:rsidR="00DC67C7">
        <w:rPr>
          <w:rFonts w:asciiTheme="majorEastAsia" w:eastAsiaTheme="majorEastAsia" w:hAnsiTheme="majorEastAsia" w:hint="eastAsia"/>
          <w:sz w:val="24"/>
        </w:rPr>
        <w:t>。</w:t>
      </w:r>
    </w:p>
    <w:sectPr w:rsidR="00DC67C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A1730" w14:textId="77777777" w:rsidR="00AD49E5" w:rsidRDefault="00AD49E5" w:rsidP="00B346A8">
      <w:r>
        <w:separator/>
      </w:r>
    </w:p>
  </w:endnote>
  <w:endnote w:type="continuationSeparator" w:id="0">
    <w:p w14:paraId="74E0CDF4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BE46D" w14:textId="77777777" w:rsidR="00AD49E5" w:rsidRDefault="00AD49E5" w:rsidP="00B346A8">
      <w:r>
        <w:separator/>
      </w:r>
    </w:p>
  </w:footnote>
  <w:footnote w:type="continuationSeparator" w:id="0">
    <w:p w14:paraId="20A87C5F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92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7B2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56E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6D00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6E7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340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1AFA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32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446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9D1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98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5E56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4F7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444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A7947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14D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B63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A20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021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4AE8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BA4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DF3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879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7D5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0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393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861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00F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499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65E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87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0ED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87FF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DB2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59D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FF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A28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70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760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22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3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6F15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22D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0C5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3C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3AD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0B"/>
    <w:rsid w:val="00A34C72"/>
    <w:rsid w:val="00A34CB3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662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BFC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BBD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E7CB0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4CD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AF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6F9A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57FF8"/>
    <w:rsid w:val="00B600EB"/>
    <w:rsid w:val="00B6027F"/>
    <w:rsid w:val="00B60622"/>
    <w:rsid w:val="00B60A66"/>
    <w:rsid w:val="00B60C2B"/>
    <w:rsid w:val="00B60F6F"/>
    <w:rsid w:val="00B61485"/>
    <w:rsid w:val="00B614F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8C2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3C4"/>
    <w:rsid w:val="00C3690A"/>
    <w:rsid w:val="00C36A23"/>
    <w:rsid w:val="00C36DCB"/>
    <w:rsid w:val="00C37ACA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42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110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CD0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DE2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5A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1E8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DE3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1F25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E99"/>
    <w:rsid w:val="00D51FE9"/>
    <w:rsid w:val="00D52375"/>
    <w:rsid w:val="00D5274B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1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DD4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7C7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1DE9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29A2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6D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598E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84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2577">
      <v:textbox inset="5.85pt,.7pt,5.85pt,.7pt"/>
    </o:shapedefaults>
    <o:shapelayout v:ext="edit">
      <o:idmap v:ext="edit" data="1"/>
    </o:shapelayout>
  </w:shapeDefaults>
  <w:decimalSymbol w:val="."/>
  <w:listSeparator w:val=","/>
  <w14:docId w14:val="07C466F8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C1365-C726-4BC5-ADF5-EE30FEED7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593</cp:revision>
  <cp:lastPrinted>2023-10-20T00:22:00Z</cp:lastPrinted>
  <dcterms:created xsi:type="dcterms:W3CDTF">2024-06-22T00:48:00Z</dcterms:created>
  <dcterms:modified xsi:type="dcterms:W3CDTF">2024-07-26T07:33:00Z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