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EF72B8">
        <w:rPr>
          <w:rFonts w:ascii="ＭＳ ゴシック" w:eastAsia="ＭＳ ゴシック" w:hAnsi="ＭＳ ゴシック" w:cs="Times New Roman" w:hint="eastAsia"/>
          <w:szCs w:val="21"/>
        </w:rPr>
        <w:t>24日（水</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D540C9">
        <w:rPr>
          <w:rFonts w:ascii="ＭＳ ゴシック" w:eastAsia="ＭＳ ゴシック" w:hAnsi="ＭＳ ゴシック" w:cs="Times New Roman" w:hint="eastAsia"/>
          <w:szCs w:val="21"/>
        </w:rPr>
        <w:t>佐藤　裕真</w:t>
      </w:r>
      <w:r w:rsidR="009C523B"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F72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EF72B8"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C523B"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F72B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EF72B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D540C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F72B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D540C9"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EF72B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540C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67F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F72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F72B8"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F72B8" w:rsidP="00D540C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F72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F72B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EF72B8"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EF72B8"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EF72B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EF72B8"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EF72B8"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967FBA"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967FBA"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C523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BC1D32" w:rsidRDefault="00354642"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54642" w:rsidRDefault="00354642"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67FBA" w:rsidRDefault="00967FB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85B50" w:rsidRDefault="009C523B" w:rsidP="00EF72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F72B8">
        <w:rPr>
          <w:rFonts w:ascii="ＭＳ ゴシック" w:eastAsia="ＭＳ ゴシック" w:hAnsi="ＭＳ ゴシック" w:cs="Times New Roman" w:hint="eastAsia"/>
          <w:szCs w:val="21"/>
        </w:rPr>
        <w:t>佐藤　聡様～東病棟Aユニット9</w:t>
      </w:r>
      <w:r w:rsidR="00B55073">
        <w:rPr>
          <w:rFonts w:ascii="ＭＳ ゴシック" w:eastAsia="ＭＳ ゴシック" w:hAnsi="ＭＳ ゴシック" w:cs="Times New Roman" w:hint="eastAsia"/>
          <w:szCs w:val="21"/>
        </w:rPr>
        <w:t>号室へ措置入院となる。</w:t>
      </w:r>
    </w:p>
    <w:p w:rsidR="00B55073" w:rsidRPr="009517FB" w:rsidRDefault="009517FB" w:rsidP="009517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・相馬　富久</w:t>
      </w:r>
      <w:r w:rsidR="00B55073" w:rsidRPr="009517FB">
        <w:rPr>
          <w:rFonts w:ascii="ＭＳ ゴシック" w:eastAsia="ＭＳ ゴシック" w:hAnsi="ＭＳ ゴシック" w:cs="Times New Roman" w:hint="eastAsia"/>
          <w:szCs w:val="21"/>
        </w:rPr>
        <w:t>～東病棟Bユニット1号室へ医療保護入院となる。</w:t>
      </w:r>
    </w:p>
    <w:p w:rsidR="00967FBA" w:rsidRDefault="00967FBA" w:rsidP="00C70F6A">
      <w:pPr>
        <w:rPr>
          <w:rFonts w:ascii="ＭＳ ゴシック" w:eastAsia="ＭＳ ゴシック" w:hAnsi="ＭＳ ゴシック" w:cs="Times New Roman"/>
          <w:szCs w:val="21"/>
        </w:rPr>
      </w:pPr>
    </w:p>
    <w:p w:rsidR="00967FBA" w:rsidRDefault="00967FB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67FBA" w:rsidRDefault="00EF72B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カツヱ様～</w:t>
      </w:r>
      <w:r w:rsidR="00D540C9">
        <w:rPr>
          <w:rFonts w:ascii="ＭＳ ゴシック" w:eastAsia="ＭＳ ゴシック" w:hAnsi="ＭＳ ゴシック" w:cs="Times New Roman" w:hint="eastAsia"/>
          <w:szCs w:val="21"/>
        </w:rPr>
        <w:t>東病棟Cユニット6号室→南病棟Cユニット205号室</w:t>
      </w:r>
    </w:p>
    <w:p w:rsidR="00D540C9" w:rsidRDefault="00D540C9"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睦雄様～東病棟Cユニット4号室→南病棟Dユニット208号室</w:t>
      </w:r>
    </w:p>
    <w:p w:rsidR="00D540C9" w:rsidRDefault="00D540C9"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成夫様～東病棟Bユニット3号室→北病棟301号室</w:t>
      </w:r>
    </w:p>
    <w:p w:rsidR="00EC1119" w:rsidRDefault="00EC1119" w:rsidP="00C70F6A">
      <w:pPr>
        <w:rPr>
          <w:rFonts w:ascii="ＭＳ ゴシック" w:eastAsia="ＭＳ ゴシック" w:hAnsi="ＭＳ ゴシック" w:cs="Times New Roman"/>
          <w:szCs w:val="21"/>
        </w:rPr>
      </w:pPr>
    </w:p>
    <w:p w:rsidR="00EC1119" w:rsidRDefault="00EC1119"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EC1119" w:rsidRDefault="00EC1119"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健太郎様～北病棟403号室→東病棟</w:t>
      </w:r>
      <w:r w:rsidR="00B55073">
        <w:rPr>
          <w:rFonts w:ascii="ＭＳ ゴシック" w:eastAsia="ＭＳ ゴシック" w:hAnsi="ＭＳ ゴシック" w:cs="Times New Roman" w:hint="eastAsia"/>
          <w:szCs w:val="21"/>
        </w:rPr>
        <w:t>合併症室</w:t>
      </w:r>
    </w:p>
    <w:p w:rsidR="00985B50" w:rsidRDefault="00985B50" w:rsidP="00EF72B8">
      <w:pPr>
        <w:rPr>
          <w:rFonts w:ascii="ＭＳ ゴシック" w:eastAsia="ＭＳ ゴシック" w:hAnsi="ＭＳ ゴシック" w:cs="Times New Roman"/>
          <w:szCs w:val="21"/>
        </w:rPr>
      </w:pPr>
    </w:p>
    <w:p w:rsidR="00D540C9" w:rsidRPr="00D540C9" w:rsidRDefault="00D540C9" w:rsidP="00D540C9">
      <w:pPr>
        <w:rPr>
          <w:rFonts w:ascii="ＭＳ ゴシック" w:eastAsia="ＭＳ ゴシック" w:hAnsi="ＭＳ ゴシック" w:cs="Times New Roman"/>
          <w:szCs w:val="21"/>
        </w:rPr>
      </w:pPr>
      <w:r w:rsidRPr="00D540C9">
        <w:rPr>
          <w:rFonts w:ascii="ＭＳ ゴシック" w:eastAsia="ＭＳ ゴシック" w:hAnsi="ＭＳ ゴシック" w:cs="Times New Roman" w:hint="eastAsia"/>
          <w:szCs w:val="21"/>
        </w:rPr>
        <w:lastRenderedPageBreak/>
        <w:t>【ユニット移動】</w:t>
      </w:r>
    </w:p>
    <w:p w:rsidR="00D540C9" w:rsidRPr="00D540C9" w:rsidRDefault="00D540C9" w:rsidP="00D540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40C9">
        <w:rPr>
          <w:rFonts w:ascii="ＭＳ ゴシック" w:eastAsia="ＭＳ ゴシック" w:hAnsi="ＭＳ ゴシック" w:cs="ＭＳ ゴシック"/>
          <w:color w:val="000000"/>
          <w:kern w:val="0"/>
          <w:szCs w:val="21"/>
        </w:rPr>
        <w:t>・伊藤　宏美様～東病棟Aユニット11号室→東病棟合併症室</w:t>
      </w:r>
    </w:p>
    <w:p w:rsidR="00D540C9" w:rsidRDefault="00D540C9" w:rsidP="00D540C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40C9">
        <w:rPr>
          <w:rFonts w:ascii="ＭＳ ゴシック" w:eastAsia="ＭＳ ゴシック" w:hAnsi="ＭＳ ゴシック" w:cs="ＭＳ ゴシック"/>
          <w:color w:val="000000"/>
          <w:kern w:val="0"/>
          <w:szCs w:val="21"/>
        </w:rPr>
        <w:t>・泉山　せつ様～東病棟合併症室→東病棟Cユニット6号室</w:t>
      </w:r>
    </w:p>
    <w:p w:rsidR="00183713" w:rsidRPr="009517FB" w:rsidRDefault="00B55073"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・日登　惠子様～東病棟合併症室→東病棟Cユニット4号室</w:t>
      </w:r>
      <w:bookmarkStart w:id="0" w:name="_GoBack"/>
      <w:bookmarkEnd w:id="0"/>
    </w:p>
    <w:p w:rsidR="00AB6530" w:rsidRDefault="00AB6530" w:rsidP="009529B2">
      <w:pPr>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343FE4" w:rsidRPr="00343FE4">
        <w:rPr>
          <w:rFonts w:ascii="ＭＳ ゴシック" w:eastAsia="ＭＳ ゴシック" w:hAnsi="ＭＳ ゴシック" w:cs="Times New Roman" w:hint="eastAsia"/>
          <w:szCs w:val="21"/>
        </w:rPr>
        <w:t>午前、午後一時間ずつの開放観察実施。午前、午後共に開放観察時間は自室内で臥床されたまま過ごし開放観察終了している。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006C7FE2" w:rsidRPr="006C7FE2">
        <w:rPr>
          <w:rFonts w:ascii="ＭＳ ゴシック" w:eastAsia="ＭＳ ゴシック" w:hAnsi="ＭＳ ゴシック" w:cs="Times New Roman"/>
          <w:color w:val="000000" w:themeColor="text1"/>
          <w:szCs w:val="21"/>
        </w:rPr>
        <w:t>8:00～17:00の開放観察実施</w:t>
      </w:r>
      <w:r w:rsidR="00326D71">
        <w:rPr>
          <w:rFonts w:ascii="ＭＳ ゴシック" w:eastAsia="ＭＳ ゴシック" w:hAnsi="ＭＳ ゴシック" w:cs="Times New Roman" w:hint="eastAsia"/>
          <w:color w:val="000000" w:themeColor="text1"/>
          <w:szCs w:val="21"/>
        </w:rPr>
        <w:t>。</w:t>
      </w:r>
      <w:r w:rsidR="00343FE4" w:rsidRPr="00343FE4">
        <w:rPr>
          <w:rFonts w:ascii="ＭＳ ゴシック" w:eastAsia="ＭＳ ゴシック" w:hAnsi="ＭＳ ゴシック" w:cs="Times New Roman"/>
          <w:color w:val="000000" w:themeColor="text1"/>
          <w:szCs w:val="21"/>
        </w:rPr>
        <w:t>8:00～18:00の開放観察実施。開放中時他者トラブルなくホールや</w:t>
      </w:r>
      <w:r w:rsidR="00343FE4" w:rsidRPr="00343FE4">
        <w:rPr>
          <w:rFonts w:ascii="ＭＳ ゴシック" w:eastAsia="ＭＳ ゴシック" w:hAnsi="ＭＳ ゴシック" w:cs="Times New Roman" w:hint="eastAsia"/>
          <w:color w:val="000000" w:themeColor="text1"/>
          <w:szCs w:val="21"/>
        </w:rPr>
        <w:t>自室を行き来して過ごしている。折隠れ飲水行為あるが、対面時の粗暴性、攻撃性は無い。</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DA0F04" w:rsidRPr="00C968EF" w:rsidRDefault="00DA0F04" w:rsidP="00A535CF">
      <w:pPr>
        <w:jc w:val="left"/>
        <w:rPr>
          <w:rFonts w:ascii="ＭＳ ゴシック" w:eastAsia="ＭＳ ゴシック" w:hAnsi="ＭＳ ゴシック" w:cs="Times New Roman"/>
          <w:szCs w:val="21"/>
        </w:rPr>
      </w:pPr>
    </w:p>
    <w:p w:rsidR="00F4745A" w:rsidRDefault="00F4745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343FE4" w:rsidRPr="00343FE4">
        <w:rPr>
          <w:rFonts w:ascii="ＭＳ ゴシック" w:eastAsia="ＭＳ ゴシック" w:hAnsi="ＭＳ ゴシック" w:cs="Times New Roman"/>
          <w:szCs w:val="21"/>
        </w:rPr>
        <w:t>11:00～間食までの開放観察実施。朝食後自室から出ようとする</w:t>
      </w:r>
      <w:r w:rsidR="00343FE4" w:rsidRPr="00343FE4">
        <w:rPr>
          <w:rFonts w:ascii="ＭＳ ゴシック" w:eastAsia="ＭＳ ゴシック" w:hAnsi="ＭＳ ゴシック" w:cs="Times New Roman" w:hint="eastAsia"/>
          <w:szCs w:val="21"/>
        </w:rPr>
        <w:t>ことあるもスタッフの制止で出てくる事はなし。開放観察中は不穏興奮ないも来詰多く、他者への付き纏いあるもトラブルには至らず。</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967FBA" w:rsidRDefault="0075570F"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sidR="00967FBA">
        <w:rPr>
          <w:rFonts w:ascii="ＭＳ ゴシック" w:eastAsia="ＭＳ ゴシック" w:hAnsi="ＭＳ ゴシック" w:cs="Times New Roman" w:hint="eastAsia"/>
          <w:szCs w:val="21"/>
        </w:rPr>
        <w:t>Dr</w:t>
      </w:r>
      <w:proofErr w:type="spellEnd"/>
      <w:r w:rsidR="00967FBA">
        <w:rPr>
          <w:rFonts w:ascii="ＭＳ ゴシック" w:eastAsia="ＭＳ ゴシック" w:hAnsi="ＭＳ ゴシック" w:cs="Times New Roman" w:hint="eastAsia"/>
          <w:szCs w:val="21"/>
        </w:rPr>
        <w:t>診察＞</w:t>
      </w:r>
    </w:p>
    <w:p w:rsidR="00C1555F" w:rsidRDefault="00B55073" w:rsidP="00C1555F">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指示・処方変更の患者様なし。</w:t>
      </w:r>
    </w:p>
    <w:p w:rsidR="0075570F" w:rsidRPr="00F4745A" w:rsidRDefault="0075570F" w:rsidP="00C1555F">
      <w:pPr>
        <w:ind w:left="1680" w:hangingChars="800" w:hanging="1680"/>
        <w:jc w:val="left"/>
        <w:rPr>
          <w:rFonts w:ascii="ＭＳ ゴシック" w:eastAsia="ＭＳ ゴシック" w:hAnsi="ＭＳ ゴシック" w:cs="Times New Roman"/>
          <w:szCs w:val="21"/>
        </w:rPr>
      </w:pPr>
    </w:p>
    <w:p w:rsidR="00DC1B14" w:rsidRDefault="00CD3A2C"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DC1B14">
        <w:rPr>
          <w:rFonts w:ascii="ＭＳ ゴシック" w:eastAsia="ＭＳ ゴシック" w:hAnsi="ＭＳ ゴシック" w:cs="Times New Roman" w:hint="eastAsia"/>
          <w:szCs w:val="21"/>
        </w:rPr>
        <w:t>＞</w:t>
      </w:r>
    </w:p>
    <w:p w:rsidR="009517FB" w:rsidRPr="009517FB" w:rsidRDefault="00B55073" w:rsidP="009517FB">
      <w:pPr>
        <w:pStyle w:val="HTML"/>
        <w:shd w:val="clear" w:color="auto" w:fill="FFFFFF"/>
        <w:rPr>
          <w:sz w:val="21"/>
          <w:szCs w:val="21"/>
        </w:rPr>
      </w:pPr>
      <w:r w:rsidRPr="009517FB">
        <w:rPr>
          <w:rFonts w:cs="Times New Roman" w:hint="eastAsia"/>
          <w:sz w:val="21"/>
          <w:szCs w:val="21"/>
        </w:rPr>
        <w:t>①</w:t>
      </w:r>
      <w:r w:rsidR="009517FB" w:rsidRPr="009517FB">
        <w:rPr>
          <w:sz w:val="21"/>
          <w:szCs w:val="21"/>
        </w:rPr>
        <w:t>日時：令和6年7月24日　14：15</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氏　　名：相馬 富久様（そうま　ふく）</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生年月日：昭和18年8月6日(80歳)</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病　　名：非定型精神病</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性　　別：女性</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主 治 医：金</w:t>
      </w:r>
      <w:proofErr w:type="spellStart"/>
      <w:r w:rsidRPr="009517FB">
        <w:rPr>
          <w:rFonts w:ascii="ＭＳ ゴシック" w:eastAsia="ＭＳ ゴシック" w:hAnsi="ＭＳ ゴシック" w:cs="ＭＳ ゴシック"/>
          <w:color w:val="000000"/>
          <w:kern w:val="0"/>
          <w:szCs w:val="21"/>
        </w:rPr>
        <w:t>Dr</w:t>
      </w:r>
      <w:proofErr w:type="spellEnd"/>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入院形態：医療保護入院</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病　　棟：東病棟Bユニット</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＜経過＞</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不安神経症の診断にて通院を継続したが、本人が受診を拒否したことにより平成26</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月3月25日当院最終受診となっていた（MMSE25点、HDS-R27点　初診時）。</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その後も家族に易怒的になることや認知機能の低下は認められ、平成29年末頃より火</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の消し忘れや水の出しっぱなしがあり家族が都度注意していた。平成30年6月には両変</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形性膝関節症にて介護保険を申請。要支援2との結果が降り、デイサービス「あずまや</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」の利用を開始。しかし、本人が拒否したことにより同年9月頃より利用を中止してい</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る。デイサービス職員からは「人格障害なのでは」と長女様は言われた様子。また、</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以前は一人二役しているような独語があったが、平成30年3月頃より現在まで鼻歌(ひ</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なまつりの歌)を歌う様子が認められている。また、同時期に便失禁が2回程見られて</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いた。詳細な時期は不明であるが、夜間に夜中に家の前に座って食べ物を食べる行動</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も認められていた。以前より感情の不安定さが見られていたが、現在もイライラして</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考えがまとまらない様子があり、また、夫の食事の準備等は本人が行っていないが、</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「夫のご飯を何にしようって考えるのも嫌なの！」と判断力の低下を疑わせるような</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発言も認められたことから、再度鑑別診断をを希望し、令和元年5月22日当院再診して</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いる。以後、当院への通院を継続していたが、血圧高値な状態が続き、夜間睡眠の不</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安定さや不安感が増悪。服薬遵守できていたかも不明であったため、精査・休養目的</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にてR1.9.25当院1回目の任意入院となっている。</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ここ数日デイサービスを休みがちで当日の朝に自ら断りの電話を入れるといった様</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子であり、そのため身体機能は衰えてきつつある。自らの判断で怠惰な生活を送って</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いるにも関わらず、家族のせいにしたり何かしらの理由をつけて外在化するといった</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具合状態。家族としても対応に困っており、入院して一度生活習慣を整えていく必要</w:t>
      </w:r>
    </w:p>
    <w:p w:rsid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がありR6.7.24医療保護入院となる。</w:t>
      </w:r>
    </w:p>
    <w:p w:rsid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517FB" w:rsidRPr="009517FB" w:rsidRDefault="009517FB" w:rsidP="009517FB">
      <w:pPr>
        <w:pStyle w:val="HTML"/>
        <w:shd w:val="clear" w:color="auto" w:fill="FFFFFF"/>
        <w:rPr>
          <w:sz w:val="21"/>
          <w:szCs w:val="21"/>
        </w:rPr>
      </w:pPr>
      <w:r w:rsidRPr="009517FB">
        <w:rPr>
          <w:rFonts w:hint="eastAsia"/>
          <w:sz w:val="21"/>
          <w:szCs w:val="21"/>
        </w:rPr>
        <w:t>②</w:t>
      </w:r>
      <w:r w:rsidRPr="009517FB">
        <w:rPr>
          <w:sz w:val="21"/>
          <w:szCs w:val="21"/>
        </w:rPr>
        <w:t>日　　時：令和6年7月24日　14：38</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氏　　名：木村　聡（きむら　さとる）様</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生年月日：昭和38年12月30日(60歳)</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病　　名：妄想性障害</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性　　別：男性</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主 治 医：田名部</w:t>
      </w:r>
      <w:proofErr w:type="spellStart"/>
      <w:r w:rsidRPr="009517FB">
        <w:rPr>
          <w:rFonts w:ascii="ＭＳ ゴシック" w:eastAsia="ＭＳ ゴシック" w:hAnsi="ＭＳ ゴシック" w:cs="ＭＳ ゴシック"/>
          <w:color w:val="000000"/>
          <w:kern w:val="0"/>
          <w:szCs w:val="21"/>
        </w:rPr>
        <w:t>Dr</w:t>
      </w:r>
      <w:proofErr w:type="spellEnd"/>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入院形態：措置入院</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病　　棟：東病棟Aユニット</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＜経過＞</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令和5年4月頃、退職した職場に対し「ぶち殺したい」「2名職員が死ぬ」</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と電話を掛け、警察署への相談となっている。以降、複数回同様の行為</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があるも、被害届は出されず経過。令和5年12月より、「隣人に嫌がら</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せをされている」と考え、隣人宅のシリンダー錠を壊す行為があり警察</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署へ相談・捜査が開始となっている。防犯カメラを設置する等で対応し</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ていたが、その防犯カメラのSDカードが抜き取られている。後ほど警察</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官が再度防犯カメラを仕掛けたところ、本人がSDカードを抜き取る様子</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が映って、後日（6月中旬ごろ）逮捕、勾留。その後7月5日、窃盗・器</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物破損容疑で再逮捕、勾留。</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勾留中には「自分は癌だ、関東の病院に通っていた。」と訴えることあり。</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実際に保険記録や過去にかかっていた関東の病院へ確認するも、癌の既</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往なし。他にも自らの腕に注射を打つような動作が見られている。勾留中</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はほぼ不食の状態が続いており、同様に奇異言動もある。7/22一次診察、　</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7/23二次診察を経てどちらも要措置となった為、14：38東病棟Aユニットに</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517FB">
        <w:rPr>
          <w:rFonts w:ascii="ＭＳ ゴシック" w:eastAsia="ＭＳ ゴシック" w:hAnsi="ＭＳ ゴシック" w:cs="ＭＳ ゴシック"/>
          <w:color w:val="000000"/>
          <w:kern w:val="0"/>
          <w:szCs w:val="21"/>
        </w:rPr>
        <w:t xml:space="preserve">　措置入院となる。</w:t>
      </w:r>
    </w:p>
    <w:p w:rsidR="009517FB" w:rsidRPr="009517FB" w:rsidRDefault="009517FB" w:rsidP="009517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B55073" w:rsidRPr="009517FB" w:rsidRDefault="00B55073" w:rsidP="00D029F5">
      <w:pPr>
        <w:jc w:val="left"/>
        <w:rPr>
          <w:rFonts w:ascii="ＭＳ ゴシック" w:eastAsia="ＭＳ ゴシック" w:hAnsi="ＭＳ ゴシック" w:cs="Times New Roman"/>
          <w:szCs w:val="21"/>
        </w:rPr>
      </w:pPr>
    </w:p>
    <w:sectPr w:rsidR="00B55073" w:rsidRPr="009517F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3FB5"/>
    <w:rsid w:val="00064B00"/>
    <w:rsid w:val="0006595E"/>
    <w:rsid w:val="00065B2A"/>
    <w:rsid w:val="00066665"/>
    <w:rsid w:val="00066D29"/>
    <w:rsid w:val="0007104F"/>
    <w:rsid w:val="00071C29"/>
    <w:rsid w:val="00072FB6"/>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564D"/>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046A"/>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21D"/>
    <w:rsid w:val="002E6418"/>
    <w:rsid w:val="002E7030"/>
    <w:rsid w:val="002E79BA"/>
    <w:rsid w:val="002E7E30"/>
    <w:rsid w:val="002F11A0"/>
    <w:rsid w:val="002F4D97"/>
    <w:rsid w:val="002F5F64"/>
    <w:rsid w:val="002F75E9"/>
    <w:rsid w:val="003000BB"/>
    <w:rsid w:val="003004BC"/>
    <w:rsid w:val="0030173E"/>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851"/>
    <w:rsid w:val="00387D7C"/>
    <w:rsid w:val="00390104"/>
    <w:rsid w:val="003906AE"/>
    <w:rsid w:val="00391381"/>
    <w:rsid w:val="00391F4C"/>
    <w:rsid w:val="0039251F"/>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766E"/>
    <w:rsid w:val="00580F6D"/>
    <w:rsid w:val="005815CD"/>
    <w:rsid w:val="005830E0"/>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FE2"/>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772D"/>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1227"/>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17FB"/>
    <w:rsid w:val="009529B2"/>
    <w:rsid w:val="00952C52"/>
    <w:rsid w:val="009535D8"/>
    <w:rsid w:val="00953A9F"/>
    <w:rsid w:val="009563DD"/>
    <w:rsid w:val="00957C29"/>
    <w:rsid w:val="00960FAB"/>
    <w:rsid w:val="009635F0"/>
    <w:rsid w:val="00967FBA"/>
    <w:rsid w:val="00970775"/>
    <w:rsid w:val="00970947"/>
    <w:rsid w:val="009720E3"/>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4D0"/>
    <w:rsid w:val="00B0426C"/>
    <w:rsid w:val="00B04A11"/>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2484"/>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E5E7A"/>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10BB"/>
    <w:rsid w:val="00EA20B2"/>
    <w:rsid w:val="00EA2A7A"/>
    <w:rsid w:val="00EA3B3B"/>
    <w:rsid w:val="00EA507D"/>
    <w:rsid w:val="00EA5DF7"/>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2B8"/>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FEDF999"/>
  <w15:docId w15:val="{103B171C-7572-4671-98FF-8DFF713CE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1000</TotalTime>
  <Pages>4</Pages>
  <Words>389</Words>
  <Characters>2219</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83</cp:revision>
  <cp:lastPrinted>2024-04-24T07:47:00Z</cp:lastPrinted>
  <dcterms:created xsi:type="dcterms:W3CDTF">2024-07-17T01:49:00Z</dcterms:created>
  <dcterms:modified xsi:type="dcterms:W3CDTF">2024-07-24T07:54:00Z</dcterms:modified>
</cp:coreProperties>
</file>