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470337">
        <w:rPr>
          <w:rFonts w:ascii="ＭＳ ゴシック" w:eastAsia="ＭＳ ゴシック" w:hAnsi="ＭＳ ゴシック" w:cs="Times New Roman" w:hint="eastAsia"/>
          <w:szCs w:val="21"/>
        </w:rPr>
        <w:t>12</w:t>
      </w:r>
      <w:r w:rsidR="00755368">
        <w:rPr>
          <w:rFonts w:ascii="ＭＳ ゴシック" w:eastAsia="ＭＳ ゴシック" w:hAnsi="ＭＳ ゴシック" w:cs="Times New Roman" w:hint="eastAsia"/>
          <w:szCs w:val="21"/>
        </w:rPr>
        <w:t>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755368">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73B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F4891"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70337"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70337"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73B8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73B8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73B8F"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D7254"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377E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73B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2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D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F48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D73B8F"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CD7254"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73B8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A535CF"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D73B8F"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A443E0"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DF4891"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D50E8" w:rsidRDefault="000D50E8" w:rsidP="000D50E8">
      <w:pPr>
        <w:rPr>
          <w:rFonts w:ascii="ＭＳ ゴシック" w:eastAsia="ＭＳ ゴシック" w:hAnsi="ＭＳ ゴシック" w:cs="Times New Roman"/>
          <w:szCs w:val="21"/>
        </w:rPr>
      </w:pPr>
    </w:p>
    <w:p w:rsidR="00844B81" w:rsidRPr="0084762D" w:rsidRDefault="00844B81"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A535C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F53DFA">
        <w:rPr>
          <w:rFonts w:ascii="ＭＳ ゴシック" w:eastAsia="ＭＳ ゴシック" w:hAnsi="ＭＳ ゴシック" w:cs="Times New Roman" w:hint="eastAsia"/>
          <w:szCs w:val="21"/>
        </w:rPr>
        <w:t>】</w:t>
      </w:r>
    </w:p>
    <w:p w:rsidR="00A535CF" w:rsidRDefault="00A535C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聡美様～9：00自宅退院となる。</w:t>
      </w:r>
    </w:p>
    <w:p w:rsidR="00A535CF" w:rsidRDefault="00A535CF" w:rsidP="00C70F6A">
      <w:pPr>
        <w:rPr>
          <w:rFonts w:ascii="ＭＳ ゴシック" w:eastAsia="ＭＳ ゴシック" w:hAnsi="ＭＳ ゴシック" w:cs="Times New Roman"/>
          <w:szCs w:val="21"/>
        </w:rPr>
      </w:pPr>
    </w:p>
    <w:p w:rsidR="00F53DFA" w:rsidRDefault="00A535CF" w:rsidP="00C70F6A">
      <w:pPr>
        <w:rPr>
          <w:rFonts w:ascii="ＭＳ ゴシック" w:eastAsia="ＭＳ ゴシック" w:hAnsi="ＭＳ ゴシック" w:cs="Times New Roman"/>
          <w:szCs w:val="21"/>
        </w:rPr>
      </w:pPr>
      <w:r w:rsidRPr="00A535C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転出</w:t>
      </w:r>
      <w:r w:rsidRPr="00A535CF">
        <w:rPr>
          <w:rFonts w:ascii="ＭＳ ゴシック" w:eastAsia="ＭＳ ゴシック" w:hAnsi="ＭＳ ゴシック" w:cs="Times New Roman" w:hint="eastAsia"/>
          <w:szCs w:val="21"/>
        </w:rPr>
        <w:t>】</w:t>
      </w:r>
    </w:p>
    <w:p w:rsidR="00A535CF" w:rsidRPr="00F53DFA" w:rsidRDefault="00A535CF"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・萬谷　正幸様～東病棟D17号室→西病棟A45号室</w:t>
      </w:r>
    </w:p>
    <w:p w:rsidR="00A535CF" w:rsidRDefault="00A535CF" w:rsidP="00A535CF">
      <w:pPr>
        <w:rPr>
          <w:rFonts w:ascii="ＭＳ ゴシック" w:eastAsia="ＭＳ ゴシック" w:hAnsi="ＭＳ ゴシック" w:cs="Times New Roman"/>
          <w:szCs w:val="21"/>
        </w:rPr>
      </w:pPr>
    </w:p>
    <w:p w:rsidR="00DC1B14" w:rsidRDefault="00DC1B14"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DC1B14" w:rsidRDefault="00DC1B14"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優介様～東病棟B2号室→東病棟D20号室</w:t>
      </w:r>
    </w:p>
    <w:p w:rsidR="00DC1B14" w:rsidRDefault="00DC1B14" w:rsidP="00A535CF">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46248" w:rsidRDefault="00787BB7"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w:t>
      </w:r>
      <w:r w:rsidR="00F93F8B">
        <w:rPr>
          <w:rFonts w:ascii="ＭＳ ゴシック" w:eastAsia="ＭＳ ゴシック" w:hAnsi="ＭＳ ゴシック" w:cs="Times New Roman" w:hint="eastAsia"/>
          <w:szCs w:val="21"/>
        </w:rPr>
        <w:t>退院時処方14日分処方</w:t>
      </w:r>
    </w:p>
    <w:p w:rsidR="00F93F8B" w:rsidRDefault="00F93F8B" w:rsidP="00B04A11">
      <w:pPr>
        <w:ind w:left="1680" w:hangingChars="800" w:hanging="1680"/>
        <w:jc w:val="left"/>
        <w:rPr>
          <w:rFonts w:ascii="ＭＳ ゴシック" w:eastAsia="ＭＳ ゴシック" w:hAnsi="ＭＳ ゴシック" w:cs="Times New Roman"/>
          <w:szCs w:val="21"/>
        </w:rPr>
      </w:pPr>
    </w:p>
    <w:p w:rsidR="00946248" w:rsidRDefault="004A77DD" w:rsidP="00B04A11">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・泉山　せつ</w:t>
      </w:r>
      <w:r w:rsidR="00946248">
        <w:rPr>
          <w:rFonts w:ascii="ＭＳ ゴシック" w:eastAsia="ＭＳ ゴシック" w:hAnsi="ＭＳ ゴシック" w:cs="Times New Roman" w:hint="eastAsia"/>
          <w:szCs w:val="21"/>
        </w:rPr>
        <w:t>様～</w:t>
      </w:r>
      <w:r w:rsidRPr="004A77DD">
        <w:rPr>
          <w:rFonts w:ascii="ＭＳ ゴシック" w:eastAsia="ＭＳ ゴシック" w:hAnsi="ＭＳ ゴシック" w:cs="Times New Roman" w:hint="eastAsia"/>
          <w:szCs w:val="21"/>
        </w:rPr>
        <w:t>長男様から退院日は</w:t>
      </w:r>
      <w:r w:rsidRPr="004A77DD">
        <w:rPr>
          <w:rFonts w:ascii="ＭＳ ゴシック" w:eastAsia="ＭＳ ゴシック" w:hAnsi="ＭＳ ゴシック" w:cs="Times New Roman"/>
          <w:szCs w:val="21"/>
        </w:rPr>
        <w:t>7/29 10：00での希望あり。通院先は当院希望。</w:t>
      </w:r>
    </w:p>
    <w:p w:rsidR="00F93F8B" w:rsidRDefault="00F93F8B" w:rsidP="00B04A11">
      <w:pPr>
        <w:ind w:left="1680" w:hangingChars="800" w:hanging="1680"/>
        <w:jc w:val="left"/>
        <w:rPr>
          <w:rFonts w:ascii="ＭＳ ゴシック" w:eastAsia="ＭＳ ゴシック" w:hAnsi="ＭＳ ゴシック" w:cs="Times New Roman"/>
          <w:szCs w:val="21"/>
        </w:rPr>
      </w:pPr>
    </w:p>
    <w:p w:rsidR="004A77DD" w:rsidRDefault="004A77DD" w:rsidP="00CD7254">
      <w:pPr>
        <w:tabs>
          <w:tab w:val="left" w:pos="1092"/>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w:t>
      </w:r>
      <w:r w:rsidR="005A741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インスリン朝15E、夕7Eへ変更。</w:t>
      </w:r>
    </w:p>
    <w:p w:rsidR="004A77DD" w:rsidRPr="004A77DD" w:rsidRDefault="004A77DD" w:rsidP="00A535CF">
      <w:pPr>
        <w:jc w:val="left"/>
        <w:rPr>
          <w:rFonts w:ascii="ＭＳ ゴシック" w:eastAsia="ＭＳ ゴシック" w:hAnsi="ＭＳ ゴシック" w:cs="Times New Roman"/>
          <w:szCs w:val="21"/>
        </w:rPr>
      </w:pPr>
    </w:p>
    <w:p w:rsidR="00787BB7" w:rsidRPr="00787BB7" w:rsidRDefault="00787BB7" w:rsidP="00787BB7">
      <w:pPr>
        <w:pStyle w:val="Web"/>
        <w:wordWrap w:val="0"/>
        <w:spacing w:line="288" w:lineRule="auto"/>
        <w:ind w:left="1680" w:hangingChars="800" w:hanging="1680"/>
        <w:rPr>
          <w:rFonts w:ascii="ＭＳ ゴシック" w:eastAsia="ＭＳ ゴシック" w:hAnsi="ＭＳ ゴシック"/>
          <w:color w:val="000000"/>
          <w:spacing w:val="8"/>
          <w:sz w:val="21"/>
          <w:szCs w:val="21"/>
        </w:rPr>
      </w:pPr>
      <w:r w:rsidRPr="00787BB7">
        <w:rPr>
          <w:rFonts w:ascii="ＭＳ ゴシック" w:eastAsia="ＭＳ ゴシック" w:hAnsi="ＭＳ ゴシック" w:cs="Times New Roman" w:hint="eastAsia"/>
          <w:sz w:val="21"/>
          <w:szCs w:val="21"/>
        </w:rPr>
        <w:t>・中川原　翔様～</w:t>
      </w:r>
      <w:r w:rsidRPr="00787BB7">
        <w:rPr>
          <w:rFonts w:ascii="ＭＳ ゴシック" w:eastAsia="ＭＳ ゴシック" w:hAnsi="ＭＳ ゴシック"/>
          <w:color w:val="000000"/>
          <w:spacing w:val="8"/>
          <w:sz w:val="21"/>
          <w:szCs w:val="21"/>
        </w:rPr>
        <w:t>7/17</w:t>
      </w:r>
      <w:r w:rsidR="003101C9">
        <w:rPr>
          <w:rFonts w:ascii="ＭＳ ゴシック" w:eastAsia="ＭＳ ゴシック" w:hAnsi="ＭＳ ゴシック"/>
          <w:color w:val="000000"/>
          <w:spacing w:val="8"/>
          <w:sz w:val="21"/>
          <w:szCs w:val="21"/>
        </w:rPr>
        <w:t>（水）</w:t>
      </w:r>
      <w:r w:rsidR="003101C9">
        <w:rPr>
          <w:rFonts w:ascii="ＭＳ ゴシック" w:eastAsia="ＭＳ ゴシック" w:hAnsi="ＭＳ ゴシック" w:hint="eastAsia"/>
          <w:color w:val="000000"/>
          <w:spacing w:val="8"/>
          <w:sz w:val="21"/>
          <w:szCs w:val="21"/>
        </w:rPr>
        <w:t>10時退院予定。7/19（金）三沢の森クリニックへ受診の予定。</w:t>
      </w:r>
      <w:bookmarkStart w:id="0" w:name="_GoBack"/>
      <w:bookmarkEnd w:id="0"/>
    </w:p>
    <w:p w:rsidR="00787BB7" w:rsidRPr="00787BB7" w:rsidRDefault="00787BB7" w:rsidP="005A741B">
      <w:pPr>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D3512A" w:rsidRPr="00D3512A">
        <w:rPr>
          <w:rFonts w:ascii="ＭＳ ゴシック" w:eastAsia="ＭＳ ゴシック" w:hAnsi="ＭＳ ゴシック" w:cs="Times New Roman" w:hint="eastAsia"/>
          <w:szCs w:val="21"/>
        </w:rPr>
        <w:t>。</w:t>
      </w:r>
      <w:r w:rsidR="00063FB5" w:rsidRPr="00063FB5">
        <w:rPr>
          <w:rFonts w:ascii="ＭＳ ゴシック" w:eastAsia="ＭＳ ゴシック" w:hAnsi="ＭＳ ゴシック" w:cs="Times New Roman" w:hint="eastAsia"/>
          <w:szCs w:val="21"/>
        </w:rPr>
        <w:t>午前、午後一時間ずつの開放観察実施。開放観察中は自室から出て来ず、自室内で過ごされている。自傷行為なし。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063FB5" w:rsidRPr="00063FB5">
        <w:rPr>
          <w:rFonts w:ascii="ＭＳ ゴシック" w:eastAsia="ＭＳ ゴシック" w:hAnsi="ＭＳ ゴシック" w:cs="Times New Roman" w:hint="eastAsia"/>
          <w:color w:val="000000" w:themeColor="text1"/>
          <w:szCs w:val="21"/>
        </w:rPr>
        <w:t>開放観察開始後担当スタッフへ対し暴言、詰所ドアを激しく蹴る等の粗暴性著明。本人へ説明し本日の開放観察は早めに終了している。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r w:rsidRPr="00470337">
        <w:rPr>
          <w:rFonts w:ascii="ＭＳ ゴシック" w:eastAsia="ＭＳ ゴシック" w:hAnsi="ＭＳ ゴシック" w:cs="Times New Roman" w:hint="eastAsia"/>
          <w:color w:val="000000" w:themeColor="text1"/>
          <w:szCs w:val="21"/>
        </w:rPr>
        <w:t>・藪　真弓様～終日隔離中。</w:t>
      </w:r>
      <w:r w:rsidR="00063FB5" w:rsidRPr="00063FB5">
        <w:rPr>
          <w:rFonts w:ascii="ＭＳ ゴシック" w:eastAsia="ＭＳ ゴシック" w:hAnsi="ＭＳ ゴシック" w:cs="Times New Roman" w:hint="eastAsia"/>
          <w:color w:val="000000" w:themeColor="text1"/>
          <w:szCs w:val="21"/>
        </w:rPr>
        <w:t>来詰あるも不穏さなし。スタッフ対応穏やか。帰宅要求等の問題行動なし。</w:t>
      </w:r>
      <w:r w:rsidRPr="00470337">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470337" w:rsidRDefault="00470337" w:rsidP="00976B6A">
      <w:pPr>
        <w:ind w:left="1680" w:hangingChars="800" w:hanging="1680"/>
        <w:jc w:val="left"/>
        <w:rPr>
          <w:rFonts w:ascii="ＭＳ ゴシック" w:eastAsia="ＭＳ ゴシック" w:hAnsi="ＭＳ ゴシック" w:cs="Times New Roman"/>
          <w:color w:val="000000" w:themeColor="text1"/>
          <w:szCs w:val="21"/>
        </w:rPr>
      </w:pPr>
    </w:p>
    <w:p w:rsidR="000C31D0" w:rsidRDefault="000C31D0" w:rsidP="00063FB5">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w:t>
      </w:r>
      <w:r w:rsidR="00063FB5" w:rsidRPr="00063FB5">
        <w:rPr>
          <w:rFonts w:ascii="ＭＳ ゴシック" w:eastAsia="ＭＳ ゴシック" w:hAnsi="ＭＳ ゴシック" w:cs="Times New Roman" w:hint="eastAsia"/>
          <w:color w:val="000000" w:themeColor="text1"/>
          <w:szCs w:val="21"/>
        </w:rPr>
        <w:t>バイタルサイン異常なし。ケア時の拒否や抵抗はみられず。拘束部位の循環障害・皮膚トラブルなし。</w:t>
      </w:r>
      <w:r w:rsidRPr="000C31D0">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B12F58" w:rsidRPr="00063FB5" w:rsidRDefault="00B12F58" w:rsidP="00A535CF">
      <w:pPr>
        <w:jc w:val="left"/>
        <w:rPr>
          <w:rFonts w:ascii="ＭＳ ゴシック" w:eastAsia="ＭＳ ゴシック" w:hAnsi="ＭＳ ゴシック" w:cs="Times New Roman"/>
          <w:szCs w:val="21"/>
        </w:rPr>
      </w:pPr>
    </w:p>
    <w:p w:rsidR="005523C9" w:rsidRDefault="00A535CF"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670422">
        <w:rPr>
          <w:rFonts w:ascii="ＭＳ ゴシック" w:eastAsia="ＭＳ ゴシック" w:hAnsi="ＭＳ ゴシック" w:cs="Times New Roman" w:hint="eastAsia"/>
          <w:szCs w:val="21"/>
        </w:rPr>
        <w:t>Dr診察＞</w:t>
      </w:r>
    </w:p>
    <w:p w:rsidR="00A535CF" w:rsidRDefault="004B2D14" w:rsidP="005523C9">
      <w:pPr>
        <w:ind w:left="1680" w:hangingChars="800" w:hanging="1680"/>
        <w:jc w:val="left"/>
        <w:rPr>
          <w:rFonts w:ascii="ＭＳ ゴシック" w:eastAsia="ＭＳ ゴシック" w:hAnsi="ＭＳ ゴシック" w:cs="Times New Roman"/>
          <w:szCs w:val="21"/>
        </w:rPr>
      </w:pPr>
      <w:r w:rsidRPr="00D96259">
        <w:rPr>
          <w:rFonts w:ascii="ＭＳ ゴシック" w:eastAsia="ＭＳ ゴシック" w:hAnsi="ＭＳ ゴシック" w:cs="Times New Roman" w:hint="eastAsia"/>
          <w:szCs w:val="21"/>
        </w:rPr>
        <w:t>・</w:t>
      </w:r>
      <w:r w:rsidR="00CA7B29">
        <w:rPr>
          <w:rFonts w:ascii="ＭＳ ゴシック" w:eastAsia="ＭＳ ゴシック" w:hAnsi="ＭＳ ゴシック" w:cs="Times New Roman" w:hint="eastAsia"/>
          <w:szCs w:val="21"/>
        </w:rPr>
        <w:t>宮野　理恵様～Bユニットへの移動許可あり。</w:t>
      </w:r>
    </w:p>
    <w:p w:rsidR="00CA7B29" w:rsidRDefault="00CA7B29" w:rsidP="005523C9">
      <w:pPr>
        <w:ind w:left="1680" w:hangingChars="800" w:hanging="1680"/>
        <w:jc w:val="left"/>
        <w:rPr>
          <w:rFonts w:ascii="ＭＳ ゴシック" w:eastAsia="ＭＳ ゴシック" w:hAnsi="ＭＳ ゴシック" w:cs="Times New Roman"/>
          <w:szCs w:val="21"/>
        </w:rPr>
      </w:pPr>
    </w:p>
    <w:p w:rsidR="00CA7B29" w:rsidRDefault="00CA7B29"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佑香様～病棟のルールに従う約束で携帯電話の使用許可あり。</w:t>
      </w:r>
    </w:p>
    <w:p w:rsidR="00CA7B29" w:rsidRDefault="00CA7B29" w:rsidP="005523C9">
      <w:pPr>
        <w:ind w:left="1680" w:hangingChars="800" w:hanging="1680"/>
        <w:jc w:val="left"/>
        <w:rPr>
          <w:rFonts w:ascii="ＭＳ ゴシック" w:eastAsia="ＭＳ ゴシック" w:hAnsi="ＭＳ ゴシック" w:cs="Times New Roman"/>
          <w:szCs w:val="21"/>
        </w:rPr>
      </w:pPr>
    </w:p>
    <w:p w:rsidR="00CA7B29" w:rsidRDefault="00CA7B29"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他の患者様に指示・処方内容の変更なし。</w:t>
      </w:r>
    </w:p>
    <w:p w:rsidR="00DC1B14" w:rsidRDefault="00DC1B14" w:rsidP="005523C9">
      <w:pPr>
        <w:ind w:left="1680" w:hangingChars="800" w:hanging="1680"/>
        <w:jc w:val="left"/>
        <w:rPr>
          <w:rFonts w:ascii="ＭＳ ゴシック" w:eastAsia="ＭＳ ゴシック" w:hAnsi="ＭＳ ゴシック" w:cs="Times New Roman"/>
          <w:szCs w:val="21"/>
        </w:rPr>
      </w:pPr>
    </w:p>
    <w:p w:rsidR="00DC1B14" w:rsidRDefault="00DC1B14"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＜新規入院患者①＞</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日　　時：令和</w:t>
      </w:r>
      <w:r w:rsidRPr="00DC1B14">
        <w:rPr>
          <w:rFonts w:ascii="ＭＳ ゴシック" w:eastAsia="ＭＳ ゴシック" w:hAnsi="ＭＳ ゴシック" w:cs="Times New Roman"/>
          <w:szCs w:val="21"/>
        </w:rPr>
        <w:t>6年7月12日　11：31</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氏　　名：澤口　優介（さわぐち　ゆうすけ</w:t>
      </w:r>
      <w:r w:rsidRPr="00DC1B14">
        <w:rPr>
          <w:rFonts w:ascii="ＭＳ ゴシック" w:eastAsia="ＭＳ ゴシック" w:hAnsi="ＭＳ ゴシック" w:cs="Times New Roman"/>
          <w:szCs w:val="21"/>
        </w:rPr>
        <w:t xml:space="preserve"> ）様</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生年月日：昭和</w:t>
      </w:r>
      <w:r w:rsidRPr="00DC1B14">
        <w:rPr>
          <w:rFonts w:ascii="ＭＳ ゴシック" w:eastAsia="ＭＳ ゴシック" w:hAnsi="ＭＳ ゴシック" w:cs="Times New Roman"/>
          <w:szCs w:val="21"/>
        </w:rPr>
        <w:t>63年6月14日生(36歳)</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病　　名：双極性感情障害</w:t>
      </w:r>
      <w:r w:rsidRPr="00DC1B14">
        <w:rPr>
          <w:rFonts w:ascii="ＭＳ ゴシック" w:eastAsia="ＭＳ ゴシック" w:hAnsi="ＭＳ ゴシック" w:cs="Times New Roman"/>
          <w:szCs w:val="21"/>
        </w:rPr>
        <w:t xml:space="preserve"> 　</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性　　別：男性</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主</w:t>
      </w:r>
      <w:r w:rsidRPr="00DC1B14">
        <w:rPr>
          <w:rFonts w:ascii="ＭＳ ゴシック" w:eastAsia="ＭＳ ゴシック" w:hAnsi="ＭＳ ゴシック" w:cs="Times New Roman"/>
          <w:szCs w:val="21"/>
        </w:rPr>
        <w:t xml:space="preserve"> 治 医：柞木田Dr</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lastRenderedPageBreak/>
        <w:t xml:space="preserve">　入院形態：任意入院</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病　　棟：東病棟</w:t>
      </w:r>
      <w:r w:rsidRPr="00DC1B14">
        <w:rPr>
          <w:rFonts w:ascii="ＭＳ ゴシック" w:eastAsia="ＭＳ ゴシック" w:hAnsi="ＭＳ ゴシック" w:cs="Times New Roman"/>
          <w:szCs w:val="21"/>
        </w:rPr>
        <w:t>Bユニット</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＜経過＞</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高卒後自衛隊に入隊。平成</w:t>
      </w:r>
      <w:r w:rsidRPr="00DC1B14">
        <w:rPr>
          <w:rFonts w:ascii="ＭＳ ゴシック" w:eastAsia="ＭＳ ゴシック" w:hAnsi="ＭＳ ゴシック" w:cs="Times New Roman"/>
          <w:szCs w:val="21"/>
        </w:rPr>
        <w:t>24年1月に異動が決まった頃から抑うつ、希死</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念慮が出現。同年</w:t>
      </w:r>
      <w:r w:rsidRPr="00DC1B14">
        <w:rPr>
          <w:rFonts w:ascii="ＭＳ ゴシック" w:eastAsia="ＭＳ ゴシック" w:hAnsi="ＭＳ ゴシック" w:cs="Times New Roman"/>
          <w:szCs w:val="21"/>
        </w:rPr>
        <w:t>4月に自殺未遂、上額骨骨折で水戸済生会総合病院で手術</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を受ける。入院後にハンガーで首つりを図り、東京の自衛隊病院精神科に</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転院。同年</w:t>
      </w:r>
      <w:r w:rsidRPr="00DC1B14">
        <w:rPr>
          <w:rFonts w:ascii="ＭＳ ゴシック" w:eastAsia="ＭＳ ゴシック" w:hAnsi="ＭＳ ゴシック" w:cs="Times New Roman"/>
          <w:szCs w:val="21"/>
        </w:rPr>
        <w:t>6月に退院した。その後は八戸赤十字病院精神科に転院し通院</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加療していた。平成</w:t>
      </w:r>
      <w:r w:rsidRPr="00DC1B14">
        <w:rPr>
          <w:rFonts w:ascii="ＭＳ ゴシック" w:eastAsia="ＭＳ ゴシック" w:hAnsi="ＭＳ ゴシック" w:cs="Times New Roman"/>
          <w:szCs w:val="21"/>
        </w:rPr>
        <w:t>25年には多弁、易怒的となり自衛隊三沢病院を受診。</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誇大的言動も激しくなり、同年</w:t>
      </w:r>
      <w:r w:rsidRPr="00DC1B14">
        <w:rPr>
          <w:rFonts w:ascii="ＭＳ ゴシック" w:eastAsia="ＭＳ ゴシック" w:hAnsi="ＭＳ ゴシック" w:cs="Times New Roman"/>
          <w:szCs w:val="21"/>
        </w:rPr>
        <w:t>1月15日当院を紹介され、任意入院となる。</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退院後は、平成</w:t>
      </w:r>
      <w:r w:rsidRPr="00DC1B14">
        <w:rPr>
          <w:rFonts w:ascii="ＭＳ ゴシック" w:eastAsia="ＭＳ ゴシック" w:hAnsi="ＭＳ ゴシック" w:cs="Times New Roman"/>
          <w:szCs w:val="21"/>
        </w:rPr>
        <w:t>27年からは転居してむつ総合病院にて加療されていました。</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そこでも</w:t>
      </w:r>
      <w:r w:rsidRPr="00DC1B14">
        <w:rPr>
          <w:rFonts w:ascii="ＭＳ ゴシック" w:eastAsia="ＭＳ ゴシック" w:hAnsi="ＭＳ ゴシック" w:cs="Times New Roman"/>
          <w:szCs w:val="21"/>
        </w:rPr>
        <w:t>3回程入院歴あり。令和4年6月以降は八戸市立市民病院にて継続</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治療を行っていたが外来規模縮小に伴い、令和</w:t>
      </w:r>
      <w:r w:rsidRPr="00DC1B14">
        <w:rPr>
          <w:rFonts w:ascii="ＭＳ ゴシック" w:eastAsia="ＭＳ ゴシック" w:hAnsi="ＭＳ ゴシック" w:cs="Times New Roman"/>
          <w:szCs w:val="21"/>
        </w:rPr>
        <w:t>5年12月11日当院初診とな</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る。以後、定期的に外来通院・服薬を行っている。就労は継続的に行って</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いるが、気分の落ち込み等により欠勤することもある。</w:t>
      </w:r>
      <w:r w:rsidRPr="00DC1B14">
        <w:rPr>
          <w:rFonts w:ascii="ＭＳ ゴシック" w:eastAsia="ＭＳ ゴシック" w:hAnsi="ＭＳ ゴシック" w:cs="Times New Roman"/>
          <w:szCs w:val="21"/>
        </w:rPr>
        <w:t>7月8日受診時に1週</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間か</w:t>
      </w:r>
      <w:r w:rsidRPr="00DC1B14">
        <w:rPr>
          <w:rFonts w:ascii="ＭＳ ゴシック" w:eastAsia="ＭＳ ゴシック" w:hAnsi="ＭＳ ゴシック" w:cs="Times New Roman"/>
          <w:szCs w:val="21"/>
        </w:rPr>
        <w:t>2週間前から体調不良が続いているとのこと。頭痛が主だが、怠いのも</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あり、</w:t>
      </w:r>
      <w:r w:rsidRPr="00DC1B14">
        <w:rPr>
          <w:rFonts w:ascii="ＭＳ ゴシック" w:eastAsia="ＭＳ ゴシック" w:hAnsi="ＭＳ ゴシック" w:cs="Times New Roman"/>
          <w:szCs w:val="21"/>
        </w:rPr>
        <w:t>6月末に1週間休み、その後7月5日から仕事を休んでいると話してい</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る。睡眠状態は不安定であり、中途覚醒が</w:t>
      </w:r>
      <w:r w:rsidRPr="00DC1B14">
        <w:rPr>
          <w:rFonts w:ascii="ＭＳ ゴシック" w:eastAsia="ＭＳ ゴシック" w:hAnsi="ＭＳ ゴシック" w:cs="Times New Roman"/>
          <w:szCs w:val="21"/>
        </w:rPr>
        <w:t>8回くらいあるとのこと。眠れな</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いなと思って苛々することもあるとのこと。気分の落ち込みよりは焦り</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がある。昼から飲酒していることもあり、アルコールの離脱と薬剤調整</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目的にて、入院予定となり、主治医診察の結果東病棟</w:t>
      </w:r>
      <w:r w:rsidRPr="00DC1B14">
        <w:rPr>
          <w:rFonts w:ascii="ＭＳ ゴシック" w:eastAsia="ＭＳ ゴシック" w:hAnsi="ＭＳ ゴシック" w:cs="Times New Roman"/>
          <w:szCs w:val="21"/>
        </w:rPr>
        <w:t>Bユニットへ任意</w:t>
      </w:r>
    </w:p>
    <w:p w:rsid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入院となる。</w:t>
      </w:r>
    </w:p>
    <w:p w:rsidR="00DC1B14" w:rsidRDefault="00DC1B14" w:rsidP="00DC1B14">
      <w:pPr>
        <w:ind w:left="1680" w:hangingChars="800" w:hanging="1680"/>
        <w:jc w:val="left"/>
        <w:rPr>
          <w:rFonts w:ascii="ＭＳ ゴシック" w:eastAsia="ＭＳ ゴシック" w:hAnsi="ＭＳ ゴシック" w:cs="Times New Roman"/>
          <w:szCs w:val="21"/>
        </w:rPr>
      </w:pPr>
    </w:p>
    <w:p w:rsidR="00DC1B14" w:rsidRDefault="00DC1B14" w:rsidP="00DC1B14">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＜新規入院患者②</w:t>
      </w:r>
      <w:r w:rsidRPr="00DC1B14">
        <w:rPr>
          <w:rFonts w:ascii="ＭＳ ゴシック" w:eastAsia="ＭＳ ゴシック" w:hAnsi="ＭＳ ゴシック" w:cs="Times New Roman" w:hint="eastAsia"/>
          <w:szCs w:val="21"/>
        </w:rPr>
        <w:t>＞</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日　　時：令和</w:t>
      </w:r>
      <w:r w:rsidRPr="00DC1B14">
        <w:rPr>
          <w:rFonts w:ascii="ＭＳ ゴシック" w:eastAsia="ＭＳ ゴシック" w:hAnsi="ＭＳ ゴシック" w:cs="Times New Roman"/>
          <w:szCs w:val="21"/>
        </w:rPr>
        <w:t>6年7月12日　11：55</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氏　　名：松原　哲夫（まつはら　てつお）様</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生年月日：昭和</w:t>
      </w:r>
      <w:r w:rsidRPr="00DC1B14">
        <w:rPr>
          <w:rFonts w:ascii="ＭＳ ゴシック" w:eastAsia="ＭＳ ゴシック" w:hAnsi="ＭＳ ゴシック" w:cs="Times New Roman"/>
          <w:szCs w:val="21"/>
        </w:rPr>
        <w:t>11年6月20日(81歳)</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病　　名：認知症</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性　　別：男性</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主</w:t>
      </w:r>
      <w:r w:rsidRPr="00DC1B14">
        <w:rPr>
          <w:rFonts w:ascii="ＭＳ ゴシック" w:eastAsia="ＭＳ ゴシック" w:hAnsi="ＭＳ ゴシック" w:cs="Times New Roman"/>
          <w:szCs w:val="21"/>
        </w:rPr>
        <w:t xml:space="preserve"> 治 医：村上Dr（サポート医：馬渡Dr）</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入院形態：医療保護入院</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病　　棟：東病棟</w:t>
      </w:r>
      <w:r w:rsidRPr="00DC1B14">
        <w:rPr>
          <w:rFonts w:ascii="ＭＳ ゴシック" w:eastAsia="ＭＳ ゴシック" w:hAnsi="ＭＳ ゴシック" w:cs="Times New Roman"/>
          <w:szCs w:val="21"/>
        </w:rPr>
        <w:t>Aユニット</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＜経過＞</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現在三戸中央病院へリハビリ入院中。以前は独居。</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数年前より認知症状態</w:t>
      </w:r>
      <w:r w:rsidRPr="00DC1B14">
        <w:rPr>
          <w:rFonts w:ascii="ＭＳ ゴシック" w:eastAsia="ＭＳ ゴシック" w:hAnsi="ＭＳ ゴシック" w:cs="Times New Roman"/>
          <w:szCs w:val="21"/>
        </w:rPr>
        <w:t>(H30年にセンターへ免許関係で受診相談あ</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るが受診に至っていなかった</w:t>
      </w:r>
      <w:r w:rsidRPr="00DC1B14">
        <w:rPr>
          <w:rFonts w:ascii="ＭＳ ゴシック" w:eastAsia="ＭＳ ゴシック" w:hAnsi="ＭＳ ゴシック" w:cs="Times New Roman"/>
          <w:szCs w:val="21"/>
        </w:rPr>
        <w:t>)。独居の際にはヘルパーを一日おきに</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導入していた。</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令和</w:t>
      </w:r>
      <w:r w:rsidRPr="00DC1B14">
        <w:rPr>
          <w:rFonts w:ascii="ＭＳ ゴシック" w:eastAsia="ＭＳ ゴシック" w:hAnsi="ＭＳ ゴシック" w:cs="Times New Roman"/>
          <w:szCs w:val="21"/>
        </w:rPr>
        <w:t>6年5月28日、道路で倒れ八戸赤十字病院へ搬送。総胆管結石</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lastRenderedPageBreak/>
        <w:t xml:space="preserve">　と診断され同院消化器内科で手術を施行。同年</w:t>
      </w:r>
      <w:r w:rsidRPr="00DC1B14">
        <w:rPr>
          <w:rFonts w:ascii="ＭＳ ゴシック" w:eastAsia="ＭＳ ゴシック" w:hAnsi="ＭＳ ゴシック" w:cs="Times New Roman"/>
          <w:szCs w:val="21"/>
        </w:rPr>
        <w:t>6月10日三戸中央病院</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へ転院。その後不穏状態強く、頓服で対応するもコントロールが困難</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であったことから同院メンタルヘルス科へ来診し処方変更となった。</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しかしその後も排尿・排便の訴えが</w:t>
      </w:r>
      <w:r w:rsidRPr="00DC1B14">
        <w:rPr>
          <w:rFonts w:ascii="ＭＳ ゴシック" w:eastAsia="ＭＳ ゴシック" w:hAnsi="ＭＳ ゴシック" w:cs="Times New Roman"/>
          <w:szCs w:val="21"/>
        </w:rPr>
        <w:t>5分と持たず頻回であり、ベッドに</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横になると大声で人を呼ぶため車椅子に乗せ対応。また、クエチアピ</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ンを</w:t>
      </w:r>
      <w:r w:rsidRPr="00DC1B14">
        <w:rPr>
          <w:rFonts w:ascii="ＭＳ ゴシック" w:eastAsia="ＭＳ ゴシック" w:hAnsi="ＭＳ ゴシック" w:cs="Times New Roman"/>
          <w:szCs w:val="21"/>
        </w:rPr>
        <w:t>6錠に増やしたところ傾眠がちにもなっていた。薬剤調整、症状改</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善のため当院へ転院予定となる。</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r w:rsidRPr="00DC1B14">
        <w:rPr>
          <w:rFonts w:ascii="ＭＳ ゴシック" w:eastAsia="ＭＳ ゴシック" w:hAnsi="ＭＳ ゴシック" w:cs="Times New Roman" w:hint="eastAsia"/>
          <w:szCs w:val="21"/>
        </w:rPr>
        <w:t xml:space="preserve">　上記経過より東病棟</w:t>
      </w:r>
      <w:r w:rsidRPr="00DC1B14">
        <w:rPr>
          <w:rFonts w:ascii="ＭＳ ゴシック" w:eastAsia="ＭＳ ゴシック" w:hAnsi="ＭＳ ゴシック" w:cs="Times New Roman"/>
          <w:szCs w:val="21"/>
        </w:rPr>
        <w:t>Aユニットへ医療保護入院となる。</w:t>
      </w:r>
    </w:p>
    <w:p w:rsidR="00DC1B14" w:rsidRPr="00DC1B14" w:rsidRDefault="00DC1B14" w:rsidP="00DC1B14">
      <w:pPr>
        <w:ind w:left="1680" w:hangingChars="800" w:hanging="1680"/>
        <w:jc w:val="left"/>
        <w:rPr>
          <w:rFonts w:ascii="ＭＳ ゴシック" w:eastAsia="ＭＳ ゴシック" w:hAnsi="ＭＳ ゴシック" w:cs="Times New Roman"/>
          <w:szCs w:val="21"/>
        </w:rPr>
      </w:pPr>
    </w:p>
    <w:sectPr w:rsidR="00DC1B14" w:rsidRPr="00DC1B1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48B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3FB5"/>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010"/>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B8F"/>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DFA"/>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4</Pages>
  <Words>349</Words>
  <Characters>1990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59</cp:revision>
  <cp:lastPrinted>2024-04-24T07:47:00Z</cp:lastPrinted>
  <dcterms:created xsi:type="dcterms:W3CDTF">2024-07-06T06:24:00Z</dcterms:created>
  <dcterms:modified xsi:type="dcterms:W3CDTF">2024-07-12T08:02:00Z</dcterms:modified>
</cp:coreProperties>
</file>