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30C3C">
        <w:rPr>
          <w:rFonts w:ascii="ＭＳ ゴシック" w:eastAsia="ＭＳ ゴシック" w:hAnsi="ＭＳ ゴシック" w:cs="Times New Roman" w:hint="eastAsia"/>
          <w:szCs w:val="21"/>
        </w:rPr>
        <w:t>4日（木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A30C3C">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D50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8146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30C3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D50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30C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8698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8146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A30C3C"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30C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30C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8698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30C3C"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0D50E8"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8146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A30C3C"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243280"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4C0E">
        <w:rPr>
          <w:rFonts w:ascii="ＭＳ ゴシック" w:eastAsia="ＭＳ ゴシック" w:hAnsi="ＭＳ ゴシック" w:cs="Times New Roman" w:hint="eastAsia"/>
          <w:szCs w:val="21"/>
        </w:rPr>
        <w:t>なし</w:t>
      </w:r>
    </w:p>
    <w:p w:rsidR="000D50E8" w:rsidRPr="0084762D" w:rsidRDefault="000D50E8" w:rsidP="000D50E8">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F5331"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美江様～東病棟Cユニット　5号室</w:t>
      </w:r>
    </w:p>
    <w:p w:rsidR="00407C05" w:rsidRPr="00407C05" w:rsidRDefault="00407C05" w:rsidP="00C70F6A">
      <w:pPr>
        <w:rPr>
          <w:rFonts w:ascii="ＭＳ ゴシック" w:eastAsia="ＭＳ ゴシック" w:hAnsi="ＭＳ ゴシック" w:cs="Times New Roman"/>
          <w:szCs w:val="21"/>
        </w:rPr>
      </w:pP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利彦様～東病棟　合併症室→南病棟Bユニット104号室</w:t>
      </w:r>
    </w:p>
    <w:p w:rsidR="00407C05" w:rsidRDefault="00407C05" w:rsidP="00C70F6A">
      <w:pPr>
        <w:rPr>
          <w:rFonts w:ascii="ＭＳ ゴシック" w:eastAsia="ＭＳ ゴシック" w:hAnsi="ＭＳ ゴシック" w:cs="Times New Roman"/>
          <w:szCs w:val="21"/>
        </w:rPr>
      </w:pP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考蔵様～西病棟Aユニット49号室→東病棟　合併症室</w:t>
      </w:r>
    </w:p>
    <w:p w:rsidR="000D50E8" w:rsidRDefault="000D50E8" w:rsidP="00C70F6A">
      <w:pPr>
        <w:rPr>
          <w:rFonts w:ascii="ＭＳ ゴシック" w:eastAsia="ＭＳ ゴシック" w:hAnsi="ＭＳ ゴシック" w:cs="Times New Roman"/>
          <w:szCs w:val="21"/>
        </w:rPr>
      </w:pPr>
    </w:p>
    <w:p w:rsidR="00121643" w:rsidRDefault="0012164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121643" w:rsidRDefault="0012164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明美様～東病棟Cユニット6号室→東病棟Bユニット1号室</w:t>
      </w:r>
    </w:p>
    <w:p w:rsidR="00121643" w:rsidRDefault="00121643"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0D50E8" w:rsidRPr="002460F6" w:rsidRDefault="00EC3E62" w:rsidP="00407C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7C05">
        <w:rPr>
          <w:rFonts w:ascii="ＭＳ ゴシック" w:eastAsia="ＭＳ ゴシック" w:hAnsi="ＭＳ ゴシック" w:cs="Times New Roman" w:hint="eastAsia"/>
          <w:szCs w:val="21"/>
        </w:rPr>
        <w:t>中村　タヨ様～</w:t>
      </w:r>
      <w:r w:rsidR="00881467" w:rsidRPr="002460F6">
        <w:rPr>
          <w:rFonts w:ascii="ＭＳ ゴシック" w:eastAsia="ＭＳ ゴシック" w:hAnsi="ＭＳ ゴシック" w:cs="Times New Roman" w:hint="eastAsia"/>
          <w:szCs w:val="21"/>
        </w:rPr>
        <w:t>アリドネパッチ27.5</w:t>
      </w:r>
      <w:r w:rsidR="00407C05" w:rsidRPr="002460F6">
        <w:rPr>
          <w:rFonts w:ascii="ＭＳ ゴシック" w:eastAsia="ＭＳ ゴシック" w:hAnsi="ＭＳ ゴシック" w:cs="Times New Roman" w:hint="eastAsia"/>
          <w:szCs w:val="21"/>
        </w:rPr>
        <w:t>ｍｇ</w:t>
      </w:r>
      <w:r w:rsidR="00407C05" w:rsidRPr="002460F6">
        <w:rPr>
          <w:rFonts w:ascii="ＭＳ ゴシック" w:eastAsia="ＭＳ ゴシック" w:hAnsi="ＭＳ ゴシック" w:cs="Times New Roman"/>
          <w:szCs w:val="21"/>
        </w:rPr>
        <w:t xml:space="preserve"> 7 枚</w:t>
      </w:r>
      <w:r w:rsidR="00407C05" w:rsidRPr="002460F6">
        <w:rPr>
          <w:rFonts w:ascii="ＭＳ ゴシック" w:eastAsia="ＭＳ ゴシック" w:hAnsi="ＭＳ ゴシック" w:cs="Times New Roman" w:hint="eastAsia"/>
          <w:szCs w:val="21"/>
        </w:rPr>
        <w:t>処方</w:t>
      </w:r>
      <w:r w:rsidR="00881467" w:rsidRPr="002460F6">
        <w:rPr>
          <w:rFonts w:ascii="ＭＳ ゴシック" w:eastAsia="ＭＳ ゴシック" w:hAnsi="ＭＳ ゴシック" w:cs="Times New Roman" w:hint="eastAsia"/>
          <w:szCs w:val="21"/>
        </w:rPr>
        <w:t>。</w:t>
      </w:r>
    </w:p>
    <w:p w:rsidR="00407C05" w:rsidRDefault="00407C05" w:rsidP="00407C05">
      <w:pPr>
        <w:ind w:left="1680" w:hangingChars="800" w:hanging="1680"/>
        <w:rPr>
          <w:rFonts w:ascii="ＭＳ ゴシック" w:eastAsia="ＭＳ ゴシック" w:hAnsi="ＭＳ ゴシック" w:cs="Times New Roman"/>
          <w:szCs w:val="21"/>
        </w:rPr>
      </w:pPr>
    </w:p>
    <w:p w:rsidR="00407C05" w:rsidRDefault="00407C05" w:rsidP="00407C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佑子様～臨時薬</w:t>
      </w:r>
      <w:r w:rsidR="00881467">
        <w:rPr>
          <w:rFonts w:ascii="ＭＳ ゴシック" w:eastAsia="ＭＳ ゴシック" w:hAnsi="ＭＳ ゴシック" w:cs="Times New Roman" w:hint="eastAsia"/>
          <w:szCs w:val="21"/>
        </w:rPr>
        <w:t>同内容継続処方。</w:t>
      </w:r>
    </w:p>
    <w:p w:rsidR="00407C05" w:rsidRDefault="00407C05" w:rsidP="00407C05">
      <w:pPr>
        <w:ind w:left="1680" w:hangingChars="800" w:hanging="1680"/>
        <w:rPr>
          <w:rFonts w:ascii="ＭＳ ゴシック" w:eastAsia="ＭＳ ゴシック" w:hAnsi="ＭＳ ゴシック" w:cs="Times New Roman"/>
          <w:szCs w:val="21"/>
        </w:rPr>
      </w:pPr>
    </w:p>
    <w:p w:rsidR="00407C05" w:rsidRDefault="00407C05" w:rsidP="00407C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120A">
        <w:rPr>
          <w:rFonts w:ascii="ＭＳ ゴシック" w:eastAsia="ＭＳ ゴシック" w:hAnsi="ＭＳ ゴシック" w:cs="Times New Roman" w:hint="eastAsia"/>
          <w:szCs w:val="21"/>
        </w:rPr>
        <w:t>越後　光枝様～</w:t>
      </w:r>
      <w:r w:rsidR="0056120A" w:rsidRPr="0056120A">
        <w:rPr>
          <w:rFonts w:ascii="ＭＳ ゴシック" w:eastAsia="ＭＳ ゴシック" w:hAnsi="ＭＳ ゴシック" w:cs="Times New Roman" w:hint="eastAsia"/>
          <w:szCs w:val="21"/>
        </w:rPr>
        <w:t>左上肢の浮腫</w:t>
      </w:r>
      <w:r w:rsidR="00983012">
        <w:rPr>
          <w:rFonts w:ascii="ＭＳ ゴシック" w:eastAsia="ＭＳ ゴシック" w:hAnsi="ＭＳ ゴシック" w:cs="Times New Roman" w:hint="eastAsia"/>
          <w:szCs w:val="21"/>
        </w:rPr>
        <w:t>持続している</w:t>
      </w:r>
      <w:r w:rsidR="0056120A">
        <w:rPr>
          <w:rFonts w:ascii="ＭＳ ゴシック" w:eastAsia="ＭＳ ゴシック" w:hAnsi="ＭＳ ゴシック" w:cs="Times New Roman" w:hint="eastAsia"/>
          <w:szCs w:val="21"/>
        </w:rPr>
        <w:t>、可動はゆっくり可能。左手指の握りは不自然で弱い事、主治医金</w:t>
      </w:r>
      <w:proofErr w:type="spellStart"/>
      <w:r w:rsidR="0056120A">
        <w:rPr>
          <w:rFonts w:ascii="ＭＳ ゴシック" w:eastAsia="ＭＳ ゴシック" w:hAnsi="ＭＳ ゴシック" w:cs="Times New Roman" w:hint="eastAsia"/>
          <w:szCs w:val="21"/>
        </w:rPr>
        <w:t>Dr</w:t>
      </w:r>
      <w:proofErr w:type="spellEnd"/>
      <w:r w:rsidR="0056120A">
        <w:rPr>
          <w:rFonts w:ascii="ＭＳ ゴシック" w:eastAsia="ＭＳ ゴシック" w:hAnsi="ＭＳ ゴシック" w:cs="Times New Roman" w:hint="eastAsia"/>
          <w:szCs w:val="21"/>
        </w:rPr>
        <w:t>へ</w:t>
      </w:r>
      <w:r w:rsidR="00983012">
        <w:rPr>
          <w:rFonts w:ascii="ＭＳ ゴシック" w:eastAsia="ＭＳ ゴシック" w:hAnsi="ＭＳ ゴシック" w:cs="Times New Roman" w:hint="eastAsia"/>
          <w:szCs w:val="21"/>
        </w:rPr>
        <w:t>状態</w:t>
      </w:r>
      <w:r w:rsidR="0056120A">
        <w:rPr>
          <w:rFonts w:ascii="ＭＳ ゴシック" w:eastAsia="ＭＳ ゴシック" w:hAnsi="ＭＳ ゴシック" w:cs="Times New Roman" w:hint="eastAsia"/>
          <w:szCs w:val="21"/>
        </w:rPr>
        <w:t>報告</w:t>
      </w:r>
      <w:r w:rsidR="00983012">
        <w:rPr>
          <w:rFonts w:ascii="ＭＳ ゴシック" w:eastAsia="ＭＳ ゴシック" w:hAnsi="ＭＳ ゴシック" w:cs="Times New Roman" w:hint="eastAsia"/>
          <w:szCs w:val="21"/>
        </w:rPr>
        <w:t>診察あり</w:t>
      </w:r>
      <w:r w:rsidR="0056120A">
        <w:rPr>
          <w:rFonts w:ascii="ＭＳ ゴシック" w:eastAsia="ＭＳ ゴシック" w:hAnsi="ＭＳ ゴシック" w:cs="Times New Roman" w:hint="eastAsia"/>
          <w:szCs w:val="21"/>
        </w:rPr>
        <w:t>。頭部CT指示あり。</w:t>
      </w:r>
      <w:r w:rsidR="00F12B5D">
        <w:rPr>
          <w:rFonts w:ascii="ＭＳ ゴシック" w:eastAsia="ＭＳ ゴシック" w:hAnsi="ＭＳ ゴシック" w:cs="Times New Roman" w:hint="eastAsia"/>
          <w:szCs w:val="21"/>
        </w:rPr>
        <w:t>異常所見なし経過観察。</w:t>
      </w:r>
    </w:p>
    <w:p w:rsidR="00407C05" w:rsidRDefault="00407C05" w:rsidP="00407C05">
      <w:pPr>
        <w:ind w:left="1680" w:hangingChars="800" w:hanging="1680"/>
        <w:rPr>
          <w:rFonts w:ascii="ＭＳ ゴシック" w:eastAsia="ＭＳ ゴシック" w:hAnsi="ＭＳ ゴシック" w:cs="Times New Roman"/>
          <w:szCs w:val="21"/>
        </w:rPr>
      </w:pPr>
    </w:p>
    <w:p w:rsidR="00CC14A1" w:rsidRPr="00887EBB" w:rsidRDefault="00CC14A1" w:rsidP="00407C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1467">
        <w:rPr>
          <w:rFonts w:ascii="ＭＳ ゴシック" w:eastAsia="ＭＳ ゴシック" w:hAnsi="ＭＳ ゴシック" w:cs="Times New Roman" w:hint="eastAsia"/>
          <w:szCs w:val="21"/>
        </w:rPr>
        <w:t>和田　昌様～</w:t>
      </w:r>
      <w:r w:rsidR="00887EBB" w:rsidRPr="00887EBB">
        <w:rPr>
          <w:rFonts w:ascii="ＭＳ ゴシック" w:eastAsia="ＭＳ ゴシック" w:hAnsi="ＭＳ ゴシック" w:cs="Times New Roman" w:hint="eastAsia"/>
          <w:szCs w:val="21"/>
        </w:rPr>
        <w:t>臨時薬レボトミン(25)1T1×朝、レボトミン(50)1T1×夕</w:t>
      </w:r>
      <w:r w:rsidR="00881467" w:rsidRPr="00887EBB">
        <w:rPr>
          <w:rFonts w:ascii="ＭＳ ゴシック" w:eastAsia="ＭＳ ゴシック" w:hAnsi="ＭＳ ゴシック" w:cs="Times New Roman" w:hint="eastAsia"/>
          <w:szCs w:val="21"/>
        </w:rPr>
        <w:t>追加</w:t>
      </w:r>
      <w:r w:rsidR="00887EBB" w:rsidRPr="00887EBB">
        <w:rPr>
          <w:rFonts w:ascii="ＭＳ ゴシック" w:eastAsia="ＭＳ ゴシック" w:hAnsi="ＭＳ ゴシック" w:cs="Times New Roman" w:hint="eastAsia"/>
          <w:szCs w:val="21"/>
        </w:rPr>
        <w:t>処方となる。</w:t>
      </w:r>
    </w:p>
    <w:p w:rsidR="00881467" w:rsidRDefault="00881467" w:rsidP="00407C05">
      <w:pPr>
        <w:ind w:left="1680" w:hangingChars="800" w:hanging="1680"/>
        <w:rPr>
          <w:rFonts w:ascii="ＭＳ ゴシック" w:eastAsia="ＭＳ ゴシック" w:hAnsi="ＭＳ ゴシック" w:cs="Times New Roman"/>
          <w:szCs w:val="21"/>
        </w:rPr>
      </w:pPr>
    </w:p>
    <w:p w:rsidR="00CC00EC" w:rsidRPr="00887EBB" w:rsidRDefault="00CC00EC" w:rsidP="00407C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まり子様～アレルギー検査の結果、エビ、豚肉アレルギーあり。食事禁食へ変更している。</w:t>
      </w:r>
    </w:p>
    <w:p w:rsidR="00CC00EC" w:rsidRDefault="00CC00EC" w:rsidP="00407C05">
      <w:pPr>
        <w:rPr>
          <w:rFonts w:ascii="ＭＳ ゴシック" w:eastAsia="ＭＳ ゴシック" w:hAnsi="ＭＳ ゴシック" w:cs="Times New Roman"/>
          <w:szCs w:val="21"/>
        </w:rPr>
      </w:pPr>
    </w:p>
    <w:p w:rsidR="002460F6" w:rsidRDefault="002460F6" w:rsidP="00407C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せつ様～主治医より来週か再来週の日程で退院日を家族と調整指示あり。</w:t>
      </w:r>
    </w:p>
    <w:p w:rsidR="006461CD" w:rsidRDefault="006461CD" w:rsidP="00407C05">
      <w:pPr>
        <w:rPr>
          <w:rFonts w:ascii="ＭＳ ゴシック" w:eastAsia="ＭＳ ゴシック" w:hAnsi="ＭＳ ゴシック" w:cs="Times New Roman"/>
          <w:szCs w:val="21"/>
        </w:rPr>
      </w:pPr>
    </w:p>
    <w:p w:rsidR="006461CD" w:rsidRDefault="006461CD" w:rsidP="00407C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心優様～不眠時</w:t>
      </w:r>
      <w:r w:rsidRPr="006461CD">
        <w:rPr>
          <w:rFonts w:ascii="ＭＳ ゴシック" w:eastAsia="ＭＳ ゴシック" w:hAnsi="ＭＳ ゴシック" w:cs="Times New Roman" w:hint="eastAsia"/>
          <w:szCs w:val="21"/>
        </w:rPr>
        <w:t>マイスリー錠</w:t>
      </w:r>
      <w:r w:rsidRPr="006461CD">
        <w:rPr>
          <w:rFonts w:ascii="ＭＳ ゴシック" w:eastAsia="ＭＳ ゴシック" w:hAnsi="ＭＳ ゴシック" w:cs="Times New Roman"/>
          <w:szCs w:val="21"/>
        </w:rPr>
        <w:t xml:space="preserve">5mg1Ｔ　</w:t>
      </w:r>
      <w:r w:rsidR="00E24E72">
        <w:rPr>
          <w:rFonts w:ascii="ＭＳ ゴシック" w:eastAsia="ＭＳ ゴシック" w:hAnsi="ＭＳ ゴシック" w:cs="Times New Roman" w:hint="eastAsia"/>
          <w:szCs w:val="21"/>
        </w:rPr>
        <w:t>指示あり。</w:t>
      </w:r>
    </w:p>
    <w:p w:rsidR="002460F6" w:rsidRDefault="002460F6" w:rsidP="00407C05">
      <w:pPr>
        <w:rPr>
          <w:rFonts w:ascii="ＭＳ ゴシック" w:eastAsia="ＭＳ ゴシック" w:hAnsi="ＭＳ ゴシック" w:cs="Times New Roman"/>
          <w:szCs w:val="21"/>
        </w:rPr>
      </w:pPr>
    </w:p>
    <w:p w:rsidR="00407C05" w:rsidRPr="00887EBB" w:rsidRDefault="00407C05" w:rsidP="00407C05">
      <w:pPr>
        <w:rPr>
          <w:rFonts w:ascii="ＭＳ ゴシック" w:eastAsia="ＭＳ ゴシック" w:hAnsi="ＭＳ ゴシック" w:cs="Times New Roman"/>
          <w:szCs w:val="21"/>
        </w:rPr>
      </w:pPr>
      <w:r w:rsidRPr="00887EBB">
        <w:rPr>
          <w:rFonts w:ascii="ＭＳ ゴシック" w:eastAsia="ＭＳ ゴシック" w:hAnsi="ＭＳ ゴシック" w:cs="Times New Roman" w:hint="eastAsia"/>
          <w:szCs w:val="21"/>
        </w:rPr>
        <w:t>＜馬渡</w:t>
      </w:r>
      <w:proofErr w:type="spellStart"/>
      <w:r w:rsidRPr="00887EBB">
        <w:rPr>
          <w:rFonts w:ascii="ＭＳ ゴシック" w:eastAsia="ＭＳ ゴシック" w:hAnsi="ＭＳ ゴシック" w:cs="Times New Roman"/>
          <w:szCs w:val="21"/>
        </w:rPr>
        <w:t>Dr</w:t>
      </w:r>
      <w:proofErr w:type="spellEnd"/>
      <w:r w:rsidRPr="00887EBB">
        <w:rPr>
          <w:rFonts w:ascii="ＭＳ ゴシック" w:eastAsia="ＭＳ ゴシック" w:hAnsi="ＭＳ ゴシック" w:cs="Times New Roman"/>
          <w:szCs w:val="21"/>
        </w:rPr>
        <w:t>診察＞</w:t>
      </w:r>
    </w:p>
    <w:p w:rsidR="001B64F0" w:rsidRDefault="00407C05" w:rsidP="00407C05">
      <w:pPr>
        <w:rPr>
          <w:rFonts w:ascii="ＭＳ ゴシック" w:eastAsia="ＭＳ ゴシック" w:hAnsi="ＭＳ ゴシック" w:cs="Times New Roman"/>
          <w:szCs w:val="21"/>
        </w:rPr>
      </w:pPr>
      <w:r w:rsidRPr="00407C05">
        <w:rPr>
          <w:rFonts w:ascii="ＭＳ ゴシック" w:eastAsia="ＭＳ ゴシック" w:hAnsi="ＭＳ ゴシック" w:cs="Times New Roman" w:hint="eastAsia"/>
          <w:szCs w:val="21"/>
        </w:rPr>
        <w:t>・</w:t>
      </w:r>
      <w:r w:rsidR="00107868" w:rsidRPr="00107868">
        <w:rPr>
          <w:rFonts w:ascii="ＭＳ ゴシック" w:eastAsia="ＭＳ ゴシック" w:hAnsi="ＭＳ ゴシック" w:cs="Times New Roman" w:hint="eastAsia"/>
          <w:szCs w:val="21"/>
        </w:rPr>
        <w:t>佐々木</w:t>
      </w:r>
      <w:r w:rsidR="00107868" w:rsidRPr="00107868">
        <w:rPr>
          <w:rFonts w:ascii="ＭＳ ゴシック" w:eastAsia="ＭＳ ゴシック" w:hAnsi="ＭＳ ゴシック" w:cs="Times New Roman"/>
          <w:szCs w:val="21"/>
        </w:rPr>
        <w:t xml:space="preserve"> 理佳</w:t>
      </w:r>
      <w:r w:rsidR="00107868">
        <w:rPr>
          <w:rFonts w:ascii="ＭＳ ゴシック" w:eastAsia="ＭＳ ゴシック" w:hAnsi="ＭＳ ゴシック" w:cs="Times New Roman" w:hint="eastAsia"/>
          <w:szCs w:val="21"/>
        </w:rPr>
        <w:t>様～</w:t>
      </w:r>
      <w:r w:rsidR="00107868" w:rsidRPr="00107868">
        <w:rPr>
          <w:rFonts w:ascii="ＭＳ ゴシック" w:eastAsia="ＭＳ ゴシック" w:hAnsi="ＭＳ ゴシック" w:cs="Times New Roman" w:hint="eastAsia"/>
          <w:szCs w:val="21"/>
        </w:rPr>
        <w:t>診察あり、ラツーダ中止、ロナセンテープ増薬となっている。</w:t>
      </w:r>
    </w:p>
    <w:p w:rsidR="00107868" w:rsidRDefault="00107868" w:rsidP="00407C05">
      <w:pPr>
        <w:rPr>
          <w:rFonts w:ascii="ＭＳ ゴシック" w:eastAsia="ＭＳ ゴシック" w:hAnsi="ＭＳ ゴシック" w:cs="Times New Roman"/>
          <w:szCs w:val="21"/>
        </w:rPr>
      </w:pPr>
    </w:p>
    <w:p w:rsidR="00107868" w:rsidRDefault="00107868" w:rsidP="00407C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07868">
        <w:rPr>
          <w:rFonts w:ascii="ＭＳ ゴシック" w:eastAsia="ＭＳ ゴシック" w:hAnsi="ＭＳ ゴシック" w:cs="Times New Roman" w:hint="eastAsia"/>
          <w:szCs w:val="21"/>
        </w:rPr>
        <w:t>宮崎</w:t>
      </w:r>
      <w:r w:rsidRPr="00107868">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107868">
        <w:rPr>
          <w:rFonts w:ascii="ＭＳ ゴシック" w:eastAsia="ＭＳ ゴシック" w:hAnsi="ＭＳ ゴシック" w:cs="Times New Roman" w:hint="eastAsia"/>
          <w:szCs w:val="21"/>
        </w:rPr>
        <w:t>臨時薬アトモキセチン中止となり他同内容にて</w:t>
      </w:r>
      <w:r w:rsidRPr="00107868">
        <w:rPr>
          <w:rFonts w:ascii="ＭＳ ゴシック" w:eastAsia="ＭＳ ゴシック" w:hAnsi="ＭＳ ゴシック" w:cs="Times New Roman"/>
          <w:szCs w:val="21"/>
        </w:rPr>
        <w:t>7日分処方している。</w:t>
      </w:r>
    </w:p>
    <w:p w:rsidR="00107868" w:rsidRDefault="00107868" w:rsidP="00407C05">
      <w:pPr>
        <w:rPr>
          <w:rFonts w:ascii="ＭＳ ゴシック" w:eastAsia="ＭＳ ゴシック" w:hAnsi="ＭＳ ゴシック" w:cs="Times New Roman"/>
          <w:szCs w:val="21"/>
        </w:rPr>
      </w:pPr>
    </w:p>
    <w:p w:rsidR="00107868" w:rsidRDefault="00107868" w:rsidP="001078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邦男様～</w:t>
      </w:r>
      <w:r w:rsidRPr="00107868">
        <w:rPr>
          <w:rFonts w:ascii="ＭＳ ゴシック" w:eastAsia="ＭＳ ゴシック" w:hAnsi="ＭＳ ゴシック" w:cs="Times New Roman" w:hint="eastAsia"/>
          <w:szCs w:val="21"/>
        </w:rPr>
        <w:t>臨時薬同内容にて処方継続。抗生剤は午後に採血結果確認してから検討するとのことだが、メインの点滴は明日から中止し経管栄養を増やすように指示あり、栄養へ連絡し明日から徐々に増量予定。また病棟よりも家族様へ連絡し、身体的治療がメインのためみちのく記念病院への転院でよいか確認するように指示あり妻様へ連絡。「相談員からも連絡きていたけど、まだ長男と相談できていないので明日相談員から連絡来るまでには相談しておきます」とのことであった。</w:t>
      </w:r>
    </w:p>
    <w:p w:rsidR="00107868" w:rsidRDefault="00107868" w:rsidP="00407C05">
      <w:pPr>
        <w:rPr>
          <w:rFonts w:ascii="ＭＳ ゴシック" w:eastAsia="ＭＳ ゴシック" w:hAnsi="ＭＳ ゴシック" w:cs="Times New Roman"/>
          <w:szCs w:val="21"/>
        </w:rPr>
      </w:pPr>
    </w:p>
    <w:p w:rsidR="00107868" w:rsidRDefault="00107868" w:rsidP="001078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・松川　謙一様～</w:t>
      </w:r>
      <w:r w:rsidRPr="00107868">
        <w:rPr>
          <w:rFonts w:ascii="ＭＳ ゴシック" w:eastAsia="ＭＳ ゴシック" w:hAnsi="ＭＳ ゴシック" w:cs="Times New Roman" w:hint="eastAsia"/>
          <w:szCs w:val="21"/>
        </w:rPr>
        <w:t>臨時薬同内容にて</w:t>
      </w:r>
      <w:r w:rsidRPr="00107868">
        <w:rPr>
          <w:rFonts w:ascii="ＭＳ ゴシック" w:eastAsia="ＭＳ ゴシック" w:hAnsi="ＭＳ ゴシック" w:cs="Times New Roman"/>
          <w:szCs w:val="21"/>
        </w:rPr>
        <w:t>7日分処方。退院指示、退院時処方は初外来決まってからとのことで、決定後に改めて指示もらうこととした。</w:t>
      </w:r>
    </w:p>
    <w:p w:rsidR="00107868" w:rsidRDefault="00107868" w:rsidP="00407C05">
      <w:pPr>
        <w:rPr>
          <w:rFonts w:ascii="ＭＳ ゴシック" w:eastAsia="ＭＳ ゴシック" w:hAnsi="ＭＳ ゴシック" w:cs="Times New Roman"/>
          <w:szCs w:val="21"/>
        </w:rPr>
      </w:pPr>
    </w:p>
    <w:p w:rsidR="00107868" w:rsidRDefault="00107868" w:rsidP="001078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・越田　早織様～</w:t>
      </w:r>
      <w:r w:rsidRPr="00107868">
        <w:rPr>
          <w:rFonts w:ascii="ＭＳ ゴシック" w:eastAsia="ＭＳ ゴシック" w:hAnsi="ＭＳ ゴシック" w:cs="Times New Roman" w:hint="eastAsia"/>
          <w:szCs w:val="21"/>
        </w:rPr>
        <w:t>退院指示、退院前訪問指導指示済。臨時薬同内容にて処方し退院時処方も済。初外来は母様と相談し</w:t>
      </w:r>
      <w:r w:rsidRPr="00107868">
        <w:rPr>
          <w:rFonts w:ascii="ＭＳ ゴシック" w:eastAsia="ＭＳ ゴシック" w:hAnsi="ＭＳ ゴシック" w:cs="Times New Roman"/>
          <w:szCs w:val="21"/>
        </w:rPr>
        <w:t>7/23　9：30で決定し医事へ連絡している。初外来時エビリファイ（400）右肩に筋注あるため外来へ連絡している</w:t>
      </w:r>
      <w:r>
        <w:rPr>
          <w:rFonts w:ascii="ＭＳ ゴシック" w:eastAsia="ＭＳ ゴシック" w:hAnsi="ＭＳ ゴシック" w:cs="Times New Roman" w:hint="eastAsia"/>
          <w:szCs w:val="21"/>
        </w:rPr>
        <w:t>。</w:t>
      </w:r>
    </w:p>
    <w:p w:rsidR="00107868" w:rsidRDefault="00107868" w:rsidP="00407C05">
      <w:pPr>
        <w:rPr>
          <w:rFonts w:ascii="ＭＳ ゴシック" w:eastAsia="ＭＳ ゴシック" w:hAnsi="ＭＳ ゴシック" w:cs="Times New Roman"/>
          <w:szCs w:val="21"/>
        </w:rPr>
      </w:pPr>
    </w:p>
    <w:p w:rsidR="00107868" w:rsidRDefault="00107868" w:rsidP="008148A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桂様～</w:t>
      </w:r>
      <w:r w:rsidR="008148A1" w:rsidRPr="008148A1">
        <w:rPr>
          <w:rFonts w:ascii="ＭＳ ゴシック" w:eastAsia="ＭＳ ゴシック" w:hAnsi="ＭＳ ゴシック" w:cs="Times New Roman" w:hint="eastAsia"/>
          <w:szCs w:val="21"/>
        </w:rPr>
        <w:t>臨時薬同内容にて</w:t>
      </w:r>
      <w:r w:rsidR="008148A1" w:rsidRPr="008148A1">
        <w:rPr>
          <w:rFonts w:ascii="ＭＳ ゴシック" w:eastAsia="ＭＳ ゴシック" w:hAnsi="ＭＳ ゴシック" w:cs="Times New Roman"/>
          <w:szCs w:val="21"/>
        </w:rPr>
        <w:t>7日分処方。本人様より次回の外泊は2泊でやってみたいと希望あり、主治医より許可あり、夫様と相談するとのことであった。</w:t>
      </w:r>
    </w:p>
    <w:p w:rsidR="00107868" w:rsidRDefault="00107868" w:rsidP="00407C05">
      <w:pPr>
        <w:rPr>
          <w:rFonts w:ascii="ＭＳ ゴシック" w:eastAsia="ＭＳ ゴシック" w:hAnsi="ＭＳ ゴシック" w:cs="Times New Roman"/>
          <w:szCs w:val="21"/>
        </w:rPr>
      </w:pPr>
    </w:p>
    <w:p w:rsidR="008148A1" w:rsidRDefault="008148A1" w:rsidP="00407C05">
      <w:pPr>
        <w:rPr>
          <w:rFonts w:ascii="ＭＳ ゴシック" w:eastAsia="ＭＳ ゴシック" w:hAnsi="ＭＳ ゴシック" w:cs="Times New Roman"/>
          <w:szCs w:val="21"/>
        </w:rPr>
      </w:pPr>
    </w:p>
    <w:p w:rsidR="00107868" w:rsidRDefault="00107868" w:rsidP="008148A1">
      <w:pPr>
        <w:ind w:left="2520" w:hangingChars="1200" w:hanging="25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・松橋　光貴様～</w:t>
      </w:r>
      <w:r w:rsidR="008148A1" w:rsidRPr="008148A1">
        <w:rPr>
          <w:rFonts w:ascii="ＭＳ ゴシック" w:eastAsia="ＭＳ ゴシック" w:hAnsi="ＭＳ ゴシック" w:cs="Times New Roman" w:hint="eastAsia"/>
          <w:szCs w:val="21"/>
        </w:rPr>
        <w:t>臨時薬、ラツーダとバルプロ酸減薬しシクレスト追加している。本人様よりゲーム機と本の希望あり、病棟のルール守れるオデあれば使用可と主治医より説明している。</w:t>
      </w:r>
    </w:p>
    <w:p w:rsidR="00107868" w:rsidRDefault="00107868" w:rsidP="00407C05">
      <w:pPr>
        <w:rPr>
          <w:rFonts w:ascii="ＭＳ ゴシック" w:eastAsia="ＭＳ ゴシック" w:hAnsi="ＭＳ ゴシック" w:cs="Times New Roman"/>
          <w:szCs w:val="21"/>
        </w:rPr>
      </w:pPr>
    </w:p>
    <w:p w:rsidR="00107868" w:rsidRDefault="00107868" w:rsidP="008148A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07868">
        <w:rPr>
          <w:rFonts w:ascii="ＭＳ ゴシック" w:eastAsia="ＭＳ ゴシック" w:hAnsi="ＭＳ ゴシック" w:cs="Times New Roman" w:hint="eastAsia"/>
          <w:szCs w:val="21"/>
        </w:rPr>
        <w:t>中川原</w:t>
      </w:r>
      <w:r w:rsidRPr="00107868">
        <w:rPr>
          <w:rFonts w:ascii="ＭＳ ゴシック" w:eastAsia="ＭＳ ゴシック" w:hAnsi="ＭＳ ゴシック" w:cs="Times New Roman"/>
          <w:szCs w:val="21"/>
        </w:rPr>
        <w:t xml:space="preserve"> 翔</w:t>
      </w:r>
      <w:r>
        <w:rPr>
          <w:rFonts w:ascii="ＭＳ ゴシック" w:eastAsia="ＭＳ ゴシック" w:hAnsi="ＭＳ ゴシック" w:cs="Times New Roman" w:hint="eastAsia"/>
          <w:szCs w:val="21"/>
        </w:rPr>
        <w:t>様～</w:t>
      </w:r>
      <w:r w:rsidR="008148A1" w:rsidRPr="008148A1">
        <w:rPr>
          <w:rFonts w:ascii="ＭＳ ゴシック" w:eastAsia="ＭＳ ゴシック" w:hAnsi="ＭＳ ゴシック" w:cs="Times New Roman" w:hint="eastAsia"/>
          <w:szCs w:val="21"/>
        </w:rPr>
        <w:t>臨時薬ロラゼパム中止し他は同内容にて</w:t>
      </w:r>
      <w:r w:rsidR="008148A1" w:rsidRPr="008148A1">
        <w:rPr>
          <w:rFonts w:ascii="ＭＳ ゴシック" w:eastAsia="ＭＳ ゴシック" w:hAnsi="ＭＳ ゴシック" w:cs="Times New Roman"/>
          <w:szCs w:val="21"/>
        </w:rPr>
        <w:t>7日分処方。母様より主治医面談希望あったこと報告し、7/12　16：00でと指示あり、母様へその旨連絡し了解えている。特別診察室予約している。主治医より落ち着いているので、措置解除にむけ母様も動きがわからないことが予想されるので、どのような動きになるか相談員より母様へ電話連絡し説明するように指示あり、西舘PSWへ連絡し対応を依頼している。</w:t>
      </w:r>
    </w:p>
    <w:p w:rsidR="00107868" w:rsidRDefault="00107868" w:rsidP="00407C05">
      <w:pPr>
        <w:rPr>
          <w:rFonts w:ascii="ＭＳ ゴシック" w:eastAsia="ＭＳ ゴシック" w:hAnsi="ＭＳ ゴシック" w:cs="Times New Roman"/>
          <w:szCs w:val="21"/>
        </w:rPr>
      </w:pPr>
    </w:p>
    <w:p w:rsidR="00107868" w:rsidRDefault="00107868" w:rsidP="008148A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07868">
        <w:rPr>
          <w:rFonts w:ascii="ＭＳ ゴシック" w:eastAsia="ＭＳ ゴシック" w:hAnsi="ＭＳ ゴシック" w:cs="Times New Roman" w:hint="eastAsia"/>
          <w:szCs w:val="21"/>
        </w:rPr>
        <w:t>野口</w:t>
      </w:r>
      <w:r w:rsidRPr="00107868">
        <w:rPr>
          <w:rFonts w:ascii="ＭＳ ゴシック" w:eastAsia="ＭＳ ゴシック" w:hAnsi="ＭＳ ゴシック" w:cs="Times New Roman"/>
          <w:szCs w:val="21"/>
        </w:rPr>
        <w:t xml:space="preserve"> 房子</w:t>
      </w:r>
      <w:r>
        <w:rPr>
          <w:rFonts w:ascii="ＭＳ ゴシック" w:eastAsia="ＭＳ ゴシック" w:hAnsi="ＭＳ ゴシック" w:cs="Times New Roman" w:hint="eastAsia"/>
          <w:szCs w:val="21"/>
        </w:rPr>
        <w:t>様～</w:t>
      </w:r>
      <w:r w:rsidR="008148A1" w:rsidRPr="008148A1">
        <w:rPr>
          <w:rFonts w:ascii="ＭＳ ゴシック" w:eastAsia="ＭＳ ゴシック" w:hAnsi="ＭＳ ゴシック" w:cs="Times New Roman" w:hint="eastAsia"/>
          <w:szCs w:val="21"/>
        </w:rPr>
        <w:t>診察時、右手の震えあり。本人様は今年の</w:t>
      </w:r>
      <w:r w:rsidR="008148A1" w:rsidRPr="008148A1">
        <w:rPr>
          <w:rFonts w:ascii="ＭＳ ゴシック" w:eastAsia="ＭＳ ゴシック" w:hAnsi="ＭＳ ゴシック" w:cs="Times New Roman"/>
          <w:szCs w:val="21"/>
        </w:rPr>
        <w:t>1月より震えていたと話すも、主治医より家族様へも自宅でどうであったか確認するように指示あり。また退院先は自宅でいいのか、自宅へ退院したら薬の管理は家族様ですること、自宅退院の方向であれば7月中に外出し、8月には2回目の外出促すように指示あり、娘様へ連絡。長女様に確認したところ、R5年1月頃から右手と口の震えはあり、特に作業中は震えが悪化しているようだとのこと。退院先は経済的な理由からやはり自宅を希望されているが、主治医より薬の管理は家族様がすることが望ましいと話があった</w:t>
      </w:r>
      <w:r w:rsidR="008148A1" w:rsidRPr="008148A1">
        <w:rPr>
          <w:rFonts w:ascii="ＭＳ ゴシック" w:eastAsia="ＭＳ ゴシック" w:hAnsi="ＭＳ ゴシック" w:cs="Times New Roman" w:hint="eastAsia"/>
          <w:szCs w:val="21"/>
        </w:rPr>
        <w:t>こと説明している。また外出に関しては、</w:t>
      </w:r>
      <w:r w:rsidR="008148A1" w:rsidRPr="008148A1">
        <w:rPr>
          <w:rFonts w:ascii="ＭＳ ゴシック" w:eastAsia="ＭＳ ゴシック" w:hAnsi="ＭＳ ゴシック" w:cs="Times New Roman"/>
          <w:szCs w:val="21"/>
        </w:rPr>
        <w:t>7月中に1回目が実施できるように検討し、決定したら連絡しますとのことであった。臨時薬はレキサルティ中止し、ロナセンテープ貼付開始。本人希望にて腰痛のため冷湿布処方している。</w:t>
      </w:r>
    </w:p>
    <w:p w:rsidR="00107868" w:rsidRDefault="00107868" w:rsidP="00407C05">
      <w:pPr>
        <w:rPr>
          <w:rFonts w:ascii="ＭＳ ゴシック" w:eastAsia="ＭＳ ゴシック" w:hAnsi="ＭＳ ゴシック" w:cs="Times New Roman"/>
          <w:szCs w:val="21"/>
        </w:rPr>
      </w:pPr>
    </w:p>
    <w:p w:rsidR="00107868" w:rsidRDefault="00107868" w:rsidP="008148A1">
      <w:pPr>
        <w:ind w:left="1575" w:hangingChars="750" w:hanging="157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07868">
        <w:rPr>
          <w:rFonts w:ascii="ＭＳ ゴシック" w:eastAsia="ＭＳ ゴシック" w:hAnsi="ＭＳ ゴシック" w:cs="Times New Roman" w:hint="eastAsia"/>
          <w:szCs w:val="21"/>
        </w:rPr>
        <w:t>萬谷</w:t>
      </w:r>
      <w:r w:rsidRPr="00107868">
        <w:rPr>
          <w:rFonts w:ascii="ＭＳ ゴシック" w:eastAsia="ＭＳ ゴシック" w:hAnsi="ＭＳ ゴシック" w:cs="Times New Roman"/>
          <w:szCs w:val="21"/>
        </w:rPr>
        <w:t xml:space="preserve"> 正幸</w:t>
      </w:r>
      <w:r>
        <w:rPr>
          <w:rFonts w:ascii="ＭＳ ゴシック" w:eastAsia="ＭＳ ゴシック" w:hAnsi="ＭＳ ゴシック" w:cs="Times New Roman" w:hint="eastAsia"/>
          <w:szCs w:val="21"/>
        </w:rPr>
        <w:t>様～</w:t>
      </w:r>
      <w:r w:rsidR="008148A1" w:rsidRPr="008148A1">
        <w:rPr>
          <w:rFonts w:ascii="ＭＳ ゴシック" w:eastAsia="ＭＳ ゴシック" w:hAnsi="ＭＳ ゴシック" w:cs="Times New Roman" w:hint="eastAsia"/>
          <w:szCs w:val="21"/>
        </w:rPr>
        <w:t>臨時薬、ビタダン中止、ロラゼパム減薬となり</w:t>
      </w:r>
      <w:r w:rsidR="008148A1" w:rsidRPr="008148A1">
        <w:rPr>
          <w:rFonts w:ascii="ＭＳ ゴシック" w:eastAsia="ＭＳ ゴシック" w:hAnsi="ＭＳ ゴシック" w:cs="Times New Roman"/>
          <w:szCs w:val="21"/>
        </w:rPr>
        <w:t>4日分処方。アルプロ本日導入開始指示あり。</w:t>
      </w:r>
    </w:p>
    <w:p w:rsidR="00107868" w:rsidRDefault="00107868" w:rsidP="00407C05">
      <w:pPr>
        <w:rPr>
          <w:rFonts w:ascii="ＭＳ ゴシック" w:eastAsia="ＭＳ ゴシック" w:hAnsi="ＭＳ ゴシック" w:cs="Times New Roman"/>
          <w:szCs w:val="21"/>
        </w:rPr>
      </w:pPr>
    </w:p>
    <w:p w:rsidR="00107868" w:rsidRDefault="00107868" w:rsidP="008148A1">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07868">
        <w:rPr>
          <w:rFonts w:ascii="ＭＳ ゴシック" w:eastAsia="ＭＳ ゴシック" w:hAnsi="ＭＳ ゴシック" w:cs="Times New Roman" w:hint="eastAsia"/>
          <w:szCs w:val="21"/>
        </w:rPr>
        <w:t>郷呂</w:t>
      </w:r>
      <w:r w:rsidRPr="00107868">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008148A1" w:rsidRPr="008148A1">
        <w:rPr>
          <w:rFonts w:ascii="ＭＳ ゴシック" w:eastAsia="ＭＳ ゴシック" w:hAnsi="ＭＳ ゴシック" w:cs="Times New Roman" w:hint="eastAsia"/>
          <w:szCs w:val="21"/>
        </w:rPr>
        <w:t>臨時薬ホリゾン中止となり、他は同内容にて</w:t>
      </w:r>
      <w:r w:rsidR="008148A1" w:rsidRPr="008148A1">
        <w:rPr>
          <w:rFonts w:ascii="ＭＳ ゴシック" w:eastAsia="ＭＳ ゴシック" w:hAnsi="ＭＳ ゴシック" w:cs="Times New Roman"/>
          <w:szCs w:val="21"/>
        </w:rPr>
        <w:t>7日分処方。ミルタザピン服用中のため体重増加に注意するように主治医より説明している。西病棟への転出可とのこと。</w:t>
      </w:r>
    </w:p>
    <w:p w:rsidR="00107868" w:rsidRDefault="00107868" w:rsidP="00407C05">
      <w:pPr>
        <w:rPr>
          <w:rFonts w:ascii="ＭＳ ゴシック" w:eastAsia="ＭＳ ゴシック" w:hAnsi="ＭＳ ゴシック" w:cs="Times New Roman"/>
          <w:szCs w:val="21"/>
        </w:rPr>
      </w:pPr>
    </w:p>
    <w:p w:rsidR="001B64F0" w:rsidRDefault="00407C05"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Pr="00407C05">
        <w:rPr>
          <w:rFonts w:ascii="ＭＳ ゴシック" w:eastAsia="ＭＳ ゴシック" w:hAnsi="ＭＳ ゴシック" w:cs="Times New Roman"/>
          <w:szCs w:val="21"/>
        </w:rPr>
        <w:t>Dr</w:t>
      </w:r>
      <w:proofErr w:type="spellEnd"/>
      <w:r w:rsidRPr="00407C05">
        <w:rPr>
          <w:rFonts w:ascii="ＭＳ ゴシック" w:eastAsia="ＭＳ ゴシック" w:hAnsi="ＭＳ ゴシック" w:cs="Times New Roman"/>
          <w:szCs w:val="21"/>
        </w:rPr>
        <w:t>診察＞</w:t>
      </w:r>
    </w:p>
    <w:p w:rsidR="00407C05" w:rsidRDefault="00407C05" w:rsidP="004E600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E600E" w:rsidRPr="004E600E">
        <w:rPr>
          <w:rFonts w:ascii="ＭＳ ゴシック" w:eastAsia="ＭＳ ゴシック" w:hAnsi="ＭＳ ゴシック" w:cs="Times New Roman" w:hint="eastAsia"/>
          <w:szCs w:val="21"/>
        </w:rPr>
        <w:t>袴田</w:t>
      </w:r>
      <w:r w:rsidR="004E600E" w:rsidRPr="004E600E">
        <w:rPr>
          <w:rFonts w:ascii="ＭＳ ゴシック" w:eastAsia="ＭＳ ゴシック" w:hAnsi="ＭＳ ゴシック" w:cs="Times New Roman"/>
          <w:szCs w:val="21"/>
        </w:rPr>
        <w:t xml:space="preserve"> 将志</w:t>
      </w:r>
      <w:r w:rsidR="004E600E">
        <w:rPr>
          <w:rFonts w:ascii="ＭＳ ゴシック" w:eastAsia="ＭＳ ゴシック" w:hAnsi="ＭＳ ゴシック" w:cs="Times New Roman" w:hint="eastAsia"/>
          <w:szCs w:val="21"/>
        </w:rPr>
        <w:t>様～</w:t>
      </w:r>
      <w:r w:rsidR="004E600E" w:rsidRPr="004E600E">
        <w:rPr>
          <w:rFonts w:ascii="ＭＳ ゴシック" w:eastAsia="ＭＳ ゴシック" w:hAnsi="ＭＳ ゴシック" w:cs="Times New Roman" w:hint="eastAsia"/>
          <w:szCs w:val="21"/>
        </w:rPr>
        <w:t>診察時眼光鋭く、過度な飲水を控えるよう説明あるも不機嫌さみられ聞き入れやや不良。主治医指示にて本日より</w:t>
      </w:r>
      <w:r w:rsidR="004E600E" w:rsidRPr="004E600E">
        <w:rPr>
          <w:rFonts w:ascii="ＭＳ ゴシック" w:eastAsia="ＭＳ ゴシック" w:hAnsi="ＭＳ ゴシック" w:cs="Times New Roman"/>
          <w:szCs w:val="21"/>
        </w:rPr>
        <w:t>8時～17時の開放観察とし、不穏興奮時は早めの開放終了許可あり。処方変更なし</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4E600E">
        <w:rPr>
          <w:rFonts w:ascii="ＭＳ ゴシック" w:eastAsia="ＭＳ ゴシック" w:hAnsi="ＭＳ ゴシック" w:cs="Times New Roman" w:hint="eastAsia"/>
          <w:szCs w:val="21"/>
        </w:rPr>
        <w:t>診察中質問に対し落ち着いて返答でき、不穏興奮無く経過。処方変更なし。</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w:t>
      </w:r>
      <w:r w:rsidRPr="004E600E">
        <w:rPr>
          <w:rFonts w:ascii="ＭＳ ゴシック" w:eastAsia="ＭＳ ゴシック" w:hAnsi="ＭＳ ゴシック" w:cs="Times New Roman" w:hint="eastAsia"/>
          <w:szCs w:val="21"/>
        </w:rPr>
        <w:t>診察中一時的に帰宅要求あるが不穏興奮無く経過。処方変更なし。</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4E600E">
        <w:rPr>
          <w:rFonts w:ascii="ＭＳ ゴシック" w:eastAsia="ＭＳ ゴシック" w:hAnsi="ＭＳ ゴシック" w:cs="Times New Roman" w:hint="eastAsia"/>
          <w:szCs w:val="21"/>
        </w:rPr>
        <w:t>診察中不穏興奮なく落ち着いて受け答えできている。処方変更なし。</w:t>
      </w:r>
    </w:p>
    <w:p w:rsidR="004E600E" w:rsidRDefault="004E600E" w:rsidP="001B64F0">
      <w:pPr>
        <w:rPr>
          <w:rFonts w:ascii="ＭＳ ゴシック" w:eastAsia="ＭＳ ゴシック" w:hAnsi="ＭＳ ゴシック" w:cs="Times New Roman"/>
          <w:szCs w:val="21"/>
        </w:rPr>
      </w:pPr>
    </w:p>
    <w:p w:rsidR="004E600E" w:rsidRDefault="004E600E" w:rsidP="004E600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4E600E">
        <w:rPr>
          <w:rFonts w:ascii="ＭＳ ゴシック" w:eastAsia="ＭＳ ゴシック" w:hAnsi="ＭＳ ゴシック" w:cs="Times New Roman" w:hint="eastAsia"/>
          <w:szCs w:val="21"/>
        </w:rPr>
        <w:t>診察中不穏興奮なく落ち着いて受け答えできている。人格に関する訴え見られず妄想様の発言なし。主治医指示にて処方変更せず経過観察継続。</w:t>
      </w:r>
    </w:p>
    <w:p w:rsidR="004E600E" w:rsidRDefault="004E600E" w:rsidP="001B64F0">
      <w:pPr>
        <w:rPr>
          <w:rFonts w:ascii="ＭＳ ゴシック" w:eastAsia="ＭＳ ゴシック" w:hAnsi="ＭＳ ゴシック" w:cs="Times New Roman"/>
          <w:szCs w:val="21"/>
        </w:rPr>
      </w:pPr>
    </w:p>
    <w:p w:rsidR="004E600E" w:rsidRDefault="004E600E" w:rsidP="004E60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4E600E">
        <w:rPr>
          <w:rFonts w:ascii="ＭＳ ゴシック" w:eastAsia="ＭＳ ゴシック" w:hAnsi="ＭＳ ゴシック" w:cs="Times New Roman" w:hint="eastAsia"/>
          <w:szCs w:val="21"/>
        </w:rPr>
        <w:t>診察中表情硬く手を震わせながら会話しているが易怒的言動無く経過。主治医指示にて処方変更せず経過観察継続。</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4E600E">
        <w:rPr>
          <w:rFonts w:ascii="ＭＳ ゴシック" w:eastAsia="ＭＳ ゴシック" w:hAnsi="ＭＳ ゴシック" w:cs="Times New Roman" w:hint="eastAsia"/>
          <w:szCs w:val="21"/>
        </w:rPr>
        <w:t>診察中不機嫌さあり、受け答え易怒性みられる。処方変更なし。</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4E600E">
        <w:rPr>
          <w:rFonts w:ascii="ＭＳ ゴシック" w:eastAsia="ＭＳ ゴシック" w:hAnsi="ＭＳ ゴシック" w:cs="Times New Roman" w:hint="eastAsia"/>
          <w:szCs w:val="21"/>
        </w:rPr>
        <w:t>診察中眼光鋭さあり、質問に対する返答ないが易怒的言動なし。処方変更なし。</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w:t>
      </w:r>
      <w:r w:rsidRPr="004E600E">
        <w:rPr>
          <w:rFonts w:ascii="ＭＳ ゴシック" w:eastAsia="ＭＳ ゴシック" w:hAnsi="ＭＳ ゴシック" w:cs="Times New Roman" w:hint="eastAsia"/>
          <w:szCs w:val="21"/>
        </w:rPr>
        <w:t>診察中不穏興奮なく質問に落ちついて返答できている。処方変更なし。</w:t>
      </w:r>
    </w:p>
    <w:p w:rsidR="004E600E" w:rsidRDefault="004E600E" w:rsidP="001B64F0">
      <w:pPr>
        <w:rPr>
          <w:rFonts w:ascii="ＭＳ ゴシック" w:eastAsia="ＭＳ ゴシック" w:hAnsi="ＭＳ ゴシック" w:cs="Times New Roman"/>
          <w:szCs w:val="21"/>
        </w:rPr>
      </w:pPr>
    </w:p>
    <w:p w:rsidR="004E600E" w:rsidRDefault="004E600E" w:rsidP="004E60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心優様～</w:t>
      </w:r>
      <w:r w:rsidRPr="004E600E">
        <w:rPr>
          <w:rFonts w:ascii="ＭＳ ゴシック" w:eastAsia="ＭＳ ゴシック" w:hAnsi="ＭＳ ゴシック" w:cs="Times New Roman" w:hint="eastAsia"/>
          <w:szCs w:val="21"/>
        </w:rPr>
        <w:t>診察中不穏興奮なく落ち着いて受け答え出来ている。本人より父様から主治医面談を早めに行い、退院後の生活について相談したいと希望があったとのこと。主治医より退院の方向性は自宅の予定だが、心理検査等の結果が出てから主治医面談の日程調整をしたいと説明あり。処方変更あり。</w:t>
      </w:r>
    </w:p>
    <w:p w:rsidR="004E600E" w:rsidRDefault="004E600E" w:rsidP="001B64F0">
      <w:pPr>
        <w:rPr>
          <w:rFonts w:ascii="ＭＳ ゴシック" w:eastAsia="ＭＳ ゴシック" w:hAnsi="ＭＳ ゴシック" w:cs="Times New Roman"/>
          <w:szCs w:val="21"/>
        </w:rPr>
      </w:pPr>
    </w:p>
    <w:p w:rsidR="004E600E" w:rsidRDefault="004E600E" w:rsidP="004E60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4E600E">
        <w:rPr>
          <w:rFonts w:ascii="ＭＳ ゴシック" w:eastAsia="ＭＳ ゴシック" w:hAnsi="ＭＳ ゴシック" w:cs="Times New Roman" w:hint="eastAsia"/>
          <w:szCs w:val="21"/>
        </w:rPr>
        <w:t>診察中人影が見えて夜間入眠困難であるという不安感訴えあり。主治医より退院先は施設の方向で調整を勧めるよう指示あり。処方変更なし。</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4E600E">
        <w:rPr>
          <w:rFonts w:ascii="ＭＳ ゴシック" w:eastAsia="ＭＳ ゴシック" w:hAnsi="ＭＳ ゴシック" w:cs="Times New Roman" w:hint="eastAsia"/>
          <w:szCs w:val="21"/>
        </w:rPr>
        <w:t>診察中不穏興奮なく落ち着いて受け答え出来ている。処方変更なし。</w:t>
      </w:r>
    </w:p>
    <w:p w:rsidR="004E600E" w:rsidRDefault="004E600E" w:rsidP="001B64F0">
      <w:pPr>
        <w:rPr>
          <w:rFonts w:ascii="ＭＳ ゴシック" w:eastAsia="ＭＳ ゴシック" w:hAnsi="ＭＳ ゴシック" w:cs="Times New Roman"/>
          <w:szCs w:val="21"/>
        </w:rPr>
      </w:pPr>
    </w:p>
    <w:p w:rsidR="004E600E" w:rsidRDefault="004E600E"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4E600E">
        <w:rPr>
          <w:rFonts w:ascii="ＭＳ ゴシック" w:eastAsia="ＭＳ ゴシック" w:hAnsi="ＭＳ ゴシック" w:cs="Times New Roman" w:hint="eastAsia"/>
          <w:szCs w:val="21"/>
        </w:rPr>
        <w:t>診察中説明に対し頷く様子あるが、理解力乏しい。処方変更なし。</w:t>
      </w:r>
    </w:p>
    <w:p w:rsidR="004E600E" w:rsidRDefault="004E600E" w:rsidP="001B64F0">
      <w:pPr>
        <w:rPr>
          <w:rFonts w:ascii="ＭＳ ゴシック" w:eastAsia="ＭＳ ゴシック" w:hAnsi="ＭＳ ゴシック" w:cs="Times New Roman"/>
          <w:szCs w:val="21"/>
        </w:rPr>
      </w:pPr>
    </w:p>
    <w:p w:rsidR="00407C05" w:rsidRDefault="00407C05"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Pr="00407C05">
        <w:rPr>
          <w:rFonts w:ascii="ＭＳ ゴシック" w:eastAsia="ＭＳ ゴシック" w:hAnsi="ＭＳ ゴシック" w:cs="Times New Roman"/>
          <w:szCs w:val="21"/>
        </w:rPr>
        <w:t>診察＞</w:t>
      </w:r>
    </w:p>
    <w:p w:rsidR="00A454A3" w:rsidRPr="00A454A3" w:rsidRDefault="00407C05" w:rsidP="00A454A3">
      <w:pPr>
        <w:pStyle w:val="Web"/>
        <w:wordWrap w:val="0"/>
        <w:spacing w:line="288" w:lineRule="auto"/>
        <w:rPr>
          <w:rFonts w:ascii="ＭＳ ゴシック" w:eastAsia="ＭＳ ゴシック" w:hAnsi="ＭＳ ゴシック"/>
          <w:color w:val="000000"/>
          <w:spacing w:val="8"/>
          <w:sz w:val="21"/>
          <w:szCs w:val="21"/>
        </w:rPr>
      </w:pPr>
      <w:r w:rsidRPr="00A454A3">
        <w:rPr>
          <w:rFonts w:ascii="ＭＳ ゴシック" w:eastAsia="ＭＳ ゴシック" w:hAnsi="ＭＳ ゴシック" w:cs="Times New Roman" w:hint="eastAsia"/>
          <w:sz w:val="21"/>
          <w:szCs w:val="21"/>
        </w:rPr>
        <w:t>・</w:t>
      </w:r>
      <w:r w:rsidR="00A454A3" w:rsidRPr="00A454A3">
        <w:rPr>
          <w:rFonts w:ascii="ＭＳ ゴシック" w:eastAsia="ＭＳ ゴシック" w:hAnsi="ＭＳ ゴシック" w:cs="Times New Roman" w:hint="eastAsia"/>
          <w:sz w:val="21"/>
          <w:szCs w:val="21"/>
        </w:rPr>
        <w:t>窪田　ソヨ様～</w:t>
      </w:r>
      <w:r w:rsidR="00A454A3" w:rsidRPr="00A454A3">
        <w:rPr>
          <w:rFonts w:ascii="ＭＳ ゴシック" w:eastAsia="ＭＳ ゴシック" w:hAnsi="ＭＳ ゴシック"/>
          <w:color w:val="000000"/>
          <w:spacing w:val="8"/>
          <w:sz w:val="21"/>
          <w:szCs w:val="21"/>
        </w:rPr>
        <w:t>右趾間に発赤、落屑、第一、第二趾爪混濁</w:t>
      </w:r>
    </w:p>
    <w:p w:rsidR="00A454A3" w:rsidRPr="00A454A3" w:rsidRDefault="00A454A3" w:rsidP="00A454A3">
      <w:pPr>
        <w:widowControl/>
        <w:wordWrap w:val="0"/>
        <w:spacing w:line="288" w:lineRule="auto"/>
        <w:ind w:firstLineChars="800" w:firstLine="1808"/>
        <w:jc w:val="left"/>
        <w:rPr>
          <w:rFonts w:ascii="ＭＳ ゴシック" w:eastAsia="ＭＳ ゴシック" w:hAnsi="ＭＳ ゴシック" w:cs="ＭＳ Ｐゴシック"/>
          <w:color w:val="000000"/>
          <w:spacing w:val="8"/>
          <w:kern w:val="0"/>
          <w:szCs w:val="21"/>
        </w:rPr>
      </w:pPr>
      <w:r w:rsidRPr="00A454A3">
        <w:rPr>
          <w:rFonts w:ascii="ＭＳ ゴシック" w:eastAsia="ＭＳ ゴシック" w:hAnsi="ＭＳ ゴシック" w:cs="ＭＳ Ｐゴシック"/>
          <w:color w:val="000000"/>
          <w:spacing w:val="8"/>
          <w:kern w:val="0"/>
          <w:szCs w:val="21"/>
        </w:rPr>
        <w:t xml:space="preserve">➔足、爪白癬　</w:t>
      </w:r>
      <w:proofErr w:type="spellStart"/>
      <w:r w:rsidRPr="00A454A3">
        <w:rPr>
          <w:rFonts w:ascii="ＭＳ ゴシック" w:eastAsia="ＭＳ ゴシック" w:hAnsi="ＭＳ ゴシック" w:cs="ＭＳ Ｐゴシック"/>
          <w:color w:val="000000"/>
          <w:spacing w:val="8"/>
          <w:kern w:val="0"/>
          <w:szCs w:val="21"/>
        </w:rPr>
        <w:t>Rp</w:t>
      </w:r>
      <w:proofErr w:type="spellEnd"/>
      <w:r w:rsidRPr="00A454A3">
        <w:rPr>
          <w:rFonts w:ascii="ＭＳ ゴシック" w:eastAsia="ＭＳ ゴシック" w:hAnsi="ＭＳ ゴシック" w:cs="ＭＳ Ｐゴシック"/>
          <w:color w:val="000000"/>
          <w:spacing w:val="8"/>
          <w:kern w:val="0"/>
          <w:szCs w:val="21"/>
        </w:rPr>
        <w:t>テルビナフィンクリーム1本処方</w:t>
      </w:r>
    </w:p>
    <w:p w:rsidR="00A454A3" w:rsidRPr="00A454A3" w:rsidRDefault="00A454A3" w:rsidP="00A454A3">
      <w:pPr>
        <w:widowControl/>
        <w:wordWrap w:val="0"/>
        <w:spacing w:line="288" w:lineRule="auto"/>
        <w:ind w:firstLineChars="800" w:firstLine="1808"/>
        <w:jc w:val="left"/>
        <w:rPr>
          <w:rFonts w:ascii="ＭＳ ゴシック" w:eastAsia="ＭＳ ゴシック" w:hAnsi="ＭＳ ゴシック" w:cs="ＭＳ Ｐゴシック"/>
          <w:color w:val="000000"/>
          <w:spacing w:val="8"/>
          <w:kern w:val="0"/>
          <w:szCs w:val="21"/>
        </w:rPr>
      </w:pPr>
      <w:r w:rsidRPr="00A454A3">
        <w:rPr>
          <w:rFonts w:ascii="ＭＳ ゴシック" w:eastAsia="ＭＳ ゴシック" w:hAnsi="ＭＳ ゴシック" w:cs="ＭＳ Ｐゴシック"/>
          <w:color w:val="000000"/>
          <w:spacing w:val="8"/>
          <w:kern w:val="0"/>
          <w:szCs w:val="21"/>
        </w:rPr>
        <w:t>（左下腿蜂窩織炎にて加療中）</w:t>
      </w:r>
    </w:p>
    <w:p w:rsidR="00A454A3" w:rsidRPr="00A454A3" w:rsidRDefault="00A454A3" w:rsidP="00A454A3">
      <w:pPr>
        <w:widowControl/>
        <w:wordWrap w:val="0"/>
        <w:spacing w:line="288" w:lineRule="auto"/>
        <w:ind w:firstLineChars="800" w:firstLine="1808"/>
        <w:jc w:val="left"/>
        <w:rPr>
          <w:rFonts w:ascii="ＭＳ ゴシック" w:eastAsia="ＭＳ ゴシック" w:hAnsi="ＭＳ ゴシック" w:cs="ＭＳ Ｐゴシック"/>
          <w:color w:val="000000"/>
          <w:spacing w:val="8"/>
          <w:kern w:val="0"/>
          <w:szCs w:val="21"/>
        </w:rPr>
      </w:pPr>
    </w:p>
    <w:p w:rsidR="00A454A3" w:rsidRPr="00A454A3" w:rsidRDefault="00A454A3" w:rsidP="00A454A3">
      <w:pPr>
        <w:pStyle w:val="Web"/>
        <w:wordWrap w:val="0"/>
        <w:spacing w:line="288" w:lineRule="auto"/>
        <w:rPr>
          <w:rFonts w:ascii="ＭＳ ゴシック" w:eastAsia="ＭＳ ゴシック" w:hAnsi="ＭＳ ゴシック"/>
          <w:color w:val="000000"/>
          <w:spacing w:val="8"/>
          <w:sz w:val="21"/>
          <w:szCs w:val="21"/>
        </w:rPr>
      </w:pPr>
      <w:r w:rsidRPr="00A454A3">
        <w:rPr>
          <w:rFonts w:ascii="ＭＳ ゴシック" w:eastAsia="ＭＳ ゴシック" w:hAnsi="ＭＳ ゴシック" w:cs="Times New Roman" w:hint="eastAsia"/>
          <w:sz w:val="21"/>
          <w:szCs w:val="21"/>
        </w:rPr>
        <w:t>・赤坂　順市様～</w:t>
      </w:r>
      <w:r w:rsidRPr="00A454A3">
        <w:rPr>
          <w:rFonts w:ascii="ＭＳ ゴシック" w:eastAsia="ＭＳ ゴシック" w:hAnsi="ＭＳ ゴシック"/>
          <w:color w:val="000000"/>
          <w:spacing w:val="8"/>
          <w:sz w:val="21"/>
          <w:szCs w:val="21"/>
        </w:rPr>
        <w:t>①左足底に鶏眼2個（1mm程度）</w:t>
      </w:r>
    </w:p>
    <w:p w:rsidR="00A454A3" w:rsidRPr="00A454A3" w:rsidRDefault="00A454A3" w:rsidP="00A454A3">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A454A3">
        <w:rPr>
          <w:rFonts w:ascii="ＭＳ ゴシック" w:eastAsia="ＭＳ ゴシック" w:hAnsi="ＭＳ ゴシック" w:cs="ＭＳ Ｐゴシック"/>
          <w:color w:val="000000"/>
          <w:spacing w:val="8"/>
          <w:kern w:val="0"/>
          <w:szCs w:val="21"/>
        </w:rPr>
        <w:t xml:space="preserve">　</w:t>
      </w:r>
      <w:r w:rsidRPr="00A454A3">
        <w:rPr>
          <w:rFonts w:ascii="ＭＳ ゴシック" w:eastAsia="ＭＳ ゴシック" w:hAnsi="ＭＳ ゴシック" w:cs="ＭＳ Ｐゴシック" w:hint="eastAsia"/>
          <w:color w:val="000000"/>
          <w:spacing w:val="8"/>
          <w:kern w:val="0"/>
          <w:szCs w:val="21"/>
        </w:rPr>
        <w:t xml:space="preserve">　　　　　　　　　　　　　</w:t>
      </w:r>
      <w:r w:rsidRPr="00A454A3">
        <w:rPr>
          <w:rFonts w:ascii="ＭＳ ゴシック" w:eastAsia="ＭＳ ゴシック" w:hAnsi="ＭＳ ゴシック" w:cs="ＭＳ Ｐゴシック"/>
          <w:color w:val="000000"/>
          <w:spacing w:val="8"/>
          <w:kern w:val="0"/>
          <w:szCs w:val="21"/>
        </w:rPr>
        <w:t>7/8（月）スピール軟膏貼付</w:t>
      </w:r>
    </w:p>
    <w:p w:rsidR="00A454A3" w:rsidRPr="00A454A3" w:rsidRDefault="00A454A3" w:rsidP="00A454A3">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A454A3">
        <w:rPr>
          <w:rFonts w:ascii="ＭＳ ゴシック" w:eastAsia="ＭＳ ゴシック" w:hAnsi="ＭＳ ゴシック" w:cs="ＭＳ Ｐゴシック"/>
          <w:color w:val="000000"/>
          <w:spacing w:val="8"/>
          <w:kern w:val="0"/>
          <w:szCs w:val="21"/>
        </w:rPr>
        <w:t xml:space="preserve">　</w:t>
      </w:r>
      <w:r w:rsidRPr="00A454A3">
        <w:rPr>
          <w:rFonts w:ascii="ＭＳ ゴシック" w:eastAsia="ＭＳ ゴシック" w:hAnsi="ＭＳ ゴシック" w:cs="ＭＳ Ｐゴシック" w:hint="eastAsia"/>
          <w:color w:val="000000"/>
          <w:spacing w:val="8"/>
          <w:kern w:val="0"/>
          <w:szCs w:val="21"/>
        </w:rPr>
        <w:t xml:space="preserve">　　　　　　　　　　　　　</w:t>
      </w:r>
      <w:r w:rsidRPr="00A454A3">
        <w:rPr>
          <w:rFonts w:ascii="ＭＳ ゴシック" w:eastAsia="ＭＳ ゴシック" w:hAnsi="ＭＳ ゴシック" w:cs="ＭＳ Ｐゴシック"/>
          <w:color w:val="000000"/>
          <w:spacing w:val="8"/>
          <w:kern w:val="0"/>
          <w:szCs w:val="21"/>
        </w:rPr>
        <w:t>7/11（木）鶏眼摘出</w:t>
      </w:r>
    </w:p>
    <w:p w:rsidR="00A454A3" w:rsidRPr="00A454A3" w:rsidRDefault="00A454A3" w:rsidP="00A454A3">
      <w:pPr>
        <w:widowControl/>
        <w:wordWrap w:val="0"/>
        <w:spacing w:line="288" w:lineRule="auto"/>
        <w:ind w:firstLineChars="900" w:firstLine="2034"/>
        <w:jc w:val="left"/>
        <w:rPr>
          <w:rFonts w:ascii="ＭＳ ゴシック" w:eastAsia="ＭＳ ゴシック" w:hAnsi="ＭＳ ゴシック" w:cs="ＭＳ Ｐゴシック"/>
          <w:color w:val="000000"/>
          <w:spacing w:val="8"/>
          <w:kern w:val="0"/>
          <w:szCs w:val="21"/>
        </w:rPr>
      </w:pPr>
      <w:r w:rsidRPr="00A454A3">
        <w:rPr>
          <w:rFonts w:ascii="ＭＳ ゴシック" w:eastAsia="ＭＳ ゴシック" w:hAnsi="ＭＳ ゴシック" w:cs="ＭＳ Ｐゴシック"/>
          <w:color w:val="000000"/>
          <w:spacing w:val="8"/>
          <w:kern w:val="0"/>
          <w:szCs w:val="21"/>
        </w:rPr>
        <w:t>②頭部皮膚の違和感（丘疹）を訴えるも（-）、経過観察。</w:t>
      </w:r>
    </w:p>
    <w:p w:rsidR="00407C05" w:rsidRPr="00A454A3" w:rsidRDefault="00407C05" w:rsidP="001B64F0">
      <w:pPr>
        <w:rPr>
          <w:rFonts w:ascii="ＭＳ ゴシック" w:eastAsia="ＭＳ ゴシック" w:hAnsi="ＭＳ ゴシック" w:cs="Times New Roman"/>
          <w:szCs w:val="21"/>
        </w:rPr>
      </w:pPr>
    </w:p>
    <w:p w:rsidR="00A454A3" w:rsidRPr="00A454A3" w:rsidRDefault="00A454A3" w:rsidP="001B64F0">
      <w:pPr>
        <w:rPr>
          <w:rFonts w:ascii="ＭＳ ゴシック" w:eastAsia="ＭＳ ゴシック" w:hAnsi="ＭＳ ゴシック" w:cs="Times New Roman"/>
          <w:szCs w:val="21"/>
        </w:rPr>
      </w:pPr>
      <w:r w:rsidRPr="00A454A3">
        <w:rPr>
          <w:rFonts w:ascii="ＭＳ ゴシック" w:eastAsia="ＭＳ ゴシック" w:hAnsi="ＭＳ ゴシック" w:cs="Times New Roman" w:hint="eastAsia"/>
          <w:szCs w:val="21"/>
        </w:rPr>
        <w:t>・和田　昌様～完治終了。</w:t>
      </w:r>
    </w:p>
    <w:p w:rsidR="00A454A3" w:rsidRPr="00A454A3" w:rsidRDefault="00A454A3" w:rsidP="00A454A3">
      <w:pPr>
        <w:pStyle w:val="Web"/>
        <w:wordWrap w:val="0"/>
        <w:spacing w:line="288" w:lineRule="auto"/>
        <w:rPr>
          <w:rFonts w:ascii="ＭＳ ゴシック" w:eastAsia="ＭＳ ゴシック" w:hAnsi="ＭＳ ゴシック"/>
          <w:color w:val="000000"/>
          <w:spacing w:val="8"/>
          <w:sz w:val="21"/>
          <w:szCs w:val="21"/>
        </w:rPr>
      </w:pPr>
      <w:r w:rsidRPr="00A454A3">
        <w:rPr>
          <w:rFonts w:ascii="ＭＳ ゴシック" w:eastAsia="ＭＳ ゴシック" w:hAnsi="ＭＳ ゴシック" w:cs="Times New Roman" w:hint="eastAsia"/>
          <w:sz w:val="21"/>
          <w:szCs w:val="21"/>
        </w:rPr>
        <w:t>・清川　一男様～</w:t>
      </w:r>
      <w:r w:rsidRPr="00A454A3">
        <w:rPr>
          <w:rFonts w:ascii="ＭＳ ゴシック" w:eastAsia="ＭＳ ゴシック" w:hAnsi="ＭＳ ゴシック"/>
          <w:color w:val="000000"/>
          <w:spacing w:val="8"/>
          <w:sz w:val="21"/>
          <w:szCs w:val="21"/>
        </w:rPr>
        <w:t>特変無し</w:t>
      </w:r>
    </w:p>
    <w:p w:rsidR="00A454A3" w:rsidRPr="00A454A3" w:rsidRDefault="00A454A3" w:rsidP="00A454A3">
      <w:pPr>
        <w:widowControl/>
        <w:wordWrap w:val="0"/>
        <w:spacing w:line="288" w:lineRule="auto"/>
        <w:ind w:firstLineChars="900" w:firstLine="2034"/>
        <w:jc w:val="left"/>
        <w:rPr>
          <w:rFonts w:ascii="ＭＳ ゴシック" w:eastAsia="ＭＳ ゴシック" w:hAnsi="ＭＳ ゴシック" w:cs="ＭＳ Ｐゴシック"/>
          <w:color w:val="000000"/>
          <w:spacing w:val="8"/>
          <w:kern w:val="0"/>
          <w:szCs w:val="21"/>
        </w:rPr>
      </w:pPr>
      <w:r w:rsidRPr="00A454A3">
        <w:rPr>
          <w:rFonts w:ascii="ＭＳ ゴシック" w:eastAsia="ＭＳ ゴシック" w:hAnsi="ＭＳ ゴシック" w:cs="ＭＳ Ｐゴシック"/>
          <w:color w:val="000000"/>
          <w:spacing w:val="8"/>
          <w:kern w:val="0"/>
          <w:szCs w:val="21"/>
        </w:rPr>
        <w:t>①びらん部にテラマイシン+ガーゼ②発赤部へエキザルベ軟膏</w:t>
      </w:r>
    </w:p>
    <w:p w:rsidR="006C5E37" w:rsidRPr="002907E7" w:rsidRDefault="00A503D9" w:rsidP="00D3704C">
      <w:pPr>
        <w:widowControl/>
        <w:wordWrap w:val="0"/>
        <w:spacing w:line="288" w:lineRule="auto"/>
        <w:jc w:val="left"/>
        <w:rPr>
          <w:rFonts w:ascii="ＭＳ ゴシック" w:eastAsia="ＭＳ ゴシック" w:hAnsi="ＭＳ ゴシック" w:cs="Times New Roman"/>
          <w:szCs w:val="21"/>
        </w:rPr>
      </w:pPr>
      <w:bookmarkStart w:id="0" w:name="_GoBack"/>
      <w:bookmarkEnd w:id="0"/>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757DDB">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6F5331">
        <w:rPr>
          <w:rFonts w:ascii="ＭＳ ゴシック" w:eastAsia="ＭＳ ゴシック" w:hAnsi="ＭＳ ゴシック" w:cs="Times New Roman" w:hint="eastAsia"/>
          <w:szCs w:val="21"/>
        </w:rPr>
        <w:t>終日隔離中。午前午後一時間ずつ開放観察実施</w:t>
      </w:r>
      <w:r w:rsidR="00921BD2" w:rsidRPr="00921BD2">
        <w:rPr>
          <w:rFonts w:ascii="ＭＳ ゴシック" w:eastAsia="ＭＳ ゴシック" w:hAnsi="ＭＳ ゴシック" w:cs="Times New Roman" w:hint="eastAsia"/>
          <w:szCs w:val="21"/>
        </w:rPr>
        <w:t>。</w:t>
      </w:r>
      <w:r w:rsidR="003A5CD6" w:rsidRPr="003A5CD6">
        <w:rPr>
          <w:rFonts w:ascii="ＭＳ ゴシック" w:eastAsia="ＭＳ ゴシック" w:hAnsi="ＭＳ ゴシック" w:cs="Times New Roman" w:hint="eastAsia"/>
          <w:szCs w:val="21"/>
        </w:rPr>
        <w:t>開放後見守り・介助で入浴開始。入浴中不穏興奮なく奇異行為なし。入浴後他室侵入、私物弄り等の迷惑行為繰り返し自制できず早めの開放終了となる。自室内では脱衣・不潔行為あるが自傷行為なし。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4762D" w:rsidRDefault="00D4736A" w:rsidP="00757DDB">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005F59FC">
        <w:rPr>
          <w:rFonts w:ascii="ＭＳ ゴシック" w:eastAsia="ＭＳ ゴシック" w:hAnsi="ＭＳ ゴシック" w:cs="Times New Roman" w:hint="eastAsia"/>
          <w:color w:val="000000" w:themeColor="text1"/>
          <w:szCs w:val="21"/>
        </w:rPr>
        <w:t>2</w:t>
      </w:r>
      <w:r w:rsidRPr="00D4736A">
        <w:rPr>
          <w:rFonts w:ascii="ＭＳ ゴシック" w:eastAsia="ＭＳ ゴシック" w:hAnsi="ＭＳ ゴシック" w:cs="Times New Roman"/>
          <w:color w:val="000000" w:themeColor="text1"/>
          <w:szCs w:val="21"/>
        </w:rPr>
        <w:t>0:00～8:00の時間隔離中。</w:t>
      </w:r>
      <w:r w:rsidR="003A5CD6" w:rsidRPr="003A5CD6">
        <w:rPr>
          <w:rFonts w:ascii="ＭＳ ゴシック" w:eastAsia="ＭＳ ゴシック" w:hAnsi="ＭＳ ゴシック" w:cs="Times New Roman" w:hint="eastAsia"/>
          <w:color w:val="000000" w:themeColor="text1"/>
          <w:szCs w:val="21"/>
        </w:rPr>
        <w:t>腹部膨満感あり、飲水要求やや頻回だが、不機嫌さなく易怒的言動なし。身体不調聞か</w:t>
      </w:r>
      <w:r w:rsidR="003A5CD6">
        <w:rPr>
          <w:rFonts w:ascii="ＭＳ ゴシック" w:eastAsia="ＭＳ ゴシック" w:hAnsi="ＭＳ ゴシック" w:cs="Times New Roman" w:hint="eastAsia"/>
          <w:color w:val="000000" w:themeColor="text1"/>
          <w:szCs w:val="21"/>
        </w:rPr>
        <w:t>れず、自室で書き物をして過ごしている。主治医より</w:t>
      </w:r>
      <w:r w:rsidR="003A5CD6" w:rsidRPr="003A5CD6">
        <w:rPr>
          <w:rFonts w:ascii="ＭＳ ゴシック" w:eastAsia="ＭＳ ゴシック" w:hAnsi="ＭＳ ゴシック" w:cs="Times New Roman" w:hint="eastAsia"/>
          <w:color w:val="000000" w:themeColor="text1"/>
          <w:szCs w:val="21"/>
        </w:rPr>
        <w:t>から</w:t>
      </w:r>
      <w:r w:rsidR="00093D8E">
        <w:rPr>
          <w:rFonts w:ascii="ＭＳ ゴシック" w:eastAsia="ＭＳ ゴシック" w:hAnsi="ＭＳ ゴシック" w:cs="Times New Roman" w:hint="eastAsia"/>
          <w:color w:val="000000" w:themeColor="text1"/>
          <w:szCs w:val="21"/>
        </w:rPr>
        <w:t>8：00</w:t>
      </w:r>
      <w:r w:rsidR="003A5CD6" w:rsidRPr="003A5CD6">
        <w:rPr>
          <w:rFonts w:ascii="ＭＳ ゴシック" w:eastAsia="ＭＳ ゴシック" w:hAnsi="ＭＳ ゴシック" w:cs="Times New Roman"/>
          <w:color w:val="000000" w:themeColor="text1"/>
          <w:szCs w:val="21"/>
        </w:rPr>
        <w:t>～</w:t>
      </w:r>
      <w:r w:rsidR="00093D8E">
        <w:rPr>
          <w:rFonts w:ascii="ＭＳ ゴシック" w:eastAsia="ＭＳ ゴシック" w:hAnsi="ＭＳ ゴシック" w:cs="Times New Roman" w:hint="eastAsia"/>
          <w:color w:val="000000" w:themeColor="text1"/>
          <w:szCs w:val="21"/>
        </w:rPr>
        <w:t>17：00</w:t>
      </w:r>
      <w:r w:rsidR="003A5CD6" w:rsidRPr="003A5CD6">
        <w:rPr>
          <w:rFonts w:ascii="ＭＳ ゴシック" w:eastAsia="ＭＳ ゴシック" w:hAnsi="ＭＳ ゴシック" w:cs="Times New Roman"/>
          <w:color w:val="000000" w:themeColor="text1"/>
          <w:szCs w:val="21"/>
        </w:rPr>
        <w:t>の開放観察に変更し、不穏興奮時は早めに</w:t>
      </w:r>
      <w:r w:rsidR="003A5CD6" w:rsidRPr="003A5CD6">
        <w:rPr>
          <w:rFonts w:ascii="ＭＳ ゴシック" w:eastAsia="ＭＳ ゴシック" w:hAnsi="ＭＳ ゴシック" w:cs="Times New Roman" w:hint="eastAsia"/>
          <w:color w:val="000000" w:themeColor="text1"/>
          <w:szCs w:val="21"/>
        </w:rPr>
        <w:t>開放終了するよう指示あり。</w:t>
      </w:r>
      <w:r w:rsidR="00EC7F21" w:rsidRPr="00FA3ACF">
        <w:rPr>
          <w:rFonts w:ascii="ＭＳ ゴシック" w:eastAsia="ＭＳ ゴシック" w:hAnsi="ＭＳ ゴシック" w:cs="Times New Roman" w:hint="eastAsia"/>
          <w:szCs w:val="21"/>
        </w:rPr>
        <w:t>引き続き、身体・精神</w:t>
      </w:r>
      <w:r w:rsidR="00EC7F2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9E14DD" w:rsidRPr="006F5331" w:rsidRDefault="009E14DD" w:rsidP="00EC7F21">
      <w:pPr>
        <w:ind w:left="1680" w:hangingChars="800" w:hanging="1680"/>
        <w:rPr>
          <w:rFonts w:ascii="ＭＳ ゴシック" w:eastAsia="ＭＳ ゴシック" w:hAnsi="ＭＳ ゴシック" w:cs="Times New Roman"/>
          <w:color w:val="000000" w:themeColor="text1"/>
          <w:szCs w:val="21"/>
        </w:rPr>
      </w:pPr>
    </w:p>
    <w:p w:rsidR="007B2678" w:rsidRDefault="00876ACB" w:rsidP="00757DDB">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E62745">
        <w:rPr>
          <w:rFonts w:ascii="ＭＳ ゴシック" w:eastAsia="ＭＳ ゴシック" w:hAnsi="ＭＳ ゴシック" w:cs="Times New Roman" w:hint="eastAsia"/>
          <w:color w:val="000000" w:themeColor="text1"/>
          <w:szCs w:val="21"/>
        </w:rPr>
        <w:t>終日隔離中</w:t>
      </w:r>
      <w:r w:rsidR="00201E49" w:rsidRPr="00201E49">
        <w:rPr>
          <w:rFonts w:ascii="ＭＳ ゴシック" w:eastAsia="ＭＳ ゴシック" w:hAnsi="ＭＳ ゴシック" w:cs="Times New Roman" w:hint="eastAsia"/>
          <w:color w:val="000000" w:themeColor="text1"/>
          <w:szCs w:val="21"/>
        </w:rPr>
        <w:t>。</w:t>
      </w:r>
      <w:r w:rsidR="00757DDB" w:rsidRPr="00757DDB">
        <w:rPr>
          <w:rFonts w:ascii="ＭＳ ゴシック" w:eastAsia="ＭＳ ゴシック" w:hAnsi="ＭＳ ゴシック" w:cs="Times New Roman"/>
          <w:color w:val="000000" w:themeColor="text1"/>
          <w:szCs w:val="21"/>
        </w:rPr>
        <w:t>9時～16時開放観察開始。</w:t>
      </w:r>
      <w:r w:rsidR="003A5CD6" w:rsidRPr="003A5CD6">
        <w:rPr>
          <w:rFonts w:ascii="ＭＳ ゴシック" w:eastAsia="ＭＳ ゴシック" w:hAnsi="ＭＳ ゴシック" w:cs="Times New Roman" w:hint="eastAsia"/>
          <w:color w:val="000000" w:themeColor="text1"/>
          <w:szCs w:val="21"/>
        </w:rPr>
        <w:t>開放中他者交流なく自室で静穏に過ごしている。不穏興奮なく身体不調訴えなし。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p>
    <w:p w:rsidR="007B2678" w:rsidRDefault="007B2678" w:rsidP="00167538">
      <w:pPr>
        <w:ind w:left="1680" w:hangingChars="800" w:hanging="1680"/>
        <w:jc w:val="left"/>
        <w:rPr>
          <w:rFonts w:ascii="ＭＳ ゴシック" w:eastAsia="ＭＳ ゴシック" w:hAnsi="ＭＳ ゴシック" w:cs="Times New Roman"/>
          <w:color w:val="000000" w:themeColor="text1"/>
          <w:szCs w:val="21"/>
        </w:rPr>
      </w:pPr>
    </w:p>
    <w:p w:rsidR="00D76E29" w:rsidRDefault="0084762D" w:rsidP="00D76E29">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健様～身体拘束</w:t>
      </w:r>
      <w:r w:rsidR="000D50E8">
        <w:rPr>
          <w:rFonts w:ascii="ＭＳ ゴシック" w:eastAsia="ＭＳ ゴシック" w:hAnsi="ＭＳ ゴシック" w:cs="Times New Roman" w:hint="eastAsia"/>
          <w:color w:val="000000" w:themeColor="text1"/>
          <w:szCs w:val="21"/>
        </w:rPr>
        <w:t>中</w:t>
      </w:r>
      <w:r>
        <w:rPr>
          <w:rFonts w:ascii="ＭＳ ゴシック" w:eastAsia="ＭＳ ゴシック" w:hAnsi="ＭＳ ゴシック" w:cs="Times New Roman" w:hint="eastAsia"/>
          <w:color w:val="000000" w:themeColor="text1"/>
          <w:szCs w:val="21"/>
        </w:rPr>
        <w:t>。</w:t>
      </w:r>
      <w:r w:rsidR="006F19AF" w:rsidRPr="006F19AF">
        <w:rPr>
          <w:rFonts w:ascii="ＭＳ ゴシック" w:eastAsia="ＭＳ ゴシック" w:hAnsi="ＭＳ ゴシック" w:cs="Times New Roman" w:hint="eastAsia"/>
          <w:color w:val="000000" w:themeColor="text1"/>
          <w:szCs w:val="21"/>
        </w:rPr>
        <w:t>バイタル測定には拒否や易怒的言動無く応じている。</w:t>
      </w:r>
      <w:r w:rsidR="00D76E29">
        <w:rPr>
          <w:rFonts w:ascii="ＭＳ ゴシック" w:eastAsia="ＭＳ ゴシック" w:hAnsi="ＭＳ ゴシック" w:cs="Times New Roman" w:hint="eastAsia"/>
          <w:color w:val="000000" w:themeColor="text1"/>
          <w:szCs w:val="21"/>
        </w:rPr>
        <w:t>引き続き</w:t>
      </w:r>
    </w:p>
    <w:p w:rsidR="00D76E29" w:rsidRDefault="00680862" w:rsidP="00D76E29">
      <w:pPr>
        <w:ind w:leftChars="700" w:left="1680" w:hangingChars="100" w:hanging="210"/>
        <w:jc w:val="left"/>
        <w:rPr>
          <w:rFonts w:ascii="ＭＳ ゴシック" w:eastAsia="ＭＳ ゴシック" w:hAnsi="ＭＳ ゴシック" w:cs="Times New Roman"/>
          <w:color w:val="000000" w:themeColor="text1"/>
          <w:szCs w:val="21"/>
        </w:rPr>
      </w:pPr>
      <w:r w:rsidRPr="00680862">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w:t>
      </w:r>
    </w:p>
    <w:p w:rsidR="0084762D" w:rsidRDefault="00680862" w:rsidP="00D76E29">
      <w:pPr>
        <w:ind w:leftChars="700" w:left="1680" w:hangingChars="100" w:hanging="210"/>
        <w:jc w:val="left"/>
        <w:rPr>
          <w:rFonts w:ascii="ＭＳ ゴシック" w:eastAsia="ＭＳ ゴシック" w:hAnsi="ＭＳ ゴシック" w:cs="Times New Roman"/>
          <w:color w:val="000000" w:themeColor="text1"/>
          <w:szCs w:val="21"/>
        </w:rPr>
      </w:pPr>
      <w:r w:rsidRPr="00680862">
        <w:rPr>
          <w:rFonts w:ascii="ＭＳ ゴシック" w:eastAsia="ＭＳ ゴシック" w:hAnsi="ＭＳ ゴシック" w:cs="Times New Roman" w:hint="eastAsia"/>
          <w:color w:val="000000" w:themeColor="text1"/>
          <w:szCs w:val="21"/>
        </w:rPr>
        <w:t>いく。</w:t>
      </w:r>
    </w:p>
    <w:p w:rsidR="00BC3E1F" w:rsidRDefault="00081FB8" w:rsidP="00167538">
      <w:pPr>
        <w:ind w:left="1680" w:hangingChars="800" w:hanging="1680"/>
        <w:jc w:val="left"/>
        <w:rPr>
          <w:rFonts w:ascii="ＭＳ ゴシック" w:eastAsia="ＭＳ ゴシック" w:hAnsi="ＭＳ ゴシック" w:cs="Times New Roman"/>
          <w:color w:val="000000" w:themeColor="text1"/>
          <w:szCs w:val="21"/>
        </w:rPr>
      </w:pP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p>
    <w:p w:rsidR="00702D64" w:rsidRDefault="00702D64" w:rsidP="0042138C">
      <w:pPr>
        <w:ind w:left="1680" w:hangingChars="800" w:hanging="1680"/>
        <w:jc w:val="left"/>
        <w:rPr>
          <w:rFonts w:ascii="ＭＳ ゴシック" w:eastAsia="ＭＳ ゴシック" w:hAnsi="ＭＳ ゴシック" w:cs="Times New Roman"/>
          <w:color w:val="000000" w:themeColor="text1"/>
          <w:szCs w:val="21"/>
        </w:rPr>
      </w:pPr>
    </w:p>
    <w:p w:rsidR="0042138C" w:rsidRPr="00D4736A" w:rsidRDefault="0042138C" w:rsidP="0042138C">
      <w:pPr>
        <w:ind w:left="1680" w:hangingChars="800" w:hanging="1680"/>
        <w:jc w:val="left"/>
        <w:rPr>
          <w:rFonts w:ascii="ＭＳ ゴシック" w:eastAsia="ＭＳ ゴシック" w:hAnsi="ＭＳ ゴシック" w:cs="Times New Roman"/>
          <w:color w:val="000000" w:themeColor="text1"/>
          <w:szCs w:val="21"/>
        </w:rPr>
      </w:pPr>
    </w:p>
    <w:sectPr w:rsidR="0042138C"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45FC"/>
    <w:rsid w:val="00675A78"/>
    <w:rsid w:val="00680862"/>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12"/>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6B28"/>
    <w:rsid w:val="00A17E57"/>
    <w:rsid w:val="00A20741"/>
    <w:rsid w:val="00A21DB9"/>
    <w:rsid w:val="00A22304"/>
    <w:rsid w:val="00A247AD"/>
    <w:rsid w:val="00A27C3A"/>
    <w:rsid w:val="00A30C3C"/>
    <w:rsid w:val="00A32594"/>
    <w:rsid w:val="00A338AB"/>
    <w:rsid w:val="00A33E0C"/>
    <w:rsid w:val="00A36BCB"/>
    <w:rsid w:val="00A41123"/>
    <w:rsid w:val="00A454A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00EC"/>
    <w:rsid w:val="00CC14A1"/>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35"/>
    <w:rsid w:val="00D360B8"/>
    <w:rsid w:val="00D36363"/>
    <w:rsid w:val="00D365CA"/>
    <w:rsid w:val="00D3704C"/>
    <w:rsid w:val="00D3705B"/>
    <w:rsid w:val="00D374F1"/>
    <w:rsid w:val="00D40638"/>
    <w:rsid w:val="00D44D20"/>
    <w:rsid w:val="00D453CC"/>
    <w:rsid w:val="00D4611B"/>
    <w:rsid w:val="00D4736A"/>
    <w:rsid w:val="00D50C17"/>
    <w:rsid w:val="00D51877"/>
    <w:rsid w:val="00D5647F"/>
    <w:rsid w:val="00D57402"/>
    <w:rsid w:val="00D57955"/>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6A4F82"/>
  <w15:docId w15:val="{227F875D-C741-4472-A7CB-B8664B2D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5</Pages>
  <Words>546</Words>
  <Characters>3118</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54</cp:revision>
  <cp:lastPrinted>2024-04-24T07:47:00Z</cp:lastPrinted>
  <dcterms:created xsi:type="dcterms:W3CDTF">2024-07-01T01:21:00Z</dcterms:created>
  <dcterms:modified xsi:type="dcterms:W3CDTF">2024-07-04T08:03:00Z</dcterms:modified>
</cp:coreProperties>
</file>