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4C6C6D">
        <w:rPr>
          <w:rFonts w:ascii="ＭＳ ゴシック" w:eastAsia="ＭＳ ゴシック" w:hAnsi="ＭＳ ゴシック" w:cs="Times New Roman" w:hint="eastAsia"/>
          <w:szCs w:val="21"/>
        </w:rPr>
        <w:t>26</w:t>
      </w:r>
      <w:r w:rsidR="00E56D0C">
        <w:rPr>
          <w:rFonts w:ascii="ＭＳ ゴシック" w:eastAsia="ＭＳ ゴシック" w:hAnsi="ＭＳ ゴシック" w:cs="Times New Roman" w:hint="eastAsia"/>
          <w:szCs w:val="21"/>
        </w:rPr>
        <w:t>日（</w:t>
      </w:r>
      <w:r w:rsidR="006E419D">
        <w:rPr>
          <w:rFonts w:ascii="ＭＳ ゴシック" w:eastAsia="ＭＳ ゴシック" w:hAnsi="ＭＳ ゴシック" w:cs="Times New Roman" w:hint="eastAsia"/>
          <w:szCs w:val="21"/>
        </w:rPr>
        <w:t>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4C6C6D">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E419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D7C95" w:rsidP="009D7C9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73ABA" w:rsidP="00C43226">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373ABA" w:rsidP="00810207">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6323E" w:rsidP="00C05F41">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rsidP="00C05F4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rsidP="00C05F41">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rsidP="00CD70EB">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D7C95" w:rsidP="00C05F41">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rsidP="00C05F41">
            <w:pPr>
              <w:jc w:val="cente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100" w:firstLine="210"/>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rsidP="00810207">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E13FE8" w:rsidP="00E13FE8">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rsidP="00C4322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rsidP="00810207">
            <w:pPr>
              <w:jc w:val="cente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E419D"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C0B3C" w:rsidRDefault="004C6C6D" w:rsidP="001675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67538">
        <w:rPr>
          <w:rFonts w:ascii="ＭＳ ゴシック" w:eastAsia="ＭＳ ゴシック" w:hAnsi="ＭＳ ゴシック" w:cs="Times New Roman" w:hint="eastAsia"/>
          <w:szCs w:val="21"/>
        </w:rPr>
        <w:t>Ｂステーション内のレイアウトを変更しています。左端のデスクは必要時以外は学生さんが使用することとします。</w:t>
      </w:r>
    </w:p>
    <w:p w:rsidR="00A45FB0" w:rsidRDefault="00A45FB0" w:rsidP="00167538">
      <w:pPr>
        <w:ind w:left="210" w:hangingChars="100" w:hanging="210"/>
        <w:rPr>
          <w:rFonts w:ascii="ＭＳ ゴシック" w:eastAsia="ＭＳ ゴシック" w:hAnsi="ＭＳ ゴシック" w:cs="Times New Roman"/>
          <w:szCs w:val="21"/>
        </w:rPr>
      </w:pPr>
    </w:p>
    <w:p w:rsidR="00A45FB0" w:rsidRDefault="00A45FB0" w:rsidP="00167538">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・再来週より東診察室の工事が開始となります。来週から順次、診療機材やパソコン、電話の移動を行っていきます。機材については、臨時でクリスタルルームに保管することとなります。</w:t>
      </w:r>
    </w:p>
    <w:p w:rsidR="004C6C6D" w:rsidRDefault="004C6C6D" w:rsidP="004040C5">
      <w:pPr>
        <w:rPr>
          <w:rFonts w:ascii="ＭＳ ゴシック" w:eastAsia="ＭＳ ゴシック" w:hAnsi="ＭＳ ゴシック" w:cs="Times New Roman" w:hint="eastAsia"/>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B1EB3" w:rsidRDefault="008C0B3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E5F4E" w:rsidRDefault="008C0B3C" w:rsidP="004C6C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419D">
        <w:rPr>
          <w:rFonts w:ascii="ＭＳ ゴシック" w:eastAsia="ＭＳ ゴシック" w:hAnsi="ＭＳ ゴシック" w:cs="Times New Roman" w:hint="eastAsia"/>
          <w:szCs w:val="21"/>
        </w:rPr>
        <w:t>様～</w:t>
      </w:r>
      <w:r w:rsidR="003E5F4E">
        <w:rPr>
          <w:rFonts w:ascii="ＭＳ ゴシック" w:eastAsia="ＭＳ ゴシック" w:hAnsi="ＭＳ ゴシック" w:cs="Times New Roman" w:hint="eastAsia"/>
          <w:szCs w:val="21"/>
        </w:rPr>
        <w:t>東病棟</w:t>
      </w:r>
      <w:r w:rsidR="004C6C6D">
        <w:rPr>
          <w:rFonts w:ascii="ＭＳ ゴシック" w:eastAsia="ＭＳ ゴシック" w:hAnsi="ＭＳ ゴシック" w:cs="Times New Roman" w:hint="eastAsia"/>
          <w:szCs w:val="21"/>
        </w:rPr>
        <w:t>B</w:t>
      </w:r>
      <w:r w:rsidR="003E5F4E">
        <w:rPr>
          <w:rFonts w:ascii="ＭＳ ゴシック" w:eastAsia="ＭＳ ゴシック" w:hAnsi="ＭＳ ゴシック" w:cs="Times New Roman" w:hint="eastAsia"/>
          <w:szCs w:val="21"/>
        </w:rPr>
        <w:t>ユニット</w:t>
      </w:r>
      <w:r w:rsidR="004C6C6D">
        <w:rPr>
          <w:rFonts w:ascii="ＭＳ ゴシック" w:eastAsia="ＭＳ ゴシック" w:hAnsi="ＭＳ ゴシック" w:cs="Times New Roman" w:hint="eastAsia"/>
          <w:szCs w:val="21"/>
        </w:rPr>
        <w:t>1</w:t>
      </w:r>
      <w:r w:rsidR="003E5F4E">
        <w:rPr>
          <w:rFonts w:ascii="ＭＳ ゴシック" w:eastAsia="ＭＳ ゴシック" w:hAnsi="ＭＳ ゴシック" w:cs="Times New Roman" w:hint="eastAsia"/>
          <w:szCs w:val="21"/>
        </w:rPr>
        <w:t>号室に医療保護入院となる。</w:t>
      </w:r>
    </w:p>
    <w:p w:rsidR="003E5F4E" w:rsidRDefault="003E5F4E" w:rsidP="00C70F6A">
      <w:pPr>
        <w:rPr>
          <w:rFonts w:ascii="ＭＳ ゴシック" w:eastAsia="ＭＳ ゴシック" w:hAnsi="ＭＳ ゴシック" w:cs="Times New Roman"/>
          <w:szCs w:val="21"/>
        </w:rPr>
      </w:pPr>
    </w:p>
    <w:p w:rsidR="00BC3E1F" w:rsidRDefault="00BC3E1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BC3E1F" w:rsidRDefault="00BC3E1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C3E1F">
        <w:rPr>
          <w:rFonts w:ascii="ＭＳ ゴシック" w:eastAsia="ＭＳ ゴシック" w:hAnsi="ＭＳ ゴシック" w:cs="Times New Roman" w:hint="eastAsia"/>
          <w:szCs w:val="21"/>
        </w:rPr>
        <w:t>冨田　幸生</w:t>
      </w:r>
      <w:r>
        <w:rPr>
          <w:rFonts w:ascii="ＭＳ ゴシック" w:eastAsia="ＭＳ ゴシック" w:hAnsi="ＭＳ ゴシック" w:cs="Times New Roman" w:hint="eastAsia"/>
          <w:szCs w:val="21"/>
        </w:rPr>
        <w:t>様～北病棟401号室→東病棟Bユニット3号室</w:t>
      </w:r>
    </w:p>
    <w:p w:rsidR="00BC3E1F" w:rsidRDefault="00BC3E1F" w:rsidP="00C70F6A">
      <w:pPr>
        <w:rPr>
          <w:rFonts w:ascii="ＭＳ ゴシック" w:eastAsia="ＭＳ ゴシック" w:hAnsi="ＭＳ ゴシック" w:cs="Times New Roman" w:hint="eastAsia"/>
          <w:szCs w:val="21"/>
        </w:rPr>
      </w:pPr>
    </w:p>
    <w:p w:rsidR="003E5F4E"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E5F4E"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3E1F" w:rsidRPr="00BC3E1F">
        <w:rPr>
          <w:rFonts w:ascii="ＭＳ ゴシック" w:eastAsia="ＭＳ ゴシック" w:hAnsi="ＭＳ ゴシック" w:cs="Times New Roman" w:hint="eastAsia"/>
          <w:szCs w:val="21"/>
        </w:rPr>
        <w:t>春山　知範</w:t>
      </w:r>
      <w:r>
        <w:rPr>
          <w:rFonts w:ascii="ＭＳ ゴシック" w:eastAsia="ＭＳ ゴシック" w:hAnsi="ＭＳ ゴシック" w:cs="Times New Roman" w:hint="eastAsia"/>
          <w:szCs w:val="21"/>
        </w:rPr>
        <w:t>様～東病棟</w:t>
      </w:r>
      <w:r w:rsidR="00BC3E1F">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BC3E1F">
        <w:rPr>
          <w:rFonts w:ascii="ＭＳ ゴシック" w:eastAsia="ＭＳ ゴシック" w:hAnsi="ＭＳ ゴシック" w:cs="Times New Roman" w:hint="eastAsia"/>
          <w:szCs w:val="21"/>
        </w:rPr>
        <w:t>3号室→北</w:t>
      </w:r>
      <w:r>
        <w:rPr>
          <w:rFonts w:ascii="ＭＳ ゴシック" w:eastAsia="ＭＳ ゴシック" w:hAnsi="ＭＳ ゴシック" w:cs="Times New Roman" w:hint="eastAsia"/>
          <w:szCs w:val="21"/>
        </w:rPr>
        <w:t>病棟</w:t>
      </w:r>
      <w:r w:rsidR="00BC3E1F">
        <w:rPr>
          <w:rFonts w:ascii="ＭＳ ゴシック" w:eastAsia="ＭＳ ゴシック" w:hAnsi="ＭＳ ゴシック" w:cs="Times New Roman" w:hint="eastAsia"/>
          <w:szCs w:val="21"/>
        </w:rPr>
        <w:t>402</w:t>
      </w:r>
      <w:r>
        <w:rPr>
          <w:rFonts w:ascii="ＭＳ ゴシック" w:eastAsia="ＭＳ ゴシック" w:hAnsi="ＭＳ ゴシック" w:cs="Times New Roman" w:hint="eastAsia"/>
          <w:szCs w:val="21"/>
        </w:rPr>
        <w:t>号室</w:t>
      </w:r>
    </w:p>
    <w:p w:rsidR="00BC3E1F" w:rsidRDefault="00BC3E1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・沖田　千賀様～東病棟Cユニット6号室→南病棟Aユニット118号室</w:t>
      </w:r>
    </w:p>
    <w:p w:rsidR="00BC3E1F" w:rsidRDefault="00BC3E1F"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・芦村　ちゑ様～東病棟Cユニット5号室→南病棟Cユニット206号室</w:t>
      </w:r>
    </w:p>
    <w:p w:rsidR="00BC3E1F" w:rsidRDefault="00BC3E1F"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・坂下　榮蔵様～東病棟Cユニット4号室→南病棟Cユニット208号室</w:t>
      </w:r>
    </w:p>
    <w:p w:rsidR="00BC3E1F" w:rsidRDefault="00BC3E1F" w:rsidP="00C70F6A">
      <w:pPr>
        <w:rPr>
          <w:rFonts w:ascii="ＭＳ ゴシック" w:eastAsia="ＭＳ ゴシック" w:hAnsi="ＭＳ ゴシック" w:cs="Times New Roman" w:hint="eastAsia"/>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84321" w:rsidRDefault="00BC3E1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俊宏</w:t>
      </w:r>
      <w:r w:rsidR="00484321">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主治医面談は7/4（木）　14：00内科診察室にて予定。</w:t>
      </w:r>
    </w:p>
    <w:p w:rsidR="00BC3E1F" w:rsidRDefault="00BC3E1F" w:rsidP="00C70F6A">
      <w:pPr>
        <w:rPr>
          <w:rFonts w:ascii="ＭＳ ゴシック" w:eastAsia="ＭＳ ゴシック" w:hAnsi="ＭＳ ゴシック" w:cs="Times New Roman"/>
          <w:szCs w:val="21"/>
        </w:rPr>
      </w:pPr>
    </w:p>
    <w:p w:rsidR="00BC3E1F" w:rsidRDefault="00BC3E1F" w:rsidP="00BC3E1F">
      <w:pPr>
        <w:ind w:left="1680" w:hangingChars="800" w:hanging="1680"/>
        <w:rPr>
          <w:rFonts w:ascii="ＭＳ ゴシック" w:eastAsia="ＭＳ ゴシック" w:hAnsi="ＭＳ ゴシック" w:hint="eastAsia"/>
          <w:color w:val="000000"/>
          <w:spacing w:val="8"/>
          <w:szCs w:val="21"/>
        </w:rPr>
      </w:pPr>
      <w:r>
        <w:rPr>
          <w:rFonts w:ascii="ＭＳ ゴシック" w:eastAsia="ＭＳ ゴシック" w:hAnsi="ＭＳ ゴシック" w:cs="Times New Roman" w:hint="eastAsia"/>
          <w:szCs w:val="21"/>
        </w:rPr>
        <w:t>・浅沼　佑香様～腹痛や嘔気が続いている。排便は-2日目。主治医診察にて、グリセリン浣腸指示あり施行する。</w:t>
      </w:r>
    </w:p>
    <w:p w:rsidR="00484321" w:rsidRPr="00BC3E1F" w:rsidRDefault="00484321"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081FB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lastRenderedPageBreak/>
        <w:t>・宮崎　宏之様～</w:t>
      </w:r>
      <w:r w:rsidR="0001295D">
        <w:rPr>
          <w:rFonts w:ascii="ＭＳ ゴシック" w:eastAsia="ＭＳ ゴシック" w:hAnsi="ＭＳ ゴシック" w:cs="Times New Roman" w:hint="eastAsia"/>
          <w:szCs w:val="21"/>
        </w:rPr>
        <w:t>終日隔離中。</w:t>
      </w:r>
      <w:r w:rsidR="004E3842" w:rsidRPr="004E3842">
        <w:rPr>
          <w:rFonts w:ascii="ＭＳ ゴシック" w:eastAsia="ＭＳ ゴシック" w:hAnsi="ＭＳ ゴシック" w:cs="Times New Roman" w:hint="eastAsia"/>
          <w:szCs w:val="21"/>
        </w:rPr>
        <w:t>午前、午後一時間ずつの開放観察実施。</w:t>
      </w:r>
      <w:r w:rsidR="00A45FB0" w:rsidRPr="00A45FB0">
        <w:rPr>
          <w:rFonts w:ascii="ＭＳ ゴシック" w:eastAsia="ＭＳ ゴシック" w:hAnsi="ＭＳ ゴシック" w:cs="Times New Roman" w:hint="eastAsia"/>
          <w:szCs w:val="21"/>
        </w:rPr>
        <w:t>開放中、他室入室や他患の</w:t>
      </w:r>
      <w:r w:rsidR="005A4796" w:rsidRPr="005A4796">
        <w:rPr>
          <w:rFonts w:ascii="ＭＳ ゴシック" w:eastAsia="ＭＳ ゴシック" w:hAnsi="ＭＳ ゴシック" w:cs="Times New Roman" w:hint="eastAsia"/>
          <w:szCs w:val="21"/>
        </w:rPr>
        <w:t>私物弄り見られ、早めに開放観察終了とする。不潔行為、奇異行為なし。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C0B3C" w:rsidRDefault="00EC7F21" w:rsidP="008C0B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・袴田　将志様～終日隔離中。</w:t>
      </w:r>
      <w:bookmarkStart w:id="0" w:name="_Hlk169887910"/>
      <w:r w:rsidR="004E3842" w:rsidRPr="004E3842">
        <w:rPr>
          <w:rFonts w:ascii="ＭＳ ゴシック" w:eastAsia="ＭＳ ゴシック" w:hAnsi="ＭＳ ゴシック" w:cs="Times New Roman" w:hint="eastAsia"/>
          <w:color w:val="000000" w:themeColor="text1"/>
          <w:szCs w:val="21"/>
        </w:rPr>
        <w:t>午前、午後二時間ずつの開放観察実施。</w:t>
      </w:r>
      <w:r w:rsidR="005A4796" w:rsidRPr="005A4796">
        <w:rPr>
          <w:rFonts w:ascii="ＭＳ ゴシック" w:eastAsia="ＭＳ ゴシック" w:hAnsi="ＭＳ ゴシック" w:cs="Times New Roman" w:hint="eastAsia"/>
          <w:color w:val="000000" w:themeColor="text1"/>
          <w:szCs w:val="21"/>
        </w:rPr>
        <w:t>妄想言動聞かれるが不穏さなし。</w:t>
      </w:r>
      <w:r w:rsidR="005A4796">
        <w:rPr>
          <w:rFonts w:ascii="ＭＳ ゴシック" w:eastAsia="ＭＳ ゴシック" w:hAnsi="ＭＳ ゴシック" w:cs="Times New Roman" w:hint="eastAsia"/>
          <w:color w:val="000000" w:themeColor="text1"/>
          <w:szCs w:val="21"/>
        </w:rPr>
        <w:t>過度な飲水要求も聞かれない。</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BC3E1F" w:rsidRDefault="00876ACB" w:rsidP="00167538">
      <w:pPr>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・浅沼　佑香様～</w:t>
      </w:r>
      <w:r w:rsidR="000852E5">
        <w:rPr>
          <w:rFonts w:ascii="ＭＳ ゴシック" w:eastAsia="ＭＳ ゴシック" w:hAnsi="ＭＳ ゴシック" w:cs="Times New Roman" w:hint="eastAsia"/>
          <w:color w:val="000000" w:themeColor="text1"/>
          <w:szCs w:val="21"/>
        </w:rPr>
        <w:t>終日身体拘束中。</w:t>
      </w:r>
      <w:r w:rsidR="005A4796" w:rsidRPr="005A4796">
        <w:rPr>
          <w:rFonts w:ascii="ＭＳ ゴシック" w:eastAsia="ＭＳ ゴシック" w:hAnsi="ＭＳ ゴシック" w:cs="Times New Roman" w:hint="eastAsia"/>
          <w:color w:val="000000" w:themeColor="text1"/>
          <w:szCs w:val="21"/>
        </w:rPr>
        <w:t>村上</w:t>
      </w:r>
      <w:r w:rsidR="005A4796" w:rsidRPr="005A4796">
        <w:rPr>
          <w:rFonts w:ascii="ＭＳ ゴシック" w:eastAsia="ＭＳ ゴシック" w:hAnsi="ＭＳ ゴシック" w:cs="Times New Roman"/>
          <w:color w:val="000000" w:themeColor="text1"/>
          <w:szCs w:val="21"/>
        </w:rPr>
        <w:t>Dｒ指示にてGE60ml　2個実施。</w:t>
      </w:r>
      <w:r w:rsidR="005A4796" w:rsidRPr="005A4796">
        <w:rPr>
          <w:rFonts w:ascii="ＭＳ ゴシック" w:eastAsia="ＭＳ ゴシック" w:hAnsi="ＭＳ ゴシック" w:cs="Times New Roman" w:hint="eastAsia"/>
          <w:color w:val="000000" w:themeColor="text1"/>
          <w:szCs w:val="21"/>
        </w:rPr>
        <w:t>軟便多量に排便あり。嘔気の訴えあるも嘔吐はなし。</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p>
    <w:p w:rsidR="00BC3E1F" w:rsidRDefault="00BC3E1F"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＜柞木田Dr.診察情報＞</w:t>
      </w:r>
    </w:p>
    <w:p w:rsidR="00BC3E1F" w:rsidRDefault="005A4796" w:rsidP="005A479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・風張　久美子様～</w:t>
      </w:r>
      <w:r w:rsidRPr="005A4796">
        <w:rPr>
          <w:rFonts w:ascii="ＭＳ ゴシック" w:eastAsia="ＭＳ ゴシック" w:hAnsi="ＭＳ ゴシック" w:cs="Times New Roman" w:hint="eastAsia"/>
          <w:color w:val="000000" w:themeColor="text1"/>
          <w:szCs w:val="21"/>
        </w:rPr>
        <w:t>処方変更なし。バルプロ酸血中濃度がやや高値だったが次回の採血までこのまま経過観察の指示あり。</w:t>
      </w:r>
    </w:p>
    <w:p w:rsidR="00BC3E1F" w:rsidRDefault="00BC3E1F" w:rsidP="002A30B2">
      <w:pPr>
        <w:rPr>
          <w:rFonts w:ascii="ＭＳ ゴシック" w:eastAsia="ＭＳ ゴシック" w:hAnsi="ＭＳ ゴシック" w:cs="Times New Roman"/>
          <w:color w:val="000000" w:themeColor="text1"/>
          <w:szCs w:val="21"/>
        </w:rPr>
      </w:pPr>
    </w:p>
    <w:p w:rsidR="005A4796" w:rsidRDefault="005A4796" w:rsidP="005A4796">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・和田　昌様～</w:t>
      </w:r>
      <w:r w:rsidRPr="005A4796">
        <w:rPr>
          <w:rFonts w:ascii="ＭＳ ゴシック" w:eastAsia="ＭＳ ゴシック" w:hAnsi="ＭＳ ゴシック" w:cs="Times New Roman" w:hint="eastAsia"/>
          <w:color w:val="000000" w:themeColor="text1"/>
          <w:szCs w:val="21"/>
        </w:rPr>
        <w:t>ラツーダ中止（除剤済み）、アリピプラゾール追加、ラモトリギン増量の指示受ける。</w:t>
      </w:r>
    </w:p>
    <w:p w:rsidR="005A4796" w:rsidRDefault="005A4796" w:rsidP="002A30B2">
      <w:pPr>
        <w:rPr>
          <w:rFonts w:ascii="ＭＳ ゴシック" w:eastAsia="ＭＳ ゴシック" w:hAnsi="ＭＳ ゴシック" w:cs="Times New Roman"/>
          <w:color w:val="000000" w:themeColor="text1"/>
          <w:szCs w:val="21"/>
        </w:rPr>
      </w:pPr>
    </w:p>
    <w:p w:rsidR="005A4796" w:rsidRDefault="005A4796"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・滝田　英人様～</w:t>
      </w:r>
      <w:r w:rsidRPr="005A4796">
        <w:rPr>
          <w:rFonts w:ascii="ＭＳ ゴシック" w:eastAsia="ＭＳ ゴシック" w:hAnsi="ＭＳ ゴシック" w:cs="Times New Roman" w:hint="eastAsia"/>
          <w:color w:val="000000" w:themeColor="text1"/>
          <w:szCs w:val="21"/>
        </w:rPr>
        <w:t>処方変更なし。エンシュア</w:t>
      </w:r>
      <w:r w:rsidRPr="005A4796">
        <w:rPr>
          <w:rFonts w:ascii="ＭＳ ゴシック" w:eastAsia="ＭＳ ゴシック" w:hAnsi="ＭＳ ゴシック" w:cs="Times New Roman"/>
          <w:color w:val="000000" w:themeColor="text1"/>
          <w:szCs w:val="21"/>
        </w:rPr>
        <w:t>1缶/日で継続指示あり。</w:t>
      </w:r>
    </w:p>
    <w:p w:rsidR="005A4796" w:rsidRDefault="005A4796" w:rsidP="002A30B2">
      <w:pPr>
        <w:rPr>
          <w:rFonts w:ascii="ＭＳ ゴシック" w:eastAsia="ＭＳ ゴシック" w:hAnsi="ＭＳ ゴシック" w:cs="Times New Roman"/>
          <w:color w:val="000000" w:themeColor="text1"/>
          <w:szCs w:val="21"/>
        </w:rPr>
      </w:pPr>
    </w:p>
    <w:p w:rsidR="005A4796" w:rsidRDefault="005A4796" w:rsidP="005A479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A4796">
        <w:rPr>
          <w:rFonts w:ascii="ＭＳ ゴシック" w:eastAsia="ＭＳ ゴシック" w:hAnsi="ＭＳ ゴシック" w:cs="Times New Roman" w:hint="eastAsia"/>
          <w:color w:val="000000" w:themeColor="text1"/>
          <w:szCs w:val="21"/>
        </w:rPr>
        <w:t>冨田</w:t>
      </w:r>
      <w:r>
        <w:rPr>
          <w:rFonts w:ascii="ＭＳ ゴシック" w:eastAsia="ＭＳ ゴシック" w:hAnsi="ＭＳ ゴシック" w:cs="Times New Roman" w:hint="eastAsia"/>
          <w:color w:val="000000" w:themeColor="text1"/>
          <w:szCs w:val="21"/>
        </w:rPr>
        <w:t xml:space="preserve">　</w:t>
      </w:r>
      <w:r w:rsidRPr="005A4796">
        <w:rPr>
          <w:rFonts w:ascii="ＭＳ ゴシック" w:eastAsia="ＭＳ ゴシック" w:hAnsi="ＭＳ ゴシック" w:cs="Times New Roman"/>
          <w:color w:val="000000" w:themeColor="text1"/>
          <w:szCs w:val="21"/>
        </w:rPr>
        <w:t>義明</w:t>
      </w:r>
      <w:r>
        <w:rPr>
          <w:rFonts w:ascii="ＭＳ ゴシック" w:eastAsia="ＭＳ ゴシック" w:hAnsi="ＭＳ ゴシック" w:cs="Times New Roman" w:hint="eastAsia"/>
          <w:color w:val="000000" w:themeColor="text1"/>
          <w:szCs w:val="21"/>
        </w:rPr>
        <w:t>様～</w:t>
      </w:r>
      <w:r w:rsidRPr="005A4796">
        <w:rPr>
          <w:rFonts w:ascii="ＭＳ ゴシック" w:eastAsia="ＭＳ ゴシック" w:hAnsi="ＭＳ ゴシック" w:cs="Times New Roman" w:hint="eastAsia"/>
          <w:color w:val="000000" w:themeColor="text1"/>
          <w:szCs w:val="21"/>
        </w:rPr>
        <w:t>診察時口腔内の疼痛の訴えあり。口腔内ジェル本人へお渡しする。また水分摂取強化の指示あり。メコバラミン錠追加処方となる。</w:t>
      </w:r>
    </w:p>
    <w:p w:rsidR="005A4796" w:rsidRDefault="005A4796" w:rsidP="002A30B2">
      <w:pPr>
        <w:rPr>
          <w:rFonts w:ascii="ＭＳ ゴシック" w:eastAsia="ＭＳ ゴシック" w:hAnsi="ＭＳ ゴシック" w:cs="Times New Roman"/>
          <w:color w:val="000000" w:themeColor="text1"/>
          <w:szCs w:val="21"/>
        </w:rPr>
      </w:pPr>
    </w:p>
    <w:p w:rsidR="005A4796" w:rsidRPr="005A4796" w:rsidRDefault="005A4796" w:rsidP="005A4796">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5A4796">
        <w:rPr>
          <w:rFonts w:ascii="ＭＳ ゴシック" w:eastAsia="ＭＳ ゴシック" w:hAnsi="ＭＳ ゴシック" w:cs="Times New Roman"/>
          <w:color w:val="000000" w:themeColor="text1"/>
          <w:szCs w:val="21"/>
        </w:rPr>
        <w:t>赤坂</w:t>
      </w:r>
      <w:r>
        <w:rPr>
          <w:rFonts w:ascii="ＭＳ ゴシック" w:eastAsia="ＭＳ ゴシック" w:hAnsi="ＭＳ ゴシック" w:cs="Times New Roman" w:hint="eastAsia"/>
          <w:color w:val="000000" w:themeColor="text1"/>
          <w:szCs w:val="21"/>
        </w:rPr>
        <w:t xml:space="preserve">　</w:t>
      </w:r>
      <w:r w:rsidRPr="005A4796">
        <w:rPr>
          <w:rFonts w:ascii="ＭＳ ゴシック" w:eastAsia="ＭＳ ゴシック" w:hAnsi="ＭＳ ゴシック" w:cs="Times New Roman"/>
          <w:color w:val="000000" w:themeColor="text1"/>
          <w:szCs w:val="21"/>
        </w:rPr>
        <w:t>順市</w:t>
      </w:r>
      <w:r>
        <w:rPr>
          <w:rFonts w:ascii="ＭＳ ゴシック" w:eastAsia="ＭＳ ゴシック" w:hAnsi="ＭＳ ゴシック" w:cs="Times New Roman" w:hint="eastAsia"/>
          <w:color w:val="000000" w:themeColor="text1"/>
          <w:szCs w:val="21"/>
        </w:rPr>
        <w:t>様～</w:t>
      </w:r>
      <w:r w:rsidRPr="005A4796">
        <w:rPr>
          <w:rFonts w:ascii="ＭＳ ゴシック" w:eastAsia="ＭＳ ゴシック" w:hAnsi="ＭＳ ゴシック" w:cs="Times New Roman" w:hint="eastAsia"/>
          <w:color w:val="000000" w:themeColor="text1"/>
          <w:szCs w:val="21"/>
        </w:rPr>
        <w:t>嗜好品については無糖の物のみと再度柞木田</w:t>
      </w:r>
      <w:proofErr w:type="spellStart"/>
      <w:r w:rsidRPr="005A4796">
        <w:rPr>
          <w:rFonts w:ascii="ＭＳ ゴシック" w:eastAsia="ＭＳ ゴシック" w:hAnsi="ＭＳ ゴシック" w:cs="Times New Roman"/>
          <w:color w:val="000000" w:themeColor="text1"/>
          <w:szCs w:val="21"/>
        </w:rPr>
        <w:t>Dr</w:t>
      </w:r>
      <w:proofErr w:type="spellEnd"/>
      <w:r w:rsidRPr="005A4796">
        <w:rPr>
          <w:rFonts w:ascii="ＭＳ ゴシック" w:eastAsia="ＭＳ ゴシック" w:hAnsi="ＭＳ ゴシック" w:cs="Times New Roman"/>
          <w:color w:val="000000" w:themeColor="text1"/>
          <w:szCs w:val="21"/>
        </w:rPr>
        <w:t>より本人へ説明あり。</w:t>
      </w:r>
      <w:r w:rsidRPr="005A4796">
        <w:rPr>
          <w:rFonts w:ascii="ＭＳ ゴシック" w:eastAsia="ＭＳ ゴシック" w:hAnsi="ＭＳ ゴシック" w:cs="Times New Roman" w:hint="eastAsia"/>
          <w:color w:val="000000" w:themeColor="text1"/>
          <w:szCs w:val="21"/>
        </w:rPr>
        <w:t>血圧値の観察指示あり。</w:t>
      </w:r>
    </w:p>
    <w:p w:rsidR="005A4796" w:rsidRDefault="005A4796" w:rsidP="002A30B2">
      <w:pPr>
        <w:rPr>
          <w:rFonts w:ascii="ＭＳ ゴシック" w:eastAsia="ＭＳ ゴシック" w:hAnsi="ＭＳ ゴシック" w:cs="Times New Roman"/>
          <w:color w:val="000000" w:themeColor="text1"/>
          <w:szCs w:val="21"/>
        </w:rPr>
      </w:pPr>
    </w:p>
    <w:p w:rsidR="005A4796" w:rsidRDefault="005A4796"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A4796">
        <w:rPr>
          <w:rFonts w:ascii="ＭＳ ゴシック" w:eastAsia="ＭＳ ゴシック" w:hAnsi="ＭＳ ゴシック" w:cs="Times New Roman" w:hint="eastAsia"/>
          <w:color w:val="000000" w:themeColor="text1"/>
          <w:szCs w:val="21"/>
        </w:rPr>
        <w:t>市沢</w:t>
      </w:r>
      <w:r>
        <w:rPr>
          <w:rFonts w:ascii="ＭＳ ゴシック" w:eastAsia="ＭＳ ゴシック" w:hAnsi="ＭＳ ゴシック" w:cs="Times New Roman" w:hint="eastAsia"/>
          <w:color w:val="000000" w:themeColor="text1"/>
          <w:szCs w:val="21"/>
        </w:rPr>
        <w:t xml:space="preserve">　</w:t>
      </w:r>
      <w:r w:rsidRPr="005A4796">
        <w:rPr>
          <w:rFonts w:ascii="ＭＳ ゴシック" w:eastAsia="ＭＳ ゴシック" w:hAnsi="ＭＳ ゴシック" w:cs="Times New Roman"/>
          <w:color w:val="000000" w:themeColor="text1"/>
          <w:szCs w:val="21"/>
        </w:rPr>
        <w:t>貞子</w:t>
      </w:r>
      <w:r>
        <w:rPr>
          <w:rFonts w:ascii="ＭＳ ゴシック" w:eastAsia="ＭＳ ゴシック" w:hAnsi="ＭＳ ゴシック" w:cs="Times New Roman" w:hint="eastAsia"/>
          <w:color w:val="000000" w:themeColor="text1"/>
          <w:szCs w:val="21"/>
        </w:rPr>
        <w:t>様～</w:t>
      </w:r>
      <w:r w:rsidRPr="005A4796">
        <w:rPr>
          <w:rFonts w:ascii="ＭＳ ゴシック" w:eastAsia="ＭＳ ゴシック" w:hAnsi="ＭＳ ゴシック" w:cs="Times New Roman" w:hint="eastAsia"/>
          <w:color w:val="000000" w:themeColor="text1"/>
          <w:szCs w:val="21"/>
        </w:rPr>
        <w:t>膝痛訴えあり、湿布処方となる。</w:t>
      </w:r>
    </w:p>
    <w:p w:rsidR="005A4796" w:rsidRDefault="005A4796"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A4796">
        <w:rPr>
          <w:rFonts w:ascii="ＭＳ ゴシック" w:eastAsia="ＭＳ ゴシック" w:hAnsi="ＭＳ ゴシック" w:cs="Times New Roman" w:hint="eastAsia"/>
          <w:color w:val="000000" w:themeColor="text1"/>
          <w:szCs w:val="21"/>
        </w:rPr>
        <w:t>宮本</w:t>
      </w:r>
      <w:r>
        <w:rPr>
          <w:rFonts w:ascii="ＭＳ ゴシック" w:eastAsia="ＭＳ ゴシック" w:hAnsi="ＭＳ ゴシック" w:cs="Times New Roman" w:hint="eastAsia"/>
          <w:color w:val="000000" w:themeColor="text1"/>
          <w:szCs w:val="21"/>
        </w:rPr>
        <w:t xml:space="preserve">　</w:t>
      </w:r>
      <w:r w:rsidRPr="005A4796">
        <w:rPr>
          <w:rFonts w:ascii="ＭＳ ゴシック" w:eastAsia="ＭＳ ゴシック" w:hAnsi="ＭＳ ゴシック" w:cs="Times New Roman"/>
          <w:color w:val="000000" w:themeColor="text1"/>
          <w:szCs w:val="21"/>
        </w:rPr>
        <w:t>久美子</w:t>
      </w:r>
      <w:r>
        <w:rPr>
          <w:rFonts w:ascii="ＭＳ ゴシック" w:eastAsia="ＭＳ ゴシック" w:hAnsi="ＭＳ ゴシック" w:cs="Times New Roman" w:hint="eastAsia"/>
          <w:color w:val="000000" w:themeColor="text1"/>
          <w:szCs w:val="21"/>
        </w:rPr>
        <w:t>様～</w:t>
      </w:r>
      <w:r w:rsidRPr="005A4796">
        <w:rPr>
          <w:rFonts w:ascii="ＭＳ ゴシック" w:eastAsia="ＭＳ ゴシック" w:hAnsi="ＭＳ ゴシック" w:cs="Times New Roman" w:hint="eastAsia"/>
          <w:color w:val="000000" w:themeColor="text1"/>
          <w:szCs w:val="21"/>
        </w:rPr>
        <w:t>処方変更なし。</w:t>
      </w:r>
    </w:p>
    <w:p w:rsidR="005A4796" w:rsidRDefault="005A4796" w:rsidP="002A30B2">
      <w:pPr>
        <w:rPr>
          <w:rFonts w:ascii="ＭＳ ゴシック" w:eastAsia="ＭＳ ゴシック" w:hAnsi="ＭＳ ゴシック" w:cs="Times New Roman" w:hint="eastAsia"/>
          <w:color w:val="000000" w:themeColor="text1"/>
          <w:szCs w:val="21"/>
        </w:rPr>
      </w:pPr>
    </w:p>
    <w:p w:rsidR="00BC3E1F" w:rsidRDefault="00BC3E1F"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＜小栁Dr.診察情報＞</w:t>
      </w:r>
    </w:p>
    <w:p w:rsidR="00BC3E1F" w:rsidRDefault="00BC3E1F" w:rsidP="00882B0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・伊藤　宏一様～</w:t>
      </w:r>
      <w:r w:rsidR="00882B09" w:rsidRPr="00882B09">
        <w:rPr>
          <w:rFonts w:ascii="ＭＳ ゴシック" w:eastAsia="ＭＳ ゴシック" w:hAnsi="ＭＳ ゴシック" w:cs="Times New Roman" w:hint="eastAsia"/>
          <w:color w:val="000000" w:themeColor="text1"/>
          <w:szCs w:val="21"/>
        </w:rPr>
        <w:t>痛風既往あり、右第一趾軽度の疼痛あるとのこと。疼痛時の継続指示追加し、ロキソプロフェン</w:t>
      </w:r>
      <w:r w:rsidR="00882B09" w:rsidRPr="00882B09">
        <w:rPr>
          <w:rFonts w:ascii="ＭＳ ゴシック" w:eastAsia="ＭＳ ゴシック" w:hAnsi="ＭＳ ゴシック" w:cs="Times New Roman"/>
          <w:color w:val="000000" w:themeColor="text1"/>
          <w:szCs w:val="21"/>
        </w:rPr>
        <w:t>Na処方となる。</w:t>
      </w:r>
    </w:p>
    <w:p w:rsidR="00BC3E1F" w:rsidRDefault="00BC3E1F" w:rsidP="002A30B2">
      <w:pPr>
        <w:rPr>
          <w:rFonts w:ascii="ＭＳ ゴシック" w:eastAsia="ＭＳ ゴシック" w:hAnsi="ＭＳ ゴシック" w:cs="Times New Roman"/>
          <w:color w:val="000000" w:themeColor="text1"/>
          <w:szCs w:val="21"/>
        </w:rPr>
      </w:pPr>
    </w:p>
    <w:p w:rsidR="00882B09" w:rsidRDefault="00882B09" w:rsidP="005C7B8A">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005C7B8A">
        <w:rPr>
          <w:rFonts w:ascii="ＭＳ ゴシック" w:eastAsia="ＭＳ ゴシック" w:hAnsi="ＭＳ ゴシック" w:cs="Times New Roman" w:hint="eastAsia"/>
          <w:color w:val="000000" w:themeColor="text1"/>
          <w:szCs w:val="21"/>
        </w:rPr>
        <w:t>泉山　せつ様～</w:t>
      </w:r>
      <w:r w:rsidR="005C7B8A" w:rsidRPr="005C7B8A">
        <w:rPr>
          <w:rFonts w:ascii="ＭＳ ゴシック" w:eastAsia="ＭＳ ゴシック" w:hAnsi="ＭＳ ゴシック" w:cs="Times New Roman" w:hint="eastAsia"/>
          <w:color w:val="000000" w:themeColor="text1"/>
          <w:szCs w:val="21"/>
        </w:rPr>
        <w:t>状態安定してきており、退院に向けた支援を行っていく。持参薬</w:t>
      </w:r>
      <w:r w:rsidR="005C7B8A" w:rsidRPr="005C7B8A">
        <w:rPr>
          <w:rFonts w:ascii="ＭＳ ゴシック" w:eastAsia="ＭＳ ゴシック" w:hAnsi="ＭＳ ゴシック" w:cs="Times New Roman"/>
          <w:color w:val="000000" w:themeColor="text1"/>
          <w:szCs w:val="21"/>
        </w:rPr>
        <w:t>7/2より当院へ切替処方。</w:t>
      </w:r>
    </w:p>
    <w:p w:rsidR="00882B09" w:rsidRDefault="00882B09" w:rsidP="002A30B2">
      <w:pPr>
        <w:rPr>
          <w:rFonts w:ascii="ＭＳ ゴシック" w:eastAsia="ＭＳ ゴシック" w:hAnsi="ＭＳ ゴシック" w:cs="Times New Roman" w:hint="eastAsia"/>
          <w:color w:val="000000" w:themeColor="text1"/>
          <w:szCs w:val="21"/>
        </w:rPr>
      </w:pPr>
    </w:p>
    <w:p w:rsidR="00BC3E1F" w:rsidRDefault="00167538"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167538">
        <w:rPr>
          <w:rFonts w:ascii="ＭＳ ゴシック" w:eastAsia="ＭＳ ゴシック" w:hAnsi="ＭＳ ゴシック" w:cs="Times New Roman" w:hint="eastAsia"/>
          <w:color w:val="000000" w:themeColor="text1"/>
          <w:szCs w:val="21"/>
        </w:rPr>
        <w:t>野村</w:t>
      </w:r>
      <w:r>
        <w:rPr>
          <w:rFonts w:ascii="ＭＳ ゴシック" w:eastAsia="ＭＳ ゴシック" w:hAnsi="ＭＳ ゴシック" w:cs="Times New Roman" w:hint="eastAsia"/>
          <w:color w:val="000000" w:themeColor="text1"/>
          <w:szCs w:val="21"/>
        </w:rPr>
        <w:t xml:space="preserve">　</w:t>
      </w:r>
      <w:r w:rsidRPr="00167538">
        <w:rPr>
          <w:rFonts w:ascii="ＭＳ ゴシック" w:eastAsia="ＭＳ ゴシック" w:hAnsi="ＭＳ ゴシック" w:cs="Times New Roman"/>
          <w:color w:val="000000" w:themeColor="text1"/>
          <w:szCs w:val="21"/>
        </w:rPr>
        <w:t>泰秀</w:t>
      </w:r>
      <w:r>
        <w:rPr>
          <w:rFonts w:ascii="ＭＳ ゴシック" w:eastAsia="ＭＳ ゴシック" w:hAnsi="ＭＳ ゴシック" w:cs="Times New Roman" w:hint="eastAsia"/>
          <w:color w:val="000000" w:themeColor="text1"/>
          <w:szCs w:val="21"/>
        </w:rPr>
        <w:t>様～グラマリール５０ｍｇ→１００ｍｇへ増量し臨時薬７日分処方。</w:t>
      </w:r>
    </w:p>
    <w:p w:rsidR="00167538" w:rsidRDefault="00167538" w:rsidP="002A30B2">
      <w:pPr>
        <w:rPr>
          <w:rFonts w:ascii="ＭＳ ゴシック" w:eastAsia="ＭＳ ゴシック" w:hAnsi="ＭＳ ゴシック" w:cs="Times New Roman" w:hint="eastAsia"/>
          <w:color w:val="000000" w:themeColor="text1"/>
          <w:szCs w:val="21"/>
        </w:rPr>
      </w:pPr>
    </w:p>
    <w:p w:rsidR="00A45FB0" w:rsidRPr="00A45FB0" w:rsidRDefault="008C0B3C" w:rsidP="00A45FB0">
      <w:pPr>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2A30B2" w:rsidRPr="002A30B2">
        <w:rPr>
          <w:rFonts w:ascii="ＭＳ ゴシック" w:eastAsia="ＭＳ ゴシック" w:hAnsi="ＭＳ ゴシック" w:cs="Times New Roman" w:hint="eastAsia"/>
          <w:color w:val="000000" w:themeColor="text1"/>
          <w:szCs w:val="21"/>
        </w:rPr>
        <w:t>＞</w:t>
      </w:r>
      <w:bookmarkStart w:id="1" w:name="_GoBack"/>
      <w:bookmarkEnd w:id="1"/>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日　　時：令和</w:t>
      </w:r>
      <w:r w:rsidRPr="00A45FB0">
        <w:rPr>
          <w:rFonts w:ascii="ＭＳ ゴシック" w:eastAsia="ＭＳ ゴシック" w:hAnsi="ＭＳ ゴシック" w:cs="Times New Roman"/>
          <w:color w:val="000000" w:themeColor="text1"/>
          <w:szCs w:val="21"/>
        </w:rPr>
        <w:t>6年6月26日　14：06</w:t>
      </w:r>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氏　　名：水梨　心優（みずなし　みゆう）様</w:t>
      </w:r>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生年月日：平成</w:t>
      </w:r>
      <w:r w:rsidRPr="00A45FB0">
        <w:rPr>
          <w:rFonts w:ascii="ＭＳ ゴシック" w:eastAsia="ＭＳ ゴシック" w:hAnsi="ＭＳ ゴシック" w:cs="Times New Roman"/>
          <w:color w:val="000000" w:themeColor="text1"/>
          <w:szCs w:val="21"/>
        </w:rPr>
        <w:t>17年10月24日（18歳）</w:t>
      </w:r>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病　　名：注意欠陥多動性障害</w:t>
      </w:r>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性　　別：女性</w:t>
      </w:r>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主</w:t>
      </w:r>
      <w:r w:rsidRPr="00A45FB0">
        <w:rPr>
          <w:rFonts w:ascii="ＭＳ ゴシック" w:eastAsia="ＭＳ ゴシック" w:hAnsi="ＭＳ ゴシック" w:cs="Times New Roman"/>
          <w:color w:val="000000" w:themeColor="text1"/>
          <w:szCs w:val="21"/>
        </w:rPr>
        <w:t xml:space="preserve"> 治 医：田名部</w:t>
      </w:r>
      <w:proofErr w:type="spellStart"/>
      <w:r w:rsidRPr="00A45FB0">
        <w:rPr>
          <w:rFonts w:ascii="ＭＳ ゴシック" w:eastAsia="ＭＳ ゴシック" w:hAnsi="ＭＳ ゴシック" w:cs="Times New Roman"/>
          <w:color w:val="000000" w:themeColor="text1"/>
          <w:szCs w:val="21"/>
        </w:rPr>
        <w:t>Dr</w:t>
      </w:r>
      <w:proofErr w:type="spellEnd"/>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入院形態：任意入院</w:t>
      </w:r>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病　　棟：東病棟</w:t>
      </w:r>
      <w:r w:rsidRPr="00A45FB0">
        <w:rPr>
          <w:rFonts w:ascii="ＭＳ ゴシック" w:eastAsia="ＭＳ ゴシック" w:hAnsi="ＭＳ ゴシック" w:cs="Times New Roman"/>
          <w:color w:val="000000" w:themeColor="text1"/>
          <w:szCs w:val="21"/>
        </w:rPr>
        <w:t>Bユニット</w:t>
      </w:r>
    </w:p>
    <w:p w:rsidR="00A45FB0" w:rsidRPr="00A45FB0" w:rsidRDefault="00A45FB0" w:rsidP="00A45FB0">
      <w:pPr>
        <w:rPr>
          <w:rFonts w:ascii="ＭＳ ゴシック" w:eastAsia="ＭＳ ゴシック" w:hAnsi="ＭＳ ゴシック" w:cs="Times New Roman"/>
          <w:color w:val="000000" w:themeColor="text1"/>
          <w:szCs w:val="21"/>
        </w:rPr>
      </w:pPr>
    </w:p>
    <w:p w:rsidR="00A45FB0" w:rsidRPr="00A45FB0"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＜経過＞</w:t>
      </w:r>
    </w:p>
    <w:p w:rsidR="006E419D" w:rsidRDefault="00A45FB0" w:rsidP="00A45FB0">
      <w:pPr>
        <w:rPr>
          <w:rFonts w:ascii="ＭＳ ゴシック" w:eastAsia="ＭＳ ゴシック" w:hAnsi="ＭＳ ゴシック" w:cs="Times New Roman"/>
          <w:color w:val="000000" w:themeColor="text1"/>
          <w:szCs w:val="21"/>
        </w:rPr>
      </w:pPr>
      <w:r w:rsidRPr="00A45FB0">
        <w:rPr>
          <w:rFonts w:ascii="ＭＳ ゴシック" w:eastAsia="ＭＳ ゴシック" w:hAnsi="ＭＳ ゴシック" w:cs="Times New Roman" w:hint="eastAsia"/>
          <w:color w:val="000000" w:themeColor="text1"/>
          <w:szCs w:val="21"/>
        </w:rPr>
        <w:t xml:space="preserve">　令和元年より腹痛・下痢を訴える事が多く、同年</w:t>
      </w:r>
      <w:r w:rsidRPr="00A45FB0">
        <w:rPr>
          <w:rFonts w:ascii="ＭＳ ゴシック" w:eastAsia="ＭＳ ゴシック" w:hAnsi="ＭＳ ゴシック" w:cs="Times New Roman"/>
          <w:color w:val="000000" w:themeColor="text1"/>
          <w:szCs w:val="21"/>
        </w:rPr>
        <w:t>11月に</w:t>
      </w:r>
      <w:r w:rsidRPr="00A45FB0">
        <w:rPr>
          <w:rFonts w:ascii="ＭＳ ゴシック" w:eastAsia="ＭＳ ゴシック" w:hAnsi="ＭＳ ゴシック" w:cs="Times New Roman" w:hint="eastAsia"/>
          <w:color w:val="000000" w:themeColor="text1"/>
          <w:szCs w:val="21"/>
        </w:rPr>
        <w:t>すわクリニック受診。身体的異常は無く幼少期より情緒的不安定さ、不注意なミスが多いことから令和</w:t>
      </w:r>
      <w:r w:rsidRPr="00A45FB0">
        <w:rPr>
          <w:rFonts w:ascii="ＭＳ ゴシック" w:eastAsia="ＭＳ ゴシック" w:hAnsi="ＭＳ ゴシック" w:cs="Times New Roman"/>
          <w:color w:val="000000" w:themeColor="text1"/>
          <w:szCs w:val="21"/>
        </w:rPr>
        <w:t>2年3月、</w:t>
      </w:r>
      <w:r w:rsidR="005A4796">
        <w:rPr>
          <w:rFonts w:ascii="ＭＳ ゴシック" w:eastAsia="ＭＳ ゴシック" w:hAnsi="ＭＳ ゴシック" w:cs="Times New Roman"/>
          <w:color w:val="000000" w:themeColor="text1"/>
          <w:szCs w:val="21"/>
        </w:rPr>
        <w:t>ADHD</w:t>
      </w:r>
      <w:r w:rsidRPr="00A45FB0">
        <w:rPr>
          <w:rFonts w:ascii="ＭＳ ゴシック" w:eastAsia="ＭＳ ゴシック" w:hAnsi="ＭＳ ゴシック" w:cs="Times New Roman" w:hint="eastAsia"/>
          <w:color w:val="000000" w:themeColor="text1"/>
          <w:szCs w:val="21"/>
        </w:rPr>
        <w:t>と診断。その後不眠、不安症などの症状みられ抗不安薬服用もしていた。</w:t>
      </w:r>
      <w:r w:rsidRPr="00A45FB0">
        <w:rPr>
          <w:rFonts w:ascii="ＭＳ ゴシック" w:eastAsia="ＭＳ ゴシック" w:hAnsi="ＭＳ ゴシック" w:cs="Times New Roman"/>
          <w:color w:val="000000" w:themeColor="text1"/>
          <w:szCs w:val="21"/>
        </w:rPr>
        <w:t>R3.春に中央高校入学しアルバイトを開始。</w:t>
      </w:r>
      <w:r w:rsidRPr="00A45FB0">
        <w:rPr>
          <w:rFonts w:ascii="ＭＳ ゴシック" w:eastAsia="ＭＳ ゴシック" w:hAnsi="ＭＳ ゴシック" w:cs="Times New Roman" w:hint="eastAsia"/>
          <w:color w:val="000000" w:themeColor="text1"/>
          <w:szCs w:val="21"/>
        </w:rPr>
        <w:t>開始後より頼まれると断れず疲労が続き頭痛症状出現。</w:t>
      </w:r>
      <w:r w:rsidR="005A4796">
        <w:rPr>
          <w:rFonts w:ascii="ＭＳ ゴシック" w:eastAsia="ＭＳ ゴシック" w:hAnsi="ＭＳ ゴシック" w:cs="Times New Roman"/>
          <w:color w:val="000000" w:themeColor="text1"/>
          <w:szCs w:val="21"/>
        </w:rPr>
        <w:t>R4</w:t>
      </w:r>
      <w:r w:rsidRPr="00A45FB0">
        <w:rPr>
          <w:rFonts w:ascii="ＭＳ ゴシック" w:eastAsia="ＭＳ ゴシック" w:hAnsi="ＭＳ ゴシック" w:cs="Times New Roman" w:hint="eastAsia"/>
          <w:color w:val="000000" w:themeColor="text1"/>
          <w:szCs w:val="21"/>
        </w:rPr>
        <w:t>年には授業時間が長くなったことも影響しているのか体調不良や情緒不安定さ目立つようにあり同院では症状が改善されないことから当院へ専門治療希望され</w:t>
      </w:r>
      <w:r w:rsidRPr="00A45FB0">
        <w:rPr>
          <w:rFonts w:ascii="ＭＳ ゴシック" w:eastAsia="ＭＳ ゴシック" w:hAnsi="ＭＳ ゴシック" w:cs="Times New Roman"/>
          <w:color w:val="000000" w:themeColor="text1"/>
          <w:szCs w:val="21"/>
        </w:rPr>
        <w:t>R4.7.1当院初診。R5.10月よりデイケア（青陽館）利用開始。パニック症状や</w:t>
      </w:r>
      <w:r w:rsidRPr="00A45FB0">
        <w:rPr>
          <w:rFonts w:ascii="ＭＳ ゴシック" w:eastAsia="ＭＳ ゴシック" w:hAnsi="ＭＳ ゴシック" w:cs="Times New Roman" w:hint="eastAsia"/>
          <w:color w:val="000000" w:themeColor="text1"/>
          <w:szCs w:val="21"/>
        </w:rPr>
        <w:t>不安憎悪などの症状はあるがアトモキセチンとコンサータ併用しながら服薬治療継続していた。</w:t>
      </w:r>
      <w:r w:rsidRPr="00A45FB0">
        <w:rPr>
          <w:rFonts w:ascii="ＭＳ ゴシック" w:eastAsia="ＭＳ ゴシック" w:hAnsi="ＭＳ ゴシック" w:cs="Times New Roman"/>
          <w:color w:val="000000" w:themeColor="text1"/>
          <w:szCs w:val="21"/>
        </w:rPr>
        <w:t>R6.6.16全身違和感が</w:t>
      </w:r>
      <w:r w:rsidRPr="00A45FB0">
        <w:rPr>
          <w:rFonts w:ascii="ＭＳ ゴシック" w:eastAsia="ＭＳ ゴシック" w:hAnsi="ＭＳ ゴシック" w:cs="Times New Roman" w:hint="eastAsia"/>
          <w:color w:val="000000" w:themeColor="text1"/>
          <w:szCs w:val="21"/>
        </w:rPr>
        <w:t>生じ左身体の痺れや麻痺を感じ救急車で市民病院へ搬送。検査上は特に異常の指摘はなくそのまま帰宅している。その後は普通に生活すること出来ているが、コンサータ副作用も考えコンサータ減量している。また、母様が父様からの手紙を主治医へ持参され、自宅での本人への対応に苦慮し母様（当院柞木田</w:t>
      </w:r>
      <w:proofErr w:type="spellStart"/>
      <w:r w:rsidRPr="00A45FB0">
        <w:rPr>
          <w:rFonts w:ascii="ＭＳ ゴシック" w:eastAsia="ＭＳ ゴシック" w:hAnsi="ＭＳ ゴシック" w:cs="Times New Roman"/>
          <w:color w:val="000000" w:themeColor="text1"/>
          <w:szCs w:val="21"/>
        </w:rPr>
        <w:t>Dr</w:t>
      </w:r>
      <w:proofErr w:type="spellEnd"/>
      <w:r w:rsidRPr="00A45FB0">
        <w:rPr>
          <w:rFonts w:ascii="ＭＳ ゴシック" w:eastAsia="ＭＳ ゴシック" w:hAnsi="ＭＳ ゴシック" w:cs="Times New Roman"/>
          <w:color w:val="000000" w:themeColor="text1"/>
          <w:szCs w:val="21"/>
        </w:rPr>
        <w:t>主治医）も入院を勧められている</w:t>
      </w:r>
      <w:r w:rsidRPr="00A45FB0">
        <w:rPr>
          <w:rFonts w:ascii="ＭＳ ゴシック" w:eastAsia="ＭＳ ゴシック" w:hAnsi="ＭＳ ゴシック" w:cs="Times New Roman" w:hint="eastAsia"/>
          <w:color w:val="000000" w:themeColor="text1"/>
          <w:szCs w:val="21"/>
        </w:rPr>
        <w:t>程の不安症状が憎悪し自宅で本人様を看ることが難しい状態であると話され、短期間の入院を希望され、薬物調整や検査目的にて、東病棟</w:t>
      </w:r>
      <w:r w:rsidRPr="00A45FB0">
        <w:rPr>
          <w:rFonts w:ascii="ＭＳ ゴシック" w:eastAsia="ＭＳ ゴシック" w:hAnsi="ＭＳ ゴシック" w:cs="Times New Roman"/>
          <w:color w:val="000000" w:themeColor="text1"/>
          <w:szCs w:val="21"/>
        </w:rPr>
        <w:t>Bユニットへ任意入院となる。</w:t>
      </w:r>
    </w:p>
    <w:p w:rsidR="005A4796" w:rsidRPr="005A4796" w:rsidRDefault="005A4796" w:rsidP="005A4796">
      <w:pPr>
        <w:rPr>
          <w:rFonts w:ascii="ＭＳ ゴシック" w:eastAsia="ＭＳ ゴシック" w:hAnsi="ＭＳ ゴシック" w:cs="Times New Roman"/>
          <w:color w:val="000000" w:themeColor="text1"/>
          <w:szCs w:val="21"/>
        </w:rPr>
      </w:pPr>
      <w:r w:rsidRPr="005A4796">
        <w:rPr>
          <w:rFonts w:ascii="ＭＳ ゴシック" w:eastAsia="ＭＳ ゴシック" w:hAnsi="ＭＳ ゴシック" w:cs="Times New Roman" w:hint="eastAsia"/>
          <w:color w:val="000000" w:themeColor="text1"/>
          <w:szCs w:val="21"/>
        </w:rPr>
        <w:t>【緊急時】搬送希望</w:t>
      </w:r>
    </w:p>
    <w:p w:rsidR="005A4796" w:rsidRPr="005A4796" w:rsidRDefault="005A4796" w:rsidP="005A4796">
      <w:pPr>
        <w:rPr>
          <w:rFonts w:ascii="ＭＳ ゴシック" w:eastAsia="ＭＳ ゴシック" w:hAnsi="ＭＳ ゴシック" w:cs="Times New Roman"/>
          <w:color w:val="000000" w:themeColor="text1"/>
          <w:szCs w:val="21"/>
        </w:rPr>
      </w:pPr>
      <w:r w:rsidRPr="005A4796">
        <w:rPr>
          <w:rFonts w:ascii="ＭＳ ゴシック" w:eastAsia="ＭＳ ゴシック" w:hAnsi="ＭＳ ゴシック" w:cs="Times New Roman" w:hint="eastAsia"/>
          <w:color w:val="000000" w:themeColor="text1"/>
          <w:szCs w:val="21"/>
        </w:rPr>
        <w:t>【洗濯】家族洗濯</w:t>
      </w:r>
    </w:p>
    <w:p w:rsidR="005A4796" w:rsidRPr="005A4796" w:rsidRDefault="005A4796" w:rsidP="005A4796">
      <w:pPr>
        <w:rPr>
          <w:rFonts w:ascii="ＭＳ ゴシック" w:eastAsia="ＭＳ ゴシック" w:hAnsi="ＭＳ ゴシック" w:cs="Times New Roman"/>
          <w:color w:val="000000" w:themeColor="text1"/>
          <w:szCs w:val="21"/>
        </w:rPr>
      </w:pPr>
      <w:r w:rsidRPr="005A4796">
        <w:rPr>
          <w:rFonts w:ascii="ＭＳ ゴシック" w:eastAsia="ＭＳ ゴシック" w:hAnsi="ＭＳ ゴシック" w:cs="Times New Roman" w:hint="eastAsia"/>
          <w:color w:val="000000" w:themeColor="text1"/>
          <w:szCs w:val="21"/>
        </w:rPr>
        <w:t>【他科受診】なし</w:t>
      </w:r>
    </w:p>
    <w:p w:rsidR="005A4796" w:rsidRDefault="005A4796" w:rsidP="00A45FB0">
      <w:pPr>
        <w:rPr>
          <w:rFonts w:ascii="ＭＳ ゴシック" w:eastAsia="ＭＳ ゴシック" w:hAnsi="ＭＳ ゴシック" w:cs="Times New Roman" w:hint="eastAsia"/>
          <w:color w:val="000000" w:themeColor="text1"/>
          <w:szCs w:val="21"/>
        </w:rPr>
      </w:pPr>
      <w:r w:rsidRPr="005A4796">
        <w:rPr>
          <w:rFonts w:ascii="ＭＳ ゴシック" w:eastAsia="ＭＳ ゴシック" w:hAnsi="ＭＳ ゴシック" w:cs="Times New Roman" w:hint="eastAsia"/>
          <w:color w:val="000000" w:themeColor="text1"/>
          <w:szCs w:val="21"/>
        </w:rPr>
        <w:t>【退院先】自宅</w:t>
      </w:r>
    </w:p>
    <w:sectPr w:rsidR="005A479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46EC"/>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30B2"/>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2A53"/>
    <w:rsid w:val="0047333F"/>
    <w:rsid w:val="00474BAC"/>
    <w:rsid w:val="00476843"/>
    <w:rsid w:val="00476D2A"/>
    <w:rsid w:val="0047758B"/>
    <w:rsid w:val="00481515"/>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EB9"/>
    <w:rsid w:val="007452D5"/>
    <w:rsid w:val="00747460"/>
    <w:rsid w:val="00750691"/>
    <w:rsid w:val="00751BD6"/>
    <w:rsid w:val="00757DBE"/>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2B09"/>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4EFF"/>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00FB7D"/>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3</Pages>
  <Words>335</Words>
  <Characters>1916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2024-04-24T07:47:00Z</cp:lastPrinted>
  <dcterms:created xsi:type="dcterms:W3CDTF">2024-06-26T04:13:00Z</dcterms:created>
  <dcterms:modified xsi:type="dcterms:W3CDTF">2024-06-26T07:54:00Z</dcterms:modified>
</cp:coreProperties>
</file>