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6D75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E239E">
        <w:rPr>
          <w:rFonts w:ascii="ＭＳ ゴシック" w:eastAsia="ＭＳ ゴシック" w:hAnsi="ＭＳ ゴシック" w:hint="eastAsia"/>
          <w:sz w:val="24"/>
        </w:rPr>
        <w:t>22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529EC">
        <w:rPr>
          <w:rFonts w:ascii="ＭＳ ゴシック" w:eastAsia="ＭＳ ゴシック" w:hAnsi="ＭＳ ゴシック" w:hint="eastAsia"/>
          <w:sz w:val="24"/>
        </w:rPr>
        <w:t>土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0529EC">
        <w:rPr>
          <w:rFonts w:ascii="ＭＳ ゴシック" w:eastAsia="ＭＳ ゴシック" w:hAnsi="ＭＳ ゴシック" w:hint="eastAsia"/>
          <w:sz w:val="24"/>
        </w:rPr>
        <w:t>・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0529EC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3A3811" w:rsidRDefault="000529E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3A3811" w:rsidRDefault="000529E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3A3811" w:rsidRDefault="000529E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3A3811" w:rsidRDefault="000529E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3A3811" w:rsidRDefault="000529E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3A3811" w:rsidRDefault="000529E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9B7C41" w:rsidRPr="003A3811" w:rsidRDefault="000529E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3A3811" w:rsidRDefault="000529EC" w:rsidP="00525C5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775B8C" w:rsidRDefault="000529E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FF0000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3A3811" w:rsidRPr="00CC4C31" w:rsidTr="00644289">
        <w:trPr>
          <w:trHeight w:val="720"/>
        </w:trPr>
        <w:tc>
          <w:tcPr>
            <w:tcW w:w="989" w:type="dxa"/>
            <w:vAlign w:val="center"/>
          </w:tcPr>
          <w:p w:rsidR="003A3811" w:rsidRPr="001A63E7" w:rsidRDefault="003A3811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3A3811" w:rsidRPr="003A3811" w:rsidRDefault="000529EC" w:rsidP="003A381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3A3811" w:rsidRPr="003A3811" w:rsidRDefault="003A3811" w:rsidP="003A381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3A3811" w:rsidRPr="00775B8C" w:rsidRDefault="000529EC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FF0000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A3811" w:rsidRPr="003A3811" w:rsidRDefault="000529EC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</w:t>
            </w:r>
          </w:p>
        </w:tc>
        <w:tc>
          <w:tcPr>
            <w:tcW w:w="989" w:type="dxa"/>
            <w:vAlign w:val="center"/>
          </w:tcPr>
          <w:p w:rsidR="003A3811" w:rsidRPr="00775B8C" w:rsidRDefault="003A3811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FF0000"/>
                <w:kern w:val="2"/>
              </w:rPr>
            </w:pPr>
            <w:r w:rsidRPr="003A3811"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3A3811" w:rsidRPr="003A3811" w:rsidRDefault="000529EC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3A3811" w:rsidRPr="003A3811" w:rsidRDefault="000529EC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3A3811" w:rsidRPr="003A3811" w:rsidRDefault="000529EC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3A3811" w:rsidRDefault="000529EC" w:rsidP="0071749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B5240C" w:rsidRPr="003A3811" w:rsidRDefault="000529E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3B455C" w:rsidRPr="003A3811" w:rsidRDefault="000529EC" w:rsidP="00AB1A7B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B5240C" w:rsidRPr="00775B8C" w:rsidRDefault="000529E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color w:val="FF0000"/>
                <w:kern w:val="2"/>
              </w:rPr>
            </w:pPr>
            <w:r w:rsidRPr="000529EC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3A3811" w:rsidRDefault="000529EC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B5240C" w:rsidRPr="003A3811" w:rsidRDefault="003A381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B5240C" w:rsidRPr="003A3811" w:rsidRDefault="000529E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3A3811" w:rsidRDefault="00AB1A7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3A3811" w:rsidRDefault="000529E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3A3811" w:rsidRDefault="000529E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3A3811" w:rsidRDefault="000529E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B5240C" w:rsidRPr="003A3811" w:rsidRDefault="000529E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Pr="00660025" w:rsidRDefault="008F4948" w:rsidP="00E63696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＜連絡事項＞</w:t>
      </w:r>
    </w:p>
    <w:p w:rsidR="000529EC" w:rsidRPr="000529EC" w:rsidRDefault="000529EC" w:rsidP="000529E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0529EC">
        <w:rPr>
          <w:rFonts w:asciiTheme="majorEastAsia" w:eastAsiaTheme="majorEastAsia" w:hAnsiTheme="majorEastAsia" w:hint="eastAsia"/>
          <w:sz w:val="24"/>
        </w:rPr>
        <w:t>病棟Nsの皆様へ</w:t>
      </w:r>
    </w:p>
    <w:p w:rsidR="000529EC" w:rsidRPr="000529EC" w:rsidRDefault="000529EC" w:rsidP="000529E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0529EC">
        <w:rPr>
          <w:rFonts w:asciiTheme="majorEastAsia" w:eastAsiaTheme="majorEastAsia" w:hAnsiTheme="majorEastAsia" w:hint="eastAsia"/>
          <w:sz w:val="24"/>
        </w:rPr>
        <w:t>＊病床管理の退院が消えていない</w:t>
      </w:r>
    </w:p>
    <w:p w:rsidR="000529EC" w:rsidRPr="000529EC" w:rsidRDefault="000529EC" w:rsidP="000529E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0529EC">
        <w:rPr>
          <w:rFonts w:asciiTheme="majorEastAsia" w:eastAsiaTheme="majorEastAsia" w:hAnsiTheme="majorEastAsia" w:hint="eastAsia"/>
          <w:sz w:val="24"/>
        </w:rPr>
        <w:t>＊動静の呼吸器症状、嘔吐が直っていない</w:t>
      </w:r>
    </w:p>
    <w:p w:rsidR="000529EC" w:rsidRPr="000529EC" w:rsidRDefault="000529EC" w:rsidP="000529E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上記庶務や病床管理等、複数部署から指摘あり</w:t>
      </w:r>
      <w:r w:rsidRPr="000529EC">
        <w:rPr>
          <w:rFonts w:asciiTheme="majorEastAsia" w:eastAsiaTheme="majorEastAsia" w:hAnsiTheme="majorEastAsia" w:hint="eastAsia"/>
          <w:sz w:val="24"/>
        </w:rPr>
        <w:t>ました。</w:t>
      </w:r>
    </w:p>
    <w:p w:rsidR="00C470A3" w:rsidRDefault="000529EC" w:rsidP="000529E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0529EC">
        <w:rPr>
          <w:rFonts w:asciiTheme="majorEastAsia" w:eastAsiaTheme="majorEastAsia" w:hAnsiTheme="majorEastAsia" w:hint="eastAsia"/>
          <w:sz w:val="24"/>
        </w:rPr>
        <w:t>毎日の状況を正確に反映できるよう、各勤務帯で責任をもって更新お願いします。</w:t>
      </w:r>
    </w:p>
    <w:p w:rsidR="002C2FF2" w:rsidRDefault="002C2FF2" w:rsidP="000529EC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2C2FF2" w:rsidRDefault="001E75BD" w:rsidP="000529E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2C2FF2">
        <w:rPr>
          <w:rFonts w:asciiTheme="majorEastAsia" w:eastAsiaTheme="majorEastAsia" w:hAnsiTheme="majorEastAsia" w:hint="eastAsia"/>
          <w:sz w:val="24"/>
        </w:rPr>
        <w:t>行動制限最小化のフローについて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2C2FF2" w:rsidRDefault="002C2FF2" w:rsidP="001E75BD">
      <w:pPr>
        <w:ind w:leftChars="100" w:left="21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各受け持ちの行動制限</w:t>
      </w:r>
      <w:r w:rsidR="001E75BD">
        <w:rPr>
          <w:rFonts w:asciiTheme="majorEastAsia" w:eastAsiaTheme="majorEastAsia" w:hAnsiTheme="majorEastAsia" w:hint="eastAsia"/>
          <w:sz w:val="24"/>
        </w:rPr>
        <w:t>のテンプレートの入力お願いします。分からない方は織田Nsへ再度確認お願いします。</w:t>
      </w:r>
    </w:p>
    <w:p w:rsidR="002757C4" w:rsidRDefault="002757C4" w:rsidP="00B00A74">
      <w:pPr>
        <w:rPr>
          <w:rFonts w:asciiTheme="majorEastAsia" w:eastAsiaTheme="majorEastAsia" w:hAnsiTheme="majorEastAsia"/>
          <w:sz w:val="24"/>
        </w:rPr>
      </w:pPr>
    </w:p>
    <w:p w:rsidR="001E75BD" w:rsidRPr="00CB20AE" w:rsidRDefault="001E75BD" w:rsidP="00B00A74">
      <w:pPr>
        <w:rPr>
          <w:rFonts w:asciiTheme="majorEastAsia" w:eastAsiaTheme="majorEastAsia" w:hAnsiTheme="majorEastAsia" w:hint="eastAsia"/>
          <w:sz w:val="24"/>
        </w:rPr>
      </w:pPr>
    </w:p>
    <w:p w:rsidR="00EA200A" w:rsidRDefault="00EA200A" w:rsidP="00836EDC">
      <w:pPr>
        <w:rPr>
          <w:rFonts w:asciiTheme="majorEastAsia" w:eastAsiaTheme="majorEastAsia" w:hAnsiTheme="majorEastAsia"/>
          <w:sz w:val="24"/>
        </w:rPr>
      </w:pPr>
      <w:r w:rsidRPr="00EA200A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79103B" w:rsidRDefault="005B4F3D" w:rsidP="000C52F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C52F4">
        <w:rPr>
          <w:rFonts w:asciiTheme="majorEastAsia" w:eastAsiaTheme="majorEastAsia" w:hAnsiTheme="majorEastAsia" w:hint="eastAsia"/>
          <w:sz w:val="24"/>
        </w:rPr>
        <w:t>金田　とし子様～</w:t>
      </w:r>
      <w:r w:rsidR="000C52F4" w:rsidRPr="000C52F4">
        <w:rPr>
          <w:rFonts w:asciiTheme="majorEastAsia" w:eastAsiaTheme="majorEastAsia" w:hAnsiTheme="majorEastAsia" w:hint="eastAsia"/>
          <w:sz w:val="24"/>
        </w:rPr>
        <w:t>排尿12時間以上なく今川Drへ指示受け、経口補水し経過観察の指示あり。</w:t>
      </w:r>
    </w:p>
    <w:p w:rsidR="005B4F3D" w:rsidRDefault="005B4F3D" w:rsidP="009C179B">
      <w:pPr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p w:rsidR="005B4F3D" w:rsidRDefault="005B4F3D" w:rsidP="009C179B">
      <w:pPr>
        <w:rPr>
          <w:rFonts w:asciiTheme="majorEastAsia" w:eastAsiaTheme="majorEastAsia" w:hAnsiTheme="majorEastAsia"/>
          <w:sz w:val="24"/>
        </w:rPr>
      </w:pPr>
    </w:p>
    <w:p w:rsidR="00D006CD" w:rsidRDefault="00D006CD" w:rsidP="009C179B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</w:t>
      </w:r>
      <w:r w:rsidR="00380B5B" w:rsidRPr="00660025">
        <w:rPr>
          <w:rFonts w:asciiTheme="majorEastAsia" w:eastAsiaTheme="majorEastAsia" w:hAnsiTheme="majorEastAsia" w:hint="eastAsia"/>
          <w:sz w:val="24"/>
        </w:rPr>
        <w:t>要注目患者様情報</w:t>
      </w:r>
      <w:r w:rsidRPr="00660025">
        <w:rPr>
          <w:rFonts w:asciiTheme="majorEastAsia" w:eastAsiaTheme="majorEastAsia" w:hAnsiTheme="majorEastAsia" w:hint="eastAsia"/>
          <w:sz w:val="24"/>
        </w:rPr>
        <w:t>＞</w:t>
      </w:r>
    </w:p>
    <w:p w:rsidR="00476EA3" w:rsidRDefault="00476EA3" w:rsidP="005B4F3D">
      <w:pPr>
        <w:ind w:left="1985" w:hangingChars="827" w:hanging="1985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・下村　</w:t>
      </w:r>
      <w:r w:rsidR="005B4F3D">
        <w:rPr>
          <w:rFonts w:asciiTheme="majorEastAsia" w:eastAsiaTheme="majorEastAsia" w:hAnsiTheme="majorEastAsia" w:hint="eastAsia"/>
          <w:sz w:val="24"/>
        </w:rPr>
        <w:t>洋子様～</w:t>
      </w:r>
      <w:r>
        <w:rPr>
          <w:rFonts w:asciiTheme="majorEastAsia" w:eastAsiaTheme="majorEastAsia" w:hAnsiTheme="majorEastAsia" w:hint="eastAsia"/>
          <w:sz w:val="24"/>
        </w:rPr>
        <w:t>動悸改善</w:t>
      </w:r>
      <w:r w:rsidR="005B4F3D">
        <w:rPr>
          <w:rFonts w:asciiTheme="majorEastAsia" w:eastAsiaTheme="majorEastAsia" w:hAnsiTheme="majorEastAsia" w:hint="eastAsia"/>
          <w:sz w:val="24"/>
        </w:rPr>
        <w:t>していると訴えており</w:t>
      </w:r>
      <w:r>
        <w:rPr>
          <w:rFonts w:asciiTheme="majorEastAsia" w:eastAsiaTheme="majorEastAsia" w:hAnsiTheme="majorEastAsia" w:hint="eastAsia"/>
          <w:sz w:val="24"/>
        </w:rPr>
        <w:t>、</w:t>
      </w:r>
      <w:r w:rsidR="005B4F3D">
        <w:rPr>
          <w:rFonts w:asciiTheme="majorEastAsia" w:eastAsiaTheme="majorEastAsia" w:hAnsiTheme="majorEastAsia" w:hint="eastAsia"/>
          <w:sz w:val="24"/>
        </w:rPr>
        <w:t>酸素飽和度</w:t>
      </w:r>
      <w:r>
        <w:rPr>
          <w:rFonts w:asciiTheme="majorEastAsia" w:eastAsiaTheme="majorEastAsia" w:hAnsiTheme="majorEastAsia" w:hint="eastAsia"/>
          <w:sz w:val="24"/>
        </w:rPr>
        <w:t>90</w:t>
      </w:r>
      <w:r w:rsidR="005B4F3D">
        <w:rPr>
          <w:rFonts w:asciiTheme="majorEastAsia" w:eastAsiaTheme="majorEastAsia" w:hAnsiTheme="majorEastAsia" w:hint="eastAsia"/>
          <w:sz w:val="24"/>
        </w:rPr>
        <w:t>％台、心拍</w:t>
      </w:r>
      <w:r>
        <w:rPr>
          <w:rFonts w:asciiTheme="majorEastAsia" w:eastAsiaTheme="majorEastAsia" w:hAnsiTheme="majorEastAsia" w:hint="eastAsia"/>
          <w:sz w:val="24"/>
        </w:rPr>
        <w:t>60</w:t>
      </w:r>
      <w:r w:rsidR="005B4F3D">
        <w:rPr>
          <w:rFonts w:asciiTheme="majorEastAsia" w:eastAsiaTheme="majorEastAsia" w:hAnsiTheme="majorEastAsia" w:hint="eastAsia"/>
          <w:sz w:val="24"/>
        </w:rPr>
        <w:t>台。利尿薬内服中で</w:t>
      </w:r>
      <w:r>
        <w:rPr>
          <w:rFonts w:asciiTheme="majorEastAsia" w:eastAsiaTheme="majorEastAsia" w:hAnsiTheme="majorEastAsia" w:hint="eastAsia"/>
          <w:sz w:val="24"/>
        </w:rPr>
        <w:t>排尿</w:t>
      </w:r>
      <w:r w:rsidR="005B4F3D">
        <w:rPr>
          <w:rFonts w:asciiTheme="majorEastAsia" w:eastAsiaTheme="majorEastAsia" w:hAnsiTheme="majorEastAsia" w:hint="eastAsia"/>
          <w:sz w:val="24"/>
        </w:rPr>
        <w:t>は</w:t>
      </w:r>
      <w:r>
        <w:rPr>
          <w:rFonts w:asciiTheme="majorEastAsia" w:eastAsiaTheme="majorEastAsia" w:hAnsiTheme="majorEastAsia" w:hint="eastAsia"/>
          <w:sz w:val="24"/>
        </w:rPr>
        <w:t>OUT</w:t>
      </w:r>
      <w:r w:rsidR="005B4F3D">
        <w:rPr>
          <w:rFonts w:asciiTheme="majorEastAsia" w:eastAsiaTheme="majorEastAsia" w:hAnsiTheme="majorEastAsia" w:hint="eastAsia"/>
          <w:sz w:val="24"/>
        </w:rPr>
        <w:t>バランス。</w:t>
      </w:r>
      <w:r w:rsidR="005B4F3D" w:rsidRPr="005B4F3D">
        <w:rPr>
          <w:rFonts w:asciiTheme="majorEastAsia" w:eastAsiaTheme="majorEastAsia" w:hAnsiTheme="majorEastAsia" w:hint="eastAsia"/>
          <w:sz w:val="24"/>
        </w:rPr>
        <w:t>食事は自力でとれて</w:t>
      </w:r>
      <w:r w:rsidR="005B4F3D">
        <w:rPr>
          <w:rFonts w:asciiTheme="majorEastAsia" w:eastAsiaTheme="majorEastAsia" w:hAnsiTheme="majorEastAsia" w:hint="eastAsia"/>
          <w:sz w:val="24"/>
        </w:rPr>
        <w:t>い</w:t>
      </w:r>
      <w:r w:rsidR="005B4F3D" w:rsidRPr="005B4F3D">
        <w:rPr>
          <w:rFonts w:asciiTheme="majorEastAsia" w:eastAsiaTheme="majorEastAsia" w:hAnsiTheme="majorEastAsia" w:hint="eastAsia"/>
          <w:sz w:val="24"/>
        </w:rPr>
        <w:t>る</w:t>
      </w:r>
      <w:r w:rsidR="005B4F3D">
        <w:rPr>
          <w:rFonts w:asciiTheme="majorEastAsia" w:eastAsiaTheme="majorEastAsia" w:hAnsiTheme="majorEastAsia" w:hint="eastAsia"/>
          <w:sz w:val="24"/>
        </w:rPr>
        <w:t>。本日血糖280～370台と高めで推移しており週明け主治医に指示仰いでいく。</w:t>
      </w:r>
    </w:p>
    <w:p w:rsidR="00476EA3" w:rsidRDefault="00476EA3" w:rsidP="009C179B">
      <w:pPr>
        <w:rPr>
          <w:rFonts w:asciiTheme="majorEastAsia" w:eastAsiaTheme="majorEastAsia" w:hAnsiTheme="majorEastAsia"/>
          <w:sz w:val="24"/>
        </w:rPr>
      </w:pPr>
    </w:p>
    <w:p w:rsidR="00476EA3" w:rsidRDefault="00476EA3" w:rsidP="005B4F3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・川村　</w:t>
      </w:r>
      <w:r w:rsidR="005B4F3D">
        <w:rPr>
          <w:rFonts w:asciiTheme="majorEastAsia" w:eastAsiaTheme="majorEastAsia" w:hAnsiTheme="majorEastAsia" w:hint="eastAsia"/>
          <w:sz w:val="24"/>
        </w:rPr>
        <w:t>和弘様～時折</w:t>
      </w:r>
      <w:r>
        <w:rPr>
          <w:rFonts w:asciiTheme="majorEastAsia" w:eastAsiaTheme="majorEastAsia" w:hAnsiTheme="majorEastAsia" w:hint="eastAsia"/>
          <w:sz w:val="24"/>
        </w:rPr>
        <w:t>血圧</w:t>
      </w:r>
      <w:r w:rsidR="005B4F3D">
        <w:rPr>
          <w:rFonts w:asciiTheme="majorEastAsia" w:eastAsiaTheme="majorEastAsia" w:hAnsiTheme="majorEastAsia" w:hint="eastAsia"/>
          <w:sz w:val="24"/>
        </w:rPr>
        <w:t>150～160台みられるが症状なし。断続的に</w:t>
      </w:r>
      <w:r>
        <w:rPr>
          <w:rFonts w:asciiTheme="majorEastAsia" w:eastAsiaTheme="majorEastAsia" w:hAnsiTheme="majorEastAsia" w:hint="eastAsia"/>
          <w:sz w:val="24"/>
        </w:rPr>
        <w:t>咳嗽あり白色痰</w:t>
      </w:r>
      <w:r w:rsidR="005B4F3D">
        <w:rPr>
          <w:rFonts w:asciiTheme="majorEastAsia" w:eastAsiaTheme="majorEastAsia" w:hAnsiTheme="majorEastAsia" w:hint="eastAsia"/>
          <w:sz w:val="24"/>
        </w:rPr>
        <w:t>吸引</w:t>
      </w:r>
      <w:r>
        <w:rPr>
          <w:rFonts w:asciiTheme="majorEastAsia" w:eastAsiaTheme="majorEastAsia" w:hAnsiTheme="majorEastAsia" w:hint="eastAsia"/>
          <w:sz w:val="24"/>
        </w:rPr>
        <w:t>。食事</w:t>
      </w:r>
      <w:r w:rsidR="005B4F3D">
        <w:rPr>
          <w:rFonts w:asciiTheme="majorEastAsia" w:eastAsiaTheme="majorEastAsia" w:hAnsiTheme="majorEastAsia" w:hint="eastAsia"/>
          <w:sz w:val="24"/>
        </w:rPr>
        <w:t>は自力だとむせないが、時間かかるため介助すると</w:t>
      </w:r>
      <w:r>
        <w:rPr>
          <w:rFonts w:asciiTheme="majorEastAsia" w:eastAsiaTheme="majorEastAsia" w:hAnsiTheme="majorEastAsia" w:hint="eastAsia"/>
          <w:sz w:val="24"/>
        </w:rPr>
        <w:t>むせあり1/3～全。無理せず経口としていく。</w:t>
      </w:r>
    </w:p>
    <w:p w:rsidR="00476EA3" w:rsidRDefault="00476EA3" w:rsidP="009C179B">
      <w:pPr>
        <w:rPr>
          <w:rFonts w:asciiTheme="majorEastAsia" w:eastAsiaTheme="majorEastAsia" w:hAnsiTheme="majorEastAsia"/>
          <w:sz w:val="24"/>
        </w:rPr>
      </w:pPr>
    </w:p>
    <w:p w:rsidR="00476EA3" w:rsidRDefault="00476EA3" w:rsidP="005B4F3D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・成田　</w:t>
      </w:r>
      <w:r w:rsidR="005B4F3D">
        <w:rPr>
          <w:rFonts w:asciiTheme="majorEastAsia" w:eastAsiaTheme="majorEastAsia" w:hAnsiTheme="majorEastAsia" w:hint="eastAsia"/>
          <w:sz w:val="24"/>
        </w:rPr>
        <w:t>かつゑ様～</w:t>
      </w:r>
      <w:r>
        <w:rPr>
          <w:rFonts w:asciiTheme="majorEastAsia" w:eastAsiaTheme="majorEastAsia" w:hAnsiTheme="majorEastAsia" w:hint="eastAsia"/>
          <w:sz w:val="24"/>
        </w:rPr>
        <w:t>日中は発熱ないが頻脈100台、血圧90/50台、</w:t>
      </w:r>
      <w:r w:rsidR="005B4F3D">
        <w:rPr>
          <w:rFonts w:asciiTheme="majorEastAsia" w:eastAsiaTheme="majorEastAsia" w:hAnsiTheme="majorEastAsia" w:hint="eastAsia"/>
          <w:sz w:val="24"/>
        </w:rPr>
        <w:t>酸素飽和度</w:t>
      </w:r>
      <w:r>
        <w:rPr>
          <w:rFonts w:asciiTheme="majorEastAsia" w:eastAsiaTheme="majorEastAsia" w:hAnsiTheme="majorEastAsia" w:hint="eastAsia"/>
          <w:sz w:val="24"/>
        </w:rPr>
        <w:t>93</w:t>
      </w:r>
      <w:r w:rsidR="005B4F3D">
        <w:rPr>
          <w:rFonts w:asciiTheme="majorEastAsia" w:eastAsiaTheme="majorEastAsia" w:hAnsiTheme="majorEastAsia" w:hint="eastAsia"/>
          <w:sz w:val="24"/>
        </w:rPr>
        <w:t>～9</w:t>
      </w:r>
      <w:r>
        <w:rPr>
          <w:rFonts w:asciiTheme="majorEastAsia" w:eastAsiaTheme="majorEastAsia" w:hAnsiTheme="majorEastAsia" w:hint="eastAsia"/>
          <w:sz w:val="24"/>
        </w:rPr>
        <w:t>4</w:t>
      </w:r>
      <w:r w:rsidR="005B4F3D">
        <w:rPr>
          <w:rFonts w:asciiTheme="majorEastAsia" w:eastAsiaTheme="majorEastAsia" w:hAnsiTheme="majorEastAsia" w:hint="eastAsia"/>
          <w:sz w:val="24"/>
        </w:rPr>
        <w:t>％</w:t>
      </w:r>
      <w:r w:rsidR="000C52F4">
        <w:rPr>
          <w:rFonts w:asciiTheme="majorEastAsia" w:eastAsiaTheme="majorEastAsia" w:hAnsiTheme="majorEastAsia" w:hint="eastAsia"/>
          <w:sz w:val="24"/>
        </w:rPr>
        <w:t>。経口は</w:t>
      </w:r>
      <w:r>
        <w:rPr>
          <w:rFonts w:asciiTheme="majorEastAsia" w:eastAsiaTheme="majorEastAsia" w:hAnsiTheme="majorEastAsia" w:hint="eastAsia"/>
          <w:sz w:val="24"/>
        </w:rPr>
        <w:t>無理せず</w:t>
      </w:r>
      <w:r w:rsidR="000C52F4">
        <w:rPr>
          <w:rFonts w:asciiTheme="majorEastAsia" w:eastAsiaTheme="majorEastAsia" w:hAnsiTheme="majorEastAsia" w:hint="eastAsia"/>
          <w:sz w:val="24"/>
        </w:rPr>
        <w:t>数口で終了</w:t>
      </w:r>
      <w:r>
        <w:rPr>
          <w:rFonts w:asciiTheme="majorEastAsia" w:eastAsiaTheme="majorEastAsia" w:hAnsiTheme="majorEastAsia" w:hint="eastAsia"/>
          <w:sz w:val="24"/>
        </w:rPr>
        <w:t>。内服まともに飲めていない。INバランス</w:t>
      </w:r>
      <w:r w:rsidR="000C52F4">
        <w:rPr>
          <w:rFonts w:asciiTheme="majorEastAsia" w:eastAsiaTheme="majorEastAsia" w:hAnsiTheme="majorEastAsia" w:hint="eastAsia"/>
          <w:sz w:val="24"/>
        </w:rPr>
        <w:t>で経過。来週も対面面会希望されているが、状態横ばいであり感染状況も鑑みて、</w:t>
      </w:r>
      <w:r>
        <w:rPr>
          <w:rFonts w:asciiTheme="majorEastAsia" w:eastAsiaTheme="majorEastAsia" w:hAnsiTheme="majorEastAsia" w:hint="eastAsia"/>
          <w:sz w:val="24"/>
        </w:rPr>
        <w:t>状況みてオンライン打診</w:t>
      </w:r>
      <w:r w:rsidR="000C52F4">
        <w:rPr>
          <w:rFonts w:asciiTheme="majorEastAsia" w:eastAsiaTheme="majorEastAsia" w:hAnsiTheme="majorEastAsia" w:hint="eastAsia"/>
          <w:sz w:val="24"/>
        </w:rPr>
        <w:t>していく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476EA3" w:rsidRDefault="00476EA3" w:rsidP="009C179B">
      <w:pPr>
        <w:rPr>
          <w:rFonts w:asciiTheme="majorEastAsia" w:eastAsiaTheme="majorEastAsia" w:hAnsiTheme="majorEastAsia"/>
          <w:sz w:val="24"/>
        </w:rPr>
      </w:pPr>
    </w:p>
    <w:p w:rsidR="00476EA3" w:rsidRDefault="000C52F4" w:rsidP="000C52F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76EA3">
        <w:rPr>
          <w:rFonts w:asciiTheme="majorEastAsia" w:eastAsiaTheme="majorEastAsia" w:hAnsiTheme="majorEastAsia" w:hint="eastAsia"/>
          <w:sz w:val="24"/>
        </w:rPr>
        <w:t xml:space="preserve">橋本　</w:t>
      </w:r>
      <w:r>
        <w:rPr>
          <w:rFonts w:asciiTheme="majorEastAsia" w:eastAsiaTheme="majorEastAsia" w:hAnsiTheme="majorEastAsia" w:hint="eastAsia"/>
          <w:sz w:val="24"/>
        </w:rPr>
        <w:t>キヨエ様～</w:t>
      </w:r>
      <w:r w:rsidR="00476EA3">
        <w:rPr>
          <w:rFonts w:asciiTheme="majorEastAsia" w:eastAsiaTheme="majorEastAsia" w:hAnsiTheme="majorEastAsia" w:hint="eastAsia"/>
          <w:sz w:val="24"/>
        </w:rPr>
        <w:t>血圧70～80/50～60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476EA3">
        <w:rPr>
          <w:rFonts w:asciiTheme="majorEastAsia" w:eastAsiaTheme="majorEastAsia" w:hAnsiTheme="majorEastAsia" w:hint="eastAsia"/>
          <w:sz w:val="24"/>
        </w:rPr>
        <w:t>活気はある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476EA3">
        <w:rPr>
          <w:rFonts w:asciiTheme="majorEastAsia" w:eastAsiaTheme="majorEastAsia" w:hAnsiTheme="majorEastAsia" w:hint="eastAsia"/>
          <w:sz w:val="24"/>
        </w:rPr>
        <w:t>排便-5日目。Glu音ほぼ聞こえず。</w:t>
      </w:r>
    </w:p>
    <w:p w:rsidR="009640FC" w:rsidRDefault="009640FC" w:rsidP="009C179B">
      <w:pPr>
        <w:rPr>
          <w:rFonts w:asciiTheme="majorEastAsia" w:eastAsiaTheme="majorEastAsia" w:hAnsiTheme="majorEastAsia"/>
          <w:sz w:val="24"/>
        </w:rPr>
      </w:pPr>
    </w:p>
    <w:p w:rsidR="009640FC" w:rsidRDefault="000C52F4" w:rsidP="000C52F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640FC">
        <w:rPr>
          <w:rFonts w:asciiTheme="majorEastAsia" w:eastAsiaTheme="majorEastAsia" w:hAnsiTheme="majorEastAsia" w:hint="eastAsia"/>
          <w:sz w:val="24"/>
        </w:rPr>
        <w:t>金田</w:t>
      </w:r>
      <w:r>
        <w:rPr>
          <w:rFonts w:asciiTheme="majorEastAsia" w:eastAsiaTheme="majorEastAsia" w:hAnsiTheme="majorEastAsia" w:hint="eastAsia"/>
          <w:sz w:val="24"/>
        </w:rPr>
        <w:t xml:space="preserve">　とし子様～バイタル安定しており意識レベル低下なし。モニターはオフにしている。吐き気なく内服できているが</w:t>
      </w:r>
      <w:r w:rsidR="009640FC">
        <w:rPr>
          <w:rFonts w:asciiTheme="majorEastAsia" w:eastAsiaTheme="majorEastAsia" w:hAnsiTheme="majorEastAsia" w:hint="eastAsia"/>
          <w:sz w:val="24"/>
        </w:rPr>
        <w:t>Gluほぼ聞こえない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9640FC">
        <w:rPr>
          <w:rFonts w:asciiTheme="majorEastAsia" w:eastAsiaTheme="majorEastAsia" w:hAnsiTheme="majorEastAsia" w:hint="eastAsia"/>
          <w:sz w:val="24"/>
        </w:rPr>
        <w:t>排尿12時間以上なく</w:t>
      </w:r>
      <w:r>
        <w:rPr>
          <w:rFonts w:asciiTheme="majorEastAsia" w:eastAsiaTheme="majorEastAsia" w:hAnsiTheme="majorEastAsia" w:hint="eastAsia"/>
          <w:sz w:val="24"/>
        </w:rPr>
        <w:t>今川Drへ指示受け、経口補水し経過観察の</w:t>
      </w:r>
      <w:r w:rsidR="009640FC">
        <w:rPr>
          <w:rFonts w:asciiTheme="majorEastAsia" w:eastAsiaTheme="majorEastAsia" w:hAnsiTheme="majorEastAsia" w:hint="eastAsia"/>
          <w:sz w:val="24"/>
        </w:rPr>
        <w:t>指示</w:t>
      </w:r>
      <w:r>
        <w:rPr>
          <w:rFonts w:asciiTheme="majorEastAsia" w:eastAsiaTheme="majorEastAsia" w:hAnsiTheme="majorEastAsia" w:hint="eastAsia"/>
          <w:sz w:val="24"/>
        </w:rPr>
        <w:t>あり</w:t>
      </w:r>
      <w:r w:rsidR="009640FC">
        <w:rPr>
          <w:rFonts w:asciiTheme="majorEastAsia" w:eastAsiaTheme="majorEastAsia" w:hAnsiTheme="majorEastAsia" w:hint="eastAsia"/>
          <w:sz w:val="24"/>
        </w:rPr>
        <w:t>。</w:t>
      </w:r>
    </w:p>
    <w:p w:rsidR="00476EA3" w:rsidRDefault="00476EA3" w:rsidP="009C179B">
      <w:pPr>
        <w:rPr>
          <w:rFonts w:asciiTheme="majorEastAsia" w:eastAsiaTheme="majorEastAsia" w:hAnsiTheme="majorEastAsia"/>
          <w:sz w:val="24"/>
        </w:rPr>
      </w:pPr>
    </w:p>
    <w:p w:rsidR="009640FC" w:rsidRDefault="000C52F4" w:rsidP="000C52F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640FC">
        <w:rPr>
          <w:rFonts w:asciiTheme="majorEastAsia" w:eastAsiaTheme="majorEastAsia" w:hAnsiTheme="majorEastAsia" w:hint="eastAsia"/>
          <w:sz w:val="24"/>
        </w:rPr>
        <w:t xml:space="preserve">川口　</w:t>
      </w:r>
      <w:r>
        <w:rPr>
          <w:rFonts w:asciiTheme="majorEastAsia" w:eastAsiaTheme="majorEastAsia" w:hAnsiTheme="majorEastAsia" w:hint="eastAsia"/>
          <w:sz w:val="24"/>
        </w:rPr>
        <w:t>博至様～定期の</w:t>
      </w:r>
      <w:r w:rsidR="009640FC">
        <w:rPr>
          <w:rFonts w:asciiTheme="majorEastAsia" w:eastAsiaTheme="majorEastAsia" w:hAnsiTheme="majorEastAsia" w:hint="eastAsia"/>
          <w:sz w:val="24"/>
        </w:rPr>
        <w:t>バルン交換</w:t>
      </w:r>
      <w:r>
        <w:rPr>
          <w:rFonts w:asciiTheme="majorEastAsia" w:eastAsiaTheme="majorEastAsia" w:hAnsiTheme="majorEastAsia" w:hint="eastAsia"/>
          <w:sz w:val="24"/>
        </w:rPr>
        <w:t>済み。覚醒ムラあり</w:t>
      </w:r>
      <w:r w:rsidR="009640FC">
        <w:rPr>
          <w:rFonts w:asciiTheme="majorEastAsia" w:eastAsiaTheme="majorEastAsia" w:hAnsiTheme="majorEastAsia" w:hint="eastAsia"/>
          <w:sz w:val="24"/>
        </w:rPr>
        <w:t>食事1/2～全、血圧変動大きい。昼は活気あり</w:t>
      </w:r>
      <w:r>
        <w:rPr>
          <w:rFonts w:asciiTheme="majorEastAsia" w:eastAsiaTheme="majorEastAsia" w:hAnsiTheme="majorEastAsia" w:hint="eastAsia"/>
          <w:sz w:val="24"/>
        </w:rPr>
        <w:t>体動多い。</w:t>
      </w:r>
    </w:p>
    <w:p w:rsidR="009640FC" w:rsidRDefault="009640FC" w:rsidP="009C179B">
      <w:pPr>
        <w:rPr>
          <w:rFonts w:asciiTheme="majorEastAsia" w:eastAsiaTheme="majorEastAsia" w:hAnsiTheme="majorEastAsia"/>
          <w:sz w:val="24"/>
        </w:rPr>
      </w:pPr>
    </w:p>
    <w:p w:rsidR="009640FC" w:rsidRDefault="000C52F4" w:rsidP="000C52F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640FC">
        <w:rPr>
          <w:rFonts w:asciiTheme="majorEastAsia" w:eastAsiaTheme="majorEastAsia" w:hAnsiTheme="majorEastAsia" w:hint="eastAsia"/>
          <w:sz w:val="24"/>
        </w:rPr>
        <w:t>伊藤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9640FC">
        <w:rPr>
          <w:rFonts w:asciiTheme="majorEastAsia" w:eastAsiaTheme="majorEastAsia" w:hAnsiTheme="majorEastAsia" w:hint="eastAsia"/>
          <w:sz w:val="24"/>
        </w:rPr>
        <w:t>のり</w:t>
      </w:r>
      <w:r>
        <w:rPr>
          <w:rFonts w:asciiTheme="majorEastAsia" w:eastAsiaTheme="majorEastAsia" w:hAnsiTheme="majorEastAsia" w:hint="eastAsia"/>
          <w:sz w:val="24"/>
        </w:rPr>
        <w:t>子様～</w:t>
      </w:r>
      <w:r w:rsidRPr="000C52F4">
        <w:rPr>
          <w:rFonts w:asciiTheme="majorEastAsia" w:eastAsiaTheme="majorEastAsia" w:hAnsiTheme="majorEastAsia" w:hint="eastAsia"/>
          <w:sz w:val="24"/>
        </w:rPr>
        <w:t>易怒性粗暴行為はみられず。</w:t>
      </w:r>
      <w:r w:rsidR="009640FC">
        <w:rPr>
          <w:rFonts w:asciiTheme="majorEastAsia" w:eastAsiaTheme="majorEastAsia" w:hAnsiTheme="majorEastAsia" w:hint="eastAsia"/>
          <w:sz w:val="24"/>
        </w:rPr>
        <w:t>尾骨に</w:t>
      </w:r>
      <w:r>
        <w:rPr>
          <w:rFonts w:asciiTheme="majorEastAsia" w:eastAsiaTheme="majorEastAsia" w:hAnsiTheme="majorEastAsia" w:hint="eastAsia"/>
          <w:sz w:val="24"/>
        </w:rPr>
        <w:t>表皮剥離あり</w:t>
      </w:r>
      <w:r w:rsidR="009640FC">
        <w:rPr>
          <w:rFonts w:asciiTheme="majorEastAsia" w:eastAsiaTheme="majorEastAsia" w:hAnsiTheme="majorEastAsia" w:hint="eastAsia"/>
          <w:sz w:val="24"/>
        </w:rPr>
        <w:t>評価していく。</w:t>
      </w:r>
    </w:p>
    <w:p w:rsidR="000C52F4" w:rsidRPr="000C52F4" w:rsidRDefault="000C52F4" w:rsidP="000C52F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9640FC" w:rsidRDefault="000C52F4" w:rsidP="000C52F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剛也様～バイタル変動ないが</w:t>
      </w:r>
      <w:r w:rsidR="009640FC">
        <w:rPr>
          <w:rFonts w:asciiTheme="majorEastAsia" w:eastAsiaTheme="majorEastAsia" w:hAnsiTheme="majorEastAsia" w:hint="eastAsia"/>
          <w:sz w:val="24"/>
        </w:rPr>
        <w:t>顔、前腕発赤疹</w:t>
      </w:r>
      <w:r>
        <w:rPr>
          <w:rFonts w:asciiTheme="majorEastAsia" w:eastAsiaTheme="majorEastAsia" w:hAnsiTheme="majorEastAsia" w:hint="eastAsia"/>
          <w:sz w:val="24"/>
        </w:rPr>
        <w:t>持続している。持参</w:t>
      </w:r>
      <w:r w:rsidR="009640FC">
        <w:rPr>
          <w:rFonts w:asciiTheme="majorEastAsia" w:eastAsiaTheme="majorEastAsia" w:hAnsiTheme="majorEastAsia" w:hint="eastAsia"/>
          <w:sz w:val="24"/>
        </w:rPr>
        <w:t>オムツ</w:t>
      </w:r>
      <w:r>
        <w:rPr>
          <w:rFonts w:asciiTheme="majorEastAsia" w:eastAsiaTheme="majorEastAsia" w:hAnsiTheme="majorEastAsia" w:hint="eastAsia"/>
          <w:sz w:val="24"/>
        </w:rPr>
        <w:t>は</w:t>
      </w:r>
      <w:r w:rsidR="009640FC">
        <w:rPr>
          <w:rFonts w:asciiTheme="majorEastAsia" w:eastAsiaTheme="majorEastAsia" w:hAnsiTheme="majorEastAsia" w:hint="eastAsia"/>
          <w:sz w:val="24"/>
        </w:rPr>
        <w:t>2Fにあるのでチェスト</w:t>
      </w:r>
      <w:r>
        <w:rPr>
          <w:rFonts w:asciiTheme="majorEastAsia" w:eastAsiaTheme="majorEastAsia" w:hAnsiTheme="majorEastAsia" w:hint="eastAsia"/>
          <w:sz w:val="24"/>
        </w:rPr>
        <w:t>分が</w:t>
      </w:r>
      <w:r w:rsidR="009640FC">
        <w:rPr>
          <w:rFonts w:asciiTheme="majorEastAsia" w:eastAsiaTheme="majorEastAsia" w:hAnsiTheme="majorEastAsia" w:hint="eastAsia"/>
          <w:sz w:val="24"/>
        </w:rPr>
        <w:t>なくなったら2Fから取り寄せて</w:t>
      </w:r>
      <w:r>
        <w:rPr>
          <w:rFonts w:asciiTheme="majorEastAsia" w:eastAsiaTheme="majorEastAsia" w:hAnsiTheme="majorEastAsia" w:hint="eastAsia"/>
          <w:sz w:val="24"/>
        </w:rPr>
        <w:t>ください</w:t>
      </w:r>
      <w:r w:rsidR="009640FC">
        <w:rPr>
          <w:rFonts w:asciiTheme="majorEastAsia" w:eastAsiaTheme="majorEastAsia" w:hAnsiTheme="majorEastAsia" w:hint="eastAsia"/>
          <w:sz w:val="24"/>
        </w:rPr>
        <w:t>。</w:t>
      </w:r>
    </w:p>
    <w:p w:rsidR="009640FC" w:rsidRDefault="009640FC" w:rsidP="009C179B">
      <w:pPr>
        <w:rPr>
          <w:rFonts w:asciiTheme="majorEastAsia" w:eastAsiaTheme="majorEastAsia" w:hAnsiTheme="majorEastAsia"/>
          <w:sz w:val="24"/>
        </w:rPr>
      </w:pPr>
    </w:p>
    <w:p w:rsidR="00024DC7" w:rsidRDefault="00024DC7" w:rsidP="009C17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24DC7">
        <w:rPr>
          <w:rFonts w:asciiTheme="majorEastAsia" w:eastAsiaTheme="majorEastAsia" w:hAnsiTheme="majorEastAsia" w:hint="eastAsia"/>
          <w:sz w:val="24"/>
        </w:rPr>
        <w:t>佐々木 節郎様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024DC7">
        <w:rPr>
          <w:rFonts w:asciiTheme="majorEastAsia" w:eastAsiaTheme="majorEastAsia" w:hAnsiTheme="majorEastAsia" w:hint="eastAsia"/>
          <w:sz w:val="24"/>
        </w:rPr>
        <w:t>10：00東病棟Cユニット4号室から、南病棟Cユニット</w:t>
      </w:r>
    </w:p>
    <w:p w:rsidR="00183366" w:rsidRDefault="00024DC7" w:rsidP="00183366">
      <w:pPr>
        <w:ind w:firstLineChars="850" w:firstLine="2040"/>
        <w:rPr>
          <w:rFonts w:asciiTheme="majorEastAsia" w:eastAsiaTheme="majorEastAsia" w:hAnsiTheme="majorEastAsia"/>
          <w:sz w:val="24"/>
        </w:rPr>
      </w:pPr>
      <w:r w:rsidRPr="00024DC7">
        <w:rPr>
          <w:rFonts w:asciiTheme="majorEastAsia" w:eastAsiaTheme="majorEastAsia" w:hAnsiTheme="majorEastAsia" w:hint="eastAsia"/>
          <w:sz w:val="24"/>
        </w:rPr>
        <w:lastRenderedPageBreak/>
        <w:t>202号室へ転入となる。</w:t>
      </w:r>
      <w:r w:rsidR="00183366" w:rsidRPr="00183366">
        <w:rPr>
          <w:rFonts w:asciiTheme="majorEastAsia" w:eastAsiaTheme="majorEastAsia" w:hAnsiTheme="majorEastAsia" w:hint="eastAsia"/>
          <w:sz w:val="24"/>
        </w:rPr>
        <w:t>昼食拒否し不食。その際、</w:t>
      </w:r>
    </w:p>
    <w:p w:rsidR="00183366" w:rsidRDefault="00183366" w:rsidP="00183366">
      <w:pPr>
        <w:ind w:firstLineChars="850" w:firstLine="2040"/>
        <w:rPr>
          <w:rFonts w:asciiTheme="majorEastAsia" w:eastAsiaTheme="majorEastAsia" w:hAnsiTheme="majorEastAsia"/>
          <w:sz w:val="24"/>
        </w:rPr>
      </w:pPr>
      <w:r w:rsidRPr="00183366">
        <w:rPr>
          <w:rFonts w:asciiTheme="majorEastAsia" w:eastAsiaTheme="majorEastAsia" w:hAnsiTheme="majorEastAsia" w:hint="eastAsia"/>
          <w:sz w:val="24"/>
        </w:rPr>
        <w:t>箸を持ってテーブルに突き刺す場面ある他帰宅要求、</w:t>
      </w:r>
    </w:p>
    <w:p w:rsidR="00183366" w:rsidRDefault="00183366" w:rsidP="00183366">
      <w:pPr>
        <w:ind w:firstLineChars="850" w:firstLine="2040"/>
        <w:rPr>
          <w:rFonts w:asciiTheme="majorEastAsia" w:eastAsiaTheme="majorEastAsia" w:hAnsiTheme="majorEastAsia"/>
          <w:sz w:val="24"/>
        </w:rPr>
      </w:pPr>
      <w:r w:rsidRPr="00183366">
        <w:rPr>
          <w:rFonts w:asciiTheme="majorEastAsia" w:eastAsiaTheme="majorEastAsia" w:hAnsiTheme="majorEastAsia" w:hint="eastAsia"/>
          <w:sz w:val="24"/>
        </w:rPr>
        <w:t>女性患者様や女性スタッフに対し高圧的言動あり。</w:t>
      </w:r>
    </w:p>
    <w:p w:rsidR="00183366" w:rsidRDefault="00183366" w:rsidP="00183366">
      <w:pPr>
        <w:ind w:firstLineChars="850" w:firstLine="2040"/>
        <w:rPr>
          <w:rFonts w:asciiTheme="majorEastAsia" w:eastAsiaTheme="majorEastAsia" w:hAnsiTheme="majorEastAsia"/>
          <w:sz w:val="24"/>
        </w:rPr>
      </w:pPr>
      <w:r w:rsidRPr="00183366">
        <w:rPr>
          <w:rFonts w:asciiTheme="majorEastAsia" w:eastAsiaTheme="majorEastAsia" w:hAnsiTheme="majorEastAsia" w:hint="eastAsia"/>
          <w:sz w:val="24"/>
        </w:rPr>
        <w:t xml:space="preserve">14：30不穏・興奮時リスパダール内用液0.5ml 1P </w:t>
      </w:r>
    </w:p>
    <w:p w:rsidR="00183366" w:rsidRDefault="00183366" w:rsidP="00183366">
      <w:pPr>
        <w:ind w:firstLineChars="850" w:firstLine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内服。男性スタッフには</w:t>
      </w:r>
      <w:r w:rsidRPr="00183366">
        <w:rPr>
          <w:rFonts w:asciiTheme="majorEastAsia" w:eastAsiaTheme="majorEastAsia" w:hAnsiTheme="majorEastAsia" w:hint="eastAsia"/>
          <w:sz w:val="24"/>
        </w:rPr>
        <w:t>粗暴性はない。</w:t>
      </w:r>
    </w:p>
    <w:p w:rsidR="00183366" w:rsidRPr="008004D9" w:rsidRDefault="00183366" w:rsidP="00183366">
      <w:pPr>
        <w:ind w:firstLineChars="850" w:firstLine="2040"/>
        <w:rPr>
          <w:rFonts w:asciiTheme="majorEastAsia" w:eastAsiaTheme="majorEastAsia" w:hAnsiTheme="majorEastAsia"/>
          <w:sz w:val="24"/>
        </w:rPr>
      </w:pPr>
    </w:p>
    <w:p w:rsidR="00024DC7" w:rsidRPr="008004D9" w:rsidRDefault="00024DC7" w:rsidP="00024DC7">
      <w:pPr>
        <w:rPr>
          <w:rFonts w:asciiTheme="majorEastAsia" w:eastAsiaTheme="majorEastAsia" w:hAnsiTheme="majorEastAsia"/>
          <w:sz w:val="24"/>
        </w:rPr>
      </w:pPr>
      <w:r w:rsidRPr="008004D9">
        <w:rPr>
          <w:rFonts w:asciiTheme="majorEastAsia" w:eastAsiaTheme="majorEastAsia" w:hAnsiTheme="majorEastAsia" w:hint="eastAsia"/>
          <w:sz w:val="24"/>
        </w:rPr>
        <w:t>・長内　威雄様～気分変動や不穏さはなく対面時穏やか。SSTも拒否なく</w:t>
      </w:r>
    </w:p>
    <w:p w:rsidR="008004D9" w:rsidRDefault="00024DC7" w:rsidP="00024DC7">
      <w:pPr>
        <w:ind w:firstLineChars="800" w:firstLine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8004D9">
        <w:rPr>
          <w:rFonts w:asciiTheme="majorEastAsia" w:eastAsiaTheme="majorEastAsia" w:hAnsiTheme="majorEastAsia" w:hint="eastAsia"/>
          <w:sz w:val="24"/>
        </w:rPr>
        <w:t>参加されている。</w:t>
      </w:r>
      <w:r w:rsidR="008004D9" w:rsidRPr="008004D9">
        <w:rPr>
          <w:rFonts w:asciiTheme="majorEastAsia" w:eastAsiaTheme="majorEastAsia" w:hAnsiTheme="majorEastAsia"/>
          <w:color w:val="000000"/>
          <w:spacing w:val="8"/>
          <w:sz w:val="24"/>
        </w:rPr>
        <w:t>肛門部からの出血ないが、便の性状</w:t>
      </w:r>
    </w:p>
    <w:p w:rsidR="00024DC7" w:rsidRPr="008004D9" w:rsidRDefault="008004D9" w:rsidP="008004D9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　　　　　　 </w:t>
      </w:r>
      <w:r w:rsidRPr="008004D9">
        <w:rPr>
          <w:rFonts w:asciiTheme="majorEastAsia" w:eastAsiaTheme="majorEastAsia" w:hAnsiTheme="majorEastAsia"/>
          <w:color w:val="000000"/>
          <w:spacing w:val="8"/>
          <w:sz w:val="24"/>
        </w:rPr>
        <w:t>は若干赤茶色。腹痛は否定。</w:t>
      </w:r>
    </w:p>
    <w:p w:rsidR="00024DC7" w:rsidRDefault="00024DC7" w:rsidP="00024DC7">
      <w:pPr>
        <w:rPr>
          <w:rFonts w:asciiTheme="majorEastAsia" w:eastAsiaTheme="majorEastAsia" w:hAnsiTheme="majorEastAsia"/>
          <w:sz w:val="24"/>
        </w:rPr>
      </w:pPr>
    </w:p>
    <w:p w:rsidR="00893304" w:rsidRDefault="00024DC7" w:rsidP="0089330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24DC7">
        <w:rPr>
          <w:rFonts w:asciiTheme="majorEastAsia" w:eastAsiaTheme="majorEastAsia" w:hAnsiTheme="majorEastAsia" w:hint="eastAsia"/>
          <w:sz w:val="24"/>
        </w:rPr>
        <w:t>中村　榮子様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93304" w:rsidRPr="00893304">
        <w:rPr>
          <w:rFonts w:asciiTheme="majorEastAsia" w:eastAsiaTheme="majorEastAsia" w:hAnsiTheme="majorEastAsia" w:hint="eastAsia"/>
          <w:sz w:val="24"/>
        </w:rPr>
        <w:t>各食1/4～全量摂取。むせ込み無し。食後痰鳴聞かれ</w:t>
      </w:r>
    </w:p>
    <w:p w:rsidR="00893304" w:rsidRDefault="00893304" w:rsidP="00893304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893304">
        <w:rPr>
          <w:rFonts w:asciiTheme="majorEastAsia" w:eastAsiaTheme="majorEastAsia" w:hAnsiTheme="majorEastAsia" w:hint="eastAsia"/>
          <w:sz w:val="24"/>
        </w:rPr>
        <w:t>吸引施行。酸素飽和度95％。指示の点滴実施しトラブル</w:t>
      </w:r>
    </w:p>
    <w:p w:rsidR="0067323C" w:rsidRDefault="00893304" w:rsidP="00893304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893304">
        <w:rPr>
          <w:rFonts w:asciiTheme="majorEastAsia" w:eastAsiaTheme="majorEastAsia" w:hAnsiTheme="majorEastAsia" w:hint="eastAsia"/>
          <w:sz w:val="24"/>
        </w:rPr>
        <w:t>なく終了する。</w:t>
      </w:r>
    </w:p>
    <w:p w:rsidR="00576B35" w:rsidRDefault="00576B35" w:rsidP="00576B35">
      <w:pPr>
        <w:rPr>
          <w:rFonts w:asciiTheme="majorEastAsia" w:eastAsiaTheme="majorEastAsia" w:hAnsiTheme="majorEastAsia"/>
          <w:sz w:val="24"/>
        </w:rPr>
      </w:pPr>
    </w:p>
    <w:p w:rsidR="00576B35" w:rsidRDefault="00576B35" w:rsidP="00576B35">
      <w:pPr>
        <w:rPr>
          <w:rFonts w:asciiTheme="majorEastAsia" w:eastAsiaTheme="majorEastAsia" w:hAnsiTheme="majorEastAsia"/>
          <w:sz w:val="24"/>
        </w:rPr>
      </w:pPr>
    </w:p>
    <w:p w:rsidR="00576B35" w:rsidRDefault="00576B35" w:rsidP="00576B35">
      <w:pPr>
        <w:rPr>
          <w:rFonts w:asciiTheme="majorEastAsia" w:eastAsiaTheme="majorEastAsia" w:hAnsiTheme="majorEastAsia"/>
          <w:sz w:val="24"/>
        </w:rPr>
      </w:pPr>
    </w:p>
    <w:p w:rsidR="00576B35" w:rsidRDefault="00576B35" w:rsidP="00576B3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＜行動制限最小化カンファレンス＞</w:t>
      </w:r>
    </w:p>
    <w:p w:rsidR="00576B35" w:rsidRDefault="00576B35" w:rsidP="00576B3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体幹ベルトの使用状況、妥当性について協議。</w:t>
      </w:r>
    </w:p>
    <w:p w:rsidR="00576B35" w:rsidRDefault="00576B35" w:rsidP="00576B35">
      <w:pPr>
        <w:rPr>
          <w:rFonts w:asciiTheme="majorEastAsia" w:eastAsiaTheme="majorEastAsia" w:hAnsiTheme="majorEastAsia"/>
          <w:sz w:val="24"/>
        </w:rPr>
      </w:pPr>
    </w:p>
    <w:p w:rsidR="00576B35" w:rsidRDefault="00576B35" w:rsidP="00576B3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博至様～継続</w:t>
      </w:r>
    </w:p>
    <w:p w:rsidR="00576B35" w:rsidRDefault="00576B35" w:rsidP="00576B3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かつゑ様～状態悪化に伴い解除。</w:t>
      </w:r>
    </w:p>
    <w:p w:rsidR="00576B35" w:rsidRDefault="00576B35" w:rsidP="00576B3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・金田　とし子様～状態悪化に伴い解除</w:t>
      </w:r>
    </w:p>
    <w:p w:rsidR="00576B35" w:rsidRDefault="00576B35" w:rsidP="00576B3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・立花　京子様～継続</w:t>
      </w:r>
    </w:p>
    <w:p w:rsidR="00576B35" w:rsidRPr="00576B35" w:rsidRDefault="00576B35" w:rsidP="00576B3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・櫛桁　徳男様～継続</w:t>
      </w:r>
    </w:p>
    <w:p w:rsidR="006830D0" w:rsidRPr="0067323C" w:rsidRDefault="000C52F4" w:rsidP="006830D0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0C52F4">
        <w:rPr>
          <w:rFonts w:hint="eastAsia"/>
          <w:noProof/>
        </w:rPr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30D0" w:rsidRPr="0067323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894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5FE4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2FF2"/>
    <w:rsid w:val="002C39AC"/>
    <w:rsid w:val="002C3A55"/>
    <w:rsid w:val="002C3F3E"/>
    <w:rsid w:val="002C4024"/>
    <w:rsid w:val="002C4178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D7E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737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4BA"/>
    <w:rsid w:val="006E5C0C"/>
    <w:rsid w:val="006E5E98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88C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835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4F5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47C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9473">
      <v:textbox inset="5.85pt,.7pt,5.85pt,.7pt"/>
    </o:shapedefaults>
    <o:shapelayout v:ext="edit">
      <o:idmap v:ext="edit" data="1"/>
    </o:shapelayout>
  </w:shapeDefaults>
  <w:decimalSymbol w:val="."/>
  <w:listSeparator w:val=","/>
  <w14:docId w14:val="1DCA2366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54293-985B-4BC1-AA1D-4EEDCC1AB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15</cp:revision>
  <cp:lastPrinted>2023-10-20T00:22:00Z</cp:lastPrinted>
  <dcterms:created xsi:type="dcterms:W3CDTF">2024-06-22T00:48:00Z</dcterms:created>
  <dcterms:modified xsi:type="dcterms:W3CDTF">2024-06-22T07:58:00Z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