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C14EE1">
        <w:rPr>
          <w:rFonts w:ascii="ＭＳ ゴシック" w:eastAsia="ＭＳ ゴシック" w:hAnsi="ＭＳ ゴシック" w:cs="Times New Roman" w:hint="eastAsia"/>
          <w:szCs w:val="21"/>
        </w:rPr>
        <w:t>7</w:t>
      </w:r>
      <w:r w:rsidR="00E56D0C">
        <w:rPr>
          <w:rFonts w:ascii="ＭＳ ゴシック" w:eastAsia="ＭＳ ゴシック" w:hAnsi="ＭＳ ゴシック" w:cs="Times New Roman" w:hint="eastAsia"/>
          <w:szCs w:val="21"/>
        </w:rPr>
        <w:t>日（</w:t>
      </w:r>
      <w:r w:rsidR="00C14EE1">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14EE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EE1" w:rsidP="00E52E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87E9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87E98" w:rsidP="009D7C9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2021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367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F3677"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87E9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EE1" w:rsidP="00FE56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211">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87E9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B0BE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87E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87E9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202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87E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41B6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87E98" w:rsidP="00E13FE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41B6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41B6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EE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EE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B4762" w:rsidRDefault="0008578C"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Pr="00F27B1D" w:rsidRDefault="00A10090" w:rsidP="000B1E6F">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【入院</w:t>
      </w:r>
      <w:r w:rsidR="00440C72" w:rsidRPr="00F27B1D">
        <w:rPr>
          <w:rFonts w:ascii="ＭＳ ゴシック" w:eastAsia="ＭＳ ゴシック" w:hAnsi="ＭＳ ゴシック" w:cs="Times New Roman" w:hint="eastAsia"/>
          <w:szCs w:val="21"/>
        </w:rPr>
        <w:t>】</w:t>
      </w:r>
    </w:p>
    <w:p w:rsidR="00BE4268" w:rsidRPr="00F27B1D" w:rsidRDefault="00440C72" w:rsidP="004040C5">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w:t>
      </w:r>
      <w:r w:rsidR="00C14EE1" w:rsidRPr="00F27B1D">
        <w:rPr>
          <w:rFonts w:ascii="ＭＳ ゴシック" w:eastAsia="ＭＳ ゴシック" w:hAnsi="ＭＳ ゴシック" w:cs="Times New Roman" w:hint="eastAsia"/>
          <w:szCs w:val="21"/>
        </w:rPr>
        <w:t>赤坂　順市様</w:t>
      </w:r>
      <w:r w:rsidR="00F27B1D" w:rsidRPr="00F27B1D">
        <w:rPr>
          <w:rFonts w:ascii="ＭＳ ゴシック" w:eastAsia="ＭＳ ゴシック" w:hAnsi="ＭＳ ゴシック" w:cs="Times New Roman" w:hint="eastAsia"/>
          <w:szCs w:val="21"/>
        </w:rPr>
        <w:t>～東病棟Bユニット2号室へ医療保護入院となる。</w:t>
      </w:r>
    </w:p>
    <w:p w:rsidR="00F27B1D" w:rsidRPr="00F27B1D" w:rsidRDefault="00F27B1D" w:rsidP="004040C5">
      <w:pPr>
        <w:rPr>
          <w:rFonts w:ascii="ＭＳ ゴシック" w:eastAsia="ＭＳ ゴシック" w:hAnsi="ＭＳ ゴシック" w:cs="Times New Roman"/>
          <w:szCs w:val="21"/>
        </w:rPr>
      </w:pPr>
    </w:p>
    <w:p w:rsidR="00F27B1D" w:rsidRPr="00F27B1D" w:rsidRDefault="00F27B1D" w:rsidP="004040C5">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【退院】</w:t>
      </w:r>
    </w:p>
    <w:p w:rsidR="00F27B1D" w:rsidRPr="00F27B1D" w:rsidRDefault="00F27B1D" w:rsidP="004040C5">
      <w:pPr>
        <w:rPr>
          <w:rFonts w:ascii="ＭＳ ゴシック" w:eastAsia="ＭＳ ゴシック" w:hAnsi="ＭＳ ゴシック" w:cs="Times New Roman" w:hint="eastAsia"/>
          <w:szCs w:val="21"/>
        </w:rPr>
      </w:pPr>
      <w:r w:rsidRPr="00F27B1D">
        <w:rPr>
          <w:rFonts w:ascii="ＭＳ ゴシック" w:eastAsia="ＭＳ ゴシック" w:hAnsi="ＭＳ ゴシック" w:cs="Times New Roman" w:hint="eastAsia"/>
          <w:szCs w:val="21"/>
        </w:rPr>
        <w:t>・窪田　ソヨ様～八戸市民病院転院の為退院となる。</w:t>
      </w:r>
    </w:p>
    <w:p w:rsidR="00D20211" w:rsidRPr="00F27B1D" w:rsidRDefault="00D20211" w:rsidP="004040C5">
      <w:pPr>
        <w:rPr>
          <w:rFonts w:ascii="ＭＳ ゴシック" w:eastAsia="ＭＳ ゴシック" w:hAnsi="ＭＳ ゴシック" w:cs="Times New Roman"/>
          <w:szCs w:val="21"/>
        </w:rPr>
      </w:pPr>
    </w:p>
    <w:p w:rsidR="006A51E3" w:rsidRPr="00F27B1D" w:rsidRDefault="00C87E98" w:rsidP="004040C5">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【ユニット移動】</w:t>
      </w:r>
    </w:p>
    <w:p w:rsidR="006A51E3" w:rsidRPr="00F27B1D" w:rsidRDefault="00F27B1D" w:rsidP="004040C5">
      <w:pPr>
        <w:rPr>
          <w:rFonts w:ascii="ＭＳ ゴシック" w:eastAsia="ＭＳ ゴシック" w:hAnsi="ＭＳ ゴシック" w:cs="Times New Roman" w:hint="eastAsia"/>
          <w:szCs w:val="21"/>
        </w:rPr>
      </w:pPr>
      <w:r w:rsidRPr="00F27B1D">
        <w:rPr>
          <w:rFonts w:ascii="ＭＳ ゴシック" w:eastAsia="ＭＳ ゴシック" w:hAnsi="ＭＳ ゴシック" w:cs="Times New Roman" w:hint="eastAsia"/>
          <w:szCs w:val="21"/>
        </w:rPr>
        <w:t>・高橋　キクヱ様～東病棟Aユニット8号室</w:t>
      </w:r>
      <w:r w:rsidRPr="00F27B1D">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Pr="00F27B1D">
        <w:rPr>
          <w:rFonts w:ascii="ＭＳ ゴシック" w:eastAsia="ＭＳ ゴシック" w:hAnsi="ＭＳ ゴシック" w:cs="Times New Roman" w:hint="eastAsia"/>
          <w:szCs w:val="21"/>
        </w:rPr>
        <w:t>東病棟Cユニット5号室</w:t>
      </w:r>
    </w:p>
    <w:p w:rsidR="00DE68B3" w:rsidRPr="00F27B1D" w:rsidRDefault="00DE68B3" w:rsidP="004040C5">
      <w:pPr>
        <w:rPr>
          <w:rFonts w:ascii="ＭＳ ゴシック" w:eastAsia="ＭＳ ゴシック" w:hAnsi="ＭＳ ゴシック" w:cs="Times New Roman"/>
          <w:szCs w:val="21"/>
        </w:rPr>
      </w:pPr>
    </w:p>
    <w:p w:rsidR="005141E1" w:rsidRPr="00F27B1D" w:rsidRDefault="00AD2054" w:rsidP="00C70F6A">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＜患者様連絡事項＞</w:t>
      </w:r>
    </w:p>
    <w:p w:rsidR="00D20211" w:rsidRPr="00F27B1D" w:rsidRDefault="00D20211" w:rsidP="00C70F6A">
      <w:pPr>
        <w:rPr>
          <w:rFonts w:ascii="ＭＳ ゴシック" w:eastAsia="ＭＳ ゴシック" w:hAnsi="ＭＳ ゴシック" w:cs="Times New Roman" w:hint="eastAsia"/>
          <w:szCs w:val="21"/>
        </w:rPr>
      </w:pPr>
      <w:r w:rsidRPr="00F27B1D">
        <w:rPr>
          <w:rFonts w:ascii="ＭＳ ゴシック" w:eastAsia="ＭＳ ゴシック" w:hAnsi="ＭＳ ゴシック" w:cs="Times New Roman" w:hint="eastAsia"/>
          <w:szCs w:val="21"/>
        </w:rPr>
        <w:t>・田名部　幸子様～</w:t>
      </w:r>
      <w:r w:rsidR="00341B6A">
        <w:rPr>
          <w:rFonts w:ascii="ＭＳ ゴシック" w:eastAsia="ＭＳ ゴシック" w:hAnsi="ＭＳ ゴシック" w:cs="Times New Roman" w:hint="eastAsia"/>
          <w:szCs w:val="21"/>
        </w:rPr>
        <w:t>村上</w:t>
      </w:r>
      <w:proofErr w:type="spellStart"/>
      <w:r w:rsidR="00341B6A">
        <w:rPr>
          <w:rFonts w:ascii="ＭＳ ゴシック" w:eastAsia="ＭＳ ゴシック" w:hAnsi="ＭＳ ゴシック" w:cs="Times New Roman" w:hint="eastAsia"/>
          <w:szCs w:val="21"/>
        </w:rPr>
        <w:t>Dr</w:t>
      </w:r>
      <w:proofErr w:type="spellEnd"/>
      <w:r w:rsidR="00341B6A">
        <w:rPr>
          <w:rFonts w:ascii="ＭＳ ゴシック" w:eastAsia="ＭＳ ゴシック" w:hAnsi="ＭＳ ゴシック" w:cs="Times New Roman" w:hint="eastAsia"/>
          <w:szCs w:val="21"/>
        </w:rPr>
        <w:t>より</w:t>
      </w:r>
    </w:p>
    <w:p w:rsidR="00F27B1D" w:rsidRPr="00F27B1D" w:rsidRDefault="00F27B1D" w:rsidP="00C70F6A">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・滝田　英人様～</w:t>
      </w:r>
      <w:r w:rsidRPr="00F27B1D">
        <w:rPr>
          <w:rFonts w:ascii="ＭＳ ゴシック" w:eastAsia="ＭＳ ゴシック" w:hAnsi="ＭＳ ゴシック" w:cs="Times New Roman" w:hint="eastAsia"/>
          <w:szCs w:val="21"/>
        </w:rPr>
        <w:t>ビソノテープ中止指示有り。除剤、処方中止薬局へ依頼済。</w:t>
      </w:r>
    </w:p>
    <w:p w:rsidR="00F27B1D" w:rsidRPr="00F27B1D" w:rsidRDefault="00F27B1D" w:rsidP="00F27B1D">
      <w:pPr>
        <w:ind w:left="1680" w:hangingChars="800" w:hanging="1680"/>
        <w:rPr>
          <w:rFonts w:ascii="ＭＳ ゴシック" w:eastAsia="ＭＳ ゴシック" w:hAnsi="ＭＳ ゴシック" w:cs="Times New Roman" w:hint="eastAsia"/>
          <w:szCs w:val="21"/>
        </w:rPr>
      </w:pPr>
      <w:r w:rsidRPr="00F27B1D">
        <w:rPr>
          <w:rFonts w:ascii="ＭＳ ゴシック" w:eastAsia="ＭＳ ゴシック" w:hAnsi="ＭＳ ゴシック" w:cs="Times New Roman" w:hint="eastAsia"/>
          <w:szCs w:val="21"/>
        </w:rPr>
        <w:t>・富田　義明様～</w:t>
      </w:r>
      <w:r w:rsidRPr="00F27B1D">
        <w:rPr>
          <w:rFonts w:ascii="ＭＳ ゴシック" w:eastAsia="ＭＳ ゴシック" w:hAnsi="ＭＳ ゴシック"/>
          <w:color w:val="000000"/>
          <w:spacing w:val="8"/>
          <w:szCs w:val="21"/>
        </w:rPr>
        <w:t>本日で点滴終了。明日8時頃膀胱留置カテーテル抜去し16時まで排尿間隔空くようであれば再挿入指示有り。</w:t>
      </w:r>
    </w:p>
    <w:p w:rsidR="00524FBD" w:rsidRPr="00F27B1D" w:rsidRDefault="00524FBD" w:rsidP="00A503D9">
      <w:pPr>
        <w:rPr>
          <w:rFonts w:ascii="ＭＳ ゴシック" w:eastAsia="ＭＳ ゴシック" w:hAnsi="ＭＳ ゴシック" w:cs="Times New Roman"/>
          <w:szCs w:val="21"/>
        </w:rPr>
      </w:pPr>
    </w:p>
    <w:p w:rsidR="006C5E37" w:rsidRPr="00F27B1D" w:rsidRDefault="00A503D9" w:rsidP="00A503D9">
      <w:pPr>
        <w:rPr>
          <w:rFonts w:ascii="ＭＳ ゴシック" w:eastAsia="ＭＳ ゴシック" w:hAnsi="ＭＳ ゴシック" w:cs="Times New Roman"/>
          <w:szCs w:val="21"/>
        </w:rPr>
      </w:pPr>
      <w:r w:rsidRPr="00F27B1D">
        <w:rPr>
          <w:rFonts w:ascii="ＭＳ ゴシック" w:eastAsia="ＭＳ ゴシック" w:hAnsi="ＭＳ ゴシック" w:cs="Times New Roman" w:hint="eastAsia"/>
          <w:szCs w:val="21"/>
        </w:rPr>
        <w:t>＜隔離・身体拘束患者様状態報告＞</w:t>
      </w:r>
    </w:p>
    <w:p w:rsidR="008B0A0A" w:rsidRPr="00F27B1D" w:rsidRDefault="00CF3381" w:rsidP="00984564">
      <w:pPr>
        <w:ind w:left="1680" w:hangingChars="800" w:hanging="1680"/>
        <w:rPr>
          <w:rFonts w:ascii="ＭＳ ゴシック" w:eastAsia="ＭＳ ゴシック" w:hAnsi="ＭＳ ゴシック" w:cs="Times New Roman"/>
          <w:color w:val="000000" w:themeColor="text1"/>
          <w:szCs w:val="21"/>
        </w:rPr>
      </w:pPr>
      <w:r w:rsidRPr="00F27B1D">
        <w:rPr>
          <w:rFonts w:ascii="ＭＳ ゴシック" w:eastAsia="ＭＳ ゴシック" w:hAnsi="ＭＳ ゴシック" w:cs="Times New Roman" w:hint="eastAsia"/>
          <w:szCs w:val="21"/>
        </w:rPr>
        <w:t>・宮崎　宏之様～</w:t>
      </w:r>
      <w:r w:rsidR="0001295D" w:rsidRPr="00F27B1D">
        <w:rPr>
          <w:rFonts w:ascii="ＭＳ ゴシック" w:eastAsia="ＭＳ ゴシック" w:hAnsi="ＭＳ ゴシック" w:cs="Times New Roman" w:hint="eastAsia"/>
          <w:szCs w:val="21"/>
        </w:rPr>
        <w:t>終日隔離中。</w:t>
      </w:r>
      <w:r w:rsidR="00984564" w:rsidRPr="00F27B1D">
        <w:rPr>
          <w:rFonts w:ascii="ＭＳ ゴシック" w:eastAsia="ＭＳ ゴシック" w:hAnsi="ＭＳ ゴシック" w:cs="Times New Roman" w:hint="eastAsia"/>
          <w:szCs w:val="21"/>
        </w:rPr>
        <w:t>午前、午後一時間ずつの開放観察実施。</w:t>
      </w:r>
      <w:r w:rsidR="00341B6A" w:rsidRPr="00341B6A">
        <w:rPr>
          <w:rFonts w:ascii="ＭＳ ゴシック" w:eastAsia="ＭＳ ゴシック" w:hAnsi="ＭＳ ゴシック" w:cs="Times New Roman" w:hint="eastAsia"/>
          <w:szCs w:val="21"/>
        </w:rPr>
        <w:t>開放観察中他室侵入繰り返し自制出来ず、早めの開放終了となる。自室内では、ガラス戸や壁を叩き大声を上げるといった奇異行為続き、</w:t>
      </w:r>
      <w:r w:rsidR="00341B6A" w:rsidRPr="00341B6A">
        <w:rPr>
          <w:rFonts w:ascii="ＭＳ ゴシック" w:eastAsia="ＭＳ ゴシック" w:hAnsi="ＭＳ ゴシック" w:cs="Times New Roman"/>
          <w:szCs w:val="21"/>
        </w:rPr>
        <w:t>10:50不穏時レボトミン25㎎　1T服用。全身観察時外傷なく、</w:t>
      </w:r>
      <w:r w:rsidR="00341B6A" w:rsidRPr="00341B6A">
        <w:rPr>
          <w:rFonts w:ascii="ＭＳ ゴシック" w:eastAsia="ＭＳ ゴシック" w:hAnsi="ＭＳ ゴシック" w:cs="Times New Roman" w:hint="eastAsia"/>
          <w:szCs w:val="21"/>
        </w:rPr>
        <w:t>しばらくすると自床に横臥して静穏に過ごしている。</w:t>
      </w:r>
      <w:bookmarkStart w:id="0" w:name="_GoBack"/>
      <w:bookmarkEnd w:id="0"/>
      <w:r w:rsidR="00DE6AC5" w:rsidRPr="00F27B1D">
        <w:rPr>
          <w:rFonts w:ascii="ＭＳ ゴシック" w:eastAsia="ＭＳ ゴシック" w:hAnsi="ＭＳ ゴシック" w:cs="Times New Roman" w:hint="eastAsia"/>
          <w:color w:val="000000" w:themeColor="text1"/>
          <w:szCs w:val="21"/>
        </w:rPr>
        <w:t>引き続き</w:t>
      </w:r>
      <w:r w:rsidR="00D75D79" w:rsidRPr="00F27B1D">
        <w:rPr>
          <w:rFonts w:ascii="ＭＳ ゴシック" w:eastAsia="ＭＳ ゴシック" w:hAnsi="ＭＳ ゴシック" w:cs="Times New Roman" w:hint="eastAsia"/>
          <w:color w:val="000000" w:themeColor="text1"/>
          <w:szCs w:val="21"/>
        </w:rPr>
        <w:t>、</w:t>
      </w:r>
      <w:r w:rsidR="00DE6AC5" w:rsidRPr="00F27B1D">
        <w:rPr>
          <w:rFonts w:ascii="ＭＳ ゴシック" w:eastAsia="ＭＳ ゴシック" w:hAnsi="ＭＳ ゴシック" w:cs="Times New Roman" w:hint="eastAsia"/>
          <w:color w:val="000000" w:themeColor="text1"/>
          <w:szCs w:val="21"/>
        </w:rPr>
        <w:t>身体・精神</w:t>
      </w:r>
      <w:r w:rsidR="00984564" w:rsidRPr="00F27B1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84564" w:rsidRPr="00F27B1D" w:rsidRDefault="00984564" w:rsidP="008C2CD8">
      <w:pPr>
        <w:ind w:left="1680" w:hangingChars="800" w:hanging="1680"/>
        <w:rPr>
          <w:rFonts w:ascii="ＭＳ ゴシック" w:eastAsia="ＭＳ ゴシック" w:hAnsi="ＭＳ ゴシック" w:cs="Times New Roman"/>
          <w:color w:val="000000" w:themeColor="text1"/>
          <w:szCs w:val="21"/>
        </w:rPr>
      </w:pPr>
    </w:p>
    <w:p w:rsidR="00440C72" w:rsidRPr="00F27B1D" w:rsidRDefault="008B0BED" w:rsidP="008C2CD8">
      <w:pPr>
        <w:ind w:left="1680" w:hangingChars="800" w:hanging="1680"/>
        <w:rPr>
          <w:rFonts w:ascii="ＭＳ ゴシック" w:eastAsia="ＭＳ ゴシック" w:hAnsi="ＭＳ ゴシック" w:cs="Times New Roman"/>
          <w:color w:val="000000" w:themeColor="text1"/>
          <w:szCs w:val="21"/>
        </w:rPr>
      </w:pPr>
      <w:r w:rsidRPr="00F27B1D">
        <w:rPr>
          <w:rFonts w:ascii="ＭＳ ゴシック" w:eastAsia="ＭＳ ゴシック" w:hAnsi="ＭＳ ゴシック" w:cs="Times New Roman" w:hint="eastAsia"/>
          <w:color w:val="000000" w:themeColor="text1"/>
          <w:szCs w:val="21"/>
        </w:rPr>
        <w:t>＜</w:t>
      </w:r>
      <w:r w:rsidR="00C14EE1" w:rsidRPr="00F27B1D">
        <w:rPr>
          <w:rFonts w:ascii="ＭＳ ゴシック" w:eastAsia="ＭＳ ゴシック" w:hAnsi="ＭＳ ゴシック" w:cs="Times New Roman" w:hint="eastAsia"/>
          <w:color w:val="000000" w:themeColor="text1"/>
          <w:szCs w:val="21"/>
        </w:rPr>
        <w:t>村上</w:t>
      </w:r>
      <w:proofErr w:type="spellStart"/>
      <w:r w:rsidR="00DF1485" w:rsidRPr="00F27B1D">
        <w:rPr>
          <w:rFonts w:ascii="ＭＳ ゴシック" w:eastAsia="ＭＳ ゴシック" w:hAnsi="ＭＳ ゴシック" w:cs="Times New Roman" w:hint="eastAsia"/>
          <w:color w:val="000000" w:themeColor="text1"/>
          <w:szCs w:val="21"/>
        </w:rPr>
        <w:t>Dr</w:t>
      </w:r>
      <w:proofErr w:type="spellEnd"/>
      <w:r w:rsidR="00DF1485" w:rsidRPr="00F27B1D">
        <w:rPr>
          <w:rFonts w:ascii="ＭＳ ゴシック" w:eastAsia="ＭＳ ゴシック" w:hAnsi="ＭＳ ゴシック" w:cs="Times New Roman" w:hint="eastAsia"/>
          <w:color w:val="000000" w:themeColor="text1"/>
          <w:szCs w:val="21"/>
        </w:rPr>
        <w:t>診察</w:t>
      </w:r>
      <w:r w:rsidR="00524FBD" w:rsidRPr="00F27B1D">
        <w:rPr>
          <w:rFonts w:ascii="ＭＳ ゴシック" w:eastAsia="ＭＳ ゴシック" w:hAnsi="ＭＳ ゴシック" w:cs="Times New Roman" w:hint="eastAsia"/>
          <w:color w:val="000000" w:themeColor="text1"/>
          <w:szCs w:val="21"/>
        </w:rPr>
        <w:t>＞</w:t>
      </w:r>
    </w:p>
    <w:p w:rsidR="00D20211" w:rsidRDefault="00C87E98" w:rsidP="008C2CD8">
      <w:pPr>
        <w:ind w:left="1680" w:hangingChars="800" w:hanging="1680"/>
        <w:rPr>
          <w:rFonts w:ascii="ＭＳ ゴシック" w:eastAsia="ＭＳ ゴシック" w:hAnsi="ＭＳ ゴシック"/>
          <w:color w:val="000000"/>
          <w:spacing w:val="8"/>
          <w:szCs w:val="21"/>
        </w:rPr>
      </w:pPr>
      <w:r w:rsidRPr="00F27B1D">
        <w:rPr>
          <w:rFonts w:ascii="ＭＳ ゴシック" w:eastAsia="ＭＳ ゴシック" w:hAnsi="ＭＳ ゴシック" w:cs="Times New Roman" w:hint="eastAsia"/>
          <w:color w:val="000000" w:themeColor="text1"/>
          <w:szCs w:val="21"/>
        </w:rPr>
        <w:t>・伊藤　のり子様～</w:t>
      </w:r>
      <w:r w:rsidRPr="00F27B1D">
        <w:rPr>
          <w:rFonts w:ascii="ＭＳ ゴシック" w:eastAsia="ＭＳ ゴシック" w:hAnsi="ＭＳ ゴシック"/>
          <w:color w:val="000000"/>
          <w:spacing w:val="8"/>
          <w:szCs w:val="21"/>
        </w:rPr>
        <w:t>断続的に発熱あるが、他バイタルサイン著変なく介助で食事摂取出来ていることを情報提供。主治医指示にて処方変更せず経過観察となる。</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p w:rsidR="00C87E98" w:rsidRDefault="00C87E98" w:rsidP="008C2CD8">
      <w:pPr>
        <w:ind w:left="1680" w:hangingChars="800" w:hanging="1680"/>
        <w:rPr>
          <w:rFonts w:ascii="ＭＳ ゴシック" w:eastAsia="ＭＳ ゴシック" w:hAnsi="ＭＳ ゴシック"/>
          <w:color w:val="000000"/>
          <w:spacing w:val="8"/>
          <w:szCs w:val="21"/>
        </w:rPr>
      </w:pPr>
      <w:r w:rsidRPr="00F27B1D">
        <w:rPr>
          <w:rFonts w:ascii="ＭＳ ゴシック" w:eastAsia="ＭＳ ゴシック" w:hAnsi="ＭＳ ゴシック" w:cs="Times New Roman" w:hint="eastAsia"/>
          <w:color w:val="000000" w:themeColor="text1"/>
          <w:szCs w:val="21"/>
        </w:rPr>
        <w:t>・西舘　利彦様～</w:t>
      </w:r>
      <w:r w:rsidRPr="00F27B1D">
        <w:rPr>
          <w:rFonts w:ascii="ＭＳ ゴシック" w:eastAsia="ＭＳ ゴシック" w:hAnsi="ＭＳ ゴシック"/>
          <w:color w:val="000000"/>
          <w:spacing w:val="8"/>
          <w:szCs w:val="21"/>
        </w:rPr>
        <w:t>痰鳴頻回に聞かれるがバイタルサイン著変なく、都度対応にて呼吸苦なく経過していることを情報提供。主治医指示にて処方変更なく経過観察となる。</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p w:rsidR="00D20211" w:rsidRDefault="00C87E98" w:rsidP="008C2CD8">
      <w:pPr>
        <w:ind w:left="1680" w:hangingChars="800" w:hanging="1680"/>
        <w:rPr>
          <w:rFonts w:ascii="ＭＳ ゴシック" w:eastAsia="ＭＳ ゴシック" w:hAnsi="ＭＳ ゴシック"/>
          <w:color w:val="000000"/>
          <w:spacing w:val="8"/>
          <w:szCs w:val="21"/>
        </w:rPr>
      </w:pPr>
      <w:r w:rsidRPr="00F27B1D">
        <w:rPr>
          <w:rFonts w:ascii="ＭＳ ゴシック" w:eastAsia="ＭＳ ゴシック" w:hAnsi="ＭＳ ゴシック" w:cs="Times New Roman" w:hint="eastAsia"/>
          <w:color w:val="000000" w:themeColor="text1"/>
          <w:szCs w:val="21"/>
        </w:rPr>
        <w:t>・田中　俊宏様～</w:t>
      </w:r>
      <w:r w:rsidRPr="00F27B1D">
        <w:rPr>
          <w:rFonts w:ascii="ＭＳ ゴシック" w:eastAsia="ＭＳ ゴシック" w:hAnsi="ＭＳ ゴシック"/>
          <w:color w:val="000000"/>
          <w:spacing w:val="8"/>
          <w:szCs w:val="21"/>
        </w:rPr>
        <w:t>主治医より今後薬剤調整を通して精神症状が安定し、家族様の受け入れ状況が整えば退院できるようになると説明あり。家族へ上記診断名を告知していいか本人へ確認すると了承あり、本日家族様へスタッフよりお伝えすることとなる。また本日夕よりラツーダ40ｍｇ→60ｍｇへ増量となる。</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p w:rsidR="00C87E98" w:rsidRDefault="00C87E98" w:rsidP="008C2CD8">
      <w:pPr>
        <w:ind w:left="1680" w:hangingChars="800" w:hanging="1680"/>
        <w:rPr>
          <w:rFonts w:ascii="ＭＳ ゴシック" w:eastAsia="ＭＳ ゴシック" w:hAnsi="ＭＳ ゴシック"/>
          <w:color w:val="000000"/>
          <w:spacing w:val="8"/>
          <w:szCs w:val="21"/>
        </w:rPr>
      </w:pPr>
      <w:r w:rsidRPr="00F27B1D">
        <w:rPr>
          <w:rFonts w:ascii="ＭＳ ゴシック" w:eastAsia="ＭＳ ゴシック" w:hAnsi="ＭＳ ゴシック" w:cs="Times New Roman" w:hint="eastAsia"/>
          <w:color w:val="000000" w:themeColor="text1"/>
          <w:szCs w:val="21"/>
        </w:rPr>
        <w:t>・清川　一男様～</w:t>
      </w:r>
      <w:r w:rsidRPr="00F27B1D">
        <w:rPr>
          <w:rFonts w:ascii="ＭＳ ゴシック" w:eastAsia="ＭＳ ゴシック" w:hAnsi="ＭＳ ゴシック"/>
          <w:color w:val="000000"/>
          <w:spacing w:val="8"/>
          <w:szCs w:val="21"/>
        </w:rPr>
        <w:t>主治医指示にて処方変更せず経過観察。</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p w:rsidR="00C87E98" w:rsidRDefault="00C87E98" w:rsidP="008C2CD8">
      <w:pPr>
        <w:ind w:left="1680" w:hangingChars="800" w:hanging="1680"/>
        <w:rPr>
          <w:rFonts w:ascii="ＭＳ ゴシック" w:eastAsia="ＭＳ ゴシック" w:hAnsi="ＭＳ ゴシック"/>
          <w:color w:val="000000"/>
          <w:spacing w:val="8"/>
          <w:szCs w:val="21"/>
        </w:rPr>
      </w:pPr>
      <w:r w:rsidRPr="00F27B1D">
        <w:rPr>
          <w:rFonts w:ascii="ＭＳ ゴシック" w:eastAsia="ＭＳ ゴシック" w:hAnsi="ＭＳ ゴシック" w:cs="Times New Roman" w:hint="eastAsia"/>
          <w:color w:val="000000" w:themeColor="text1"/>
          <w:szCs w:val="21"/>
        </w:rPr>
        <w:t>・坂田　輝様～</w:t>
      </w:r>
      <w:r w:rsidR="00F27B1D" w:rsidRPr="00F27B1D">
        <w:rPr>
          <w:rFonts w:ascii="ＭＳ ゴシック" w:eastAsia="ＭＳ ゴシック" w:hAnsi="ＭＳ ゴシック"/>
          <w:color w:val="000000"/>
          <w:spacing w:val="8"/>
          <w:szCs w:val="21"/>
        </w:rPr>
        <w:t>診察中時折多弁さあるがトラブルなく静穏に経過していることを情報提供。対面時表情口調穏やかで切迫感なく経過。主治医指示にて処方変更せず経過観察。</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p w:rsidR="00C87E98" w:rsidRPr="00F27B1D" w:rsidRDefault="00C87E98" w:rsidP="008C2CD8">
      <w:pPr>
        <w:ind w:left="1680" w:hangingChars="800" w:hanging="1680"/>
        <w:rPr>
          <w:rFonts w:ascii="ＭＳ ゴシック" w:eastAsia="ＭＳ ゴシック" w:hAnsi="ＭＳ ゴシック" w:cs="Times New Roman" w:hint="eastAsia"/>
          <w:color w:val="000000" w:themeColor="text1"/>
          <w:szCs w:val="21"/>
        </w:rPr>
      </w:pPr>
      <w:r w:rsidRPr="00F27B1D">
        <w:rPr>
          <w:rFonts w:ascii="ＭＳ ゴシック" w:eastAsia="ＭＳ ゴシック" w:hAnsi="ＭＳ ゴシック" w:cs="Times New Roman" w:hint="eastAsia"/>
          <w:color w:val="000000" w:themeColor="text1"/>
          <w:szCs w:val="21"/>
        </w:rPr>
        <w:t>・藤井　理代様～</w:t>
      </w:r>
      <w:r w:rsidR="00F27B1D" w:rsidRPr="00F27B1D">
        <w:rPr>
          <w:rFonts w:ascii="ＭＳ ゴシック" w:eastAsia="ＭＳ ゴシック" w:hAnsi="ＭＳ ゴシック"/>
          <w:color w:val="000000"/>
          <w:spacing w:val="8"/>
          <w:szCs w:val="21"/>
        </w:rPr>
        <w:t>拒薬について確認すると声高に「飲んでます」と発言あり。主治医指示にて処方変更せず経過観察となる</w:t>
      </w:r>
    </w:p>
    <w:p w:rsidR="00D20211" w:rsidRPr="00F27B1D" w:rsidRDefault="00D20211" w:rsidP="008C2CD8">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2426B7">
      <w:pPr>
        <w:ind w:left="1680" w:hangingChars="800" w:hanging="1680"/>
        <w:rPr>
          <w:rFonts w:ascii="ＭＳ ゴシック" w:eastAsia="ＭＳ ゴシック" w:hAnsi="ＭＳ ゴシック" w:cs="Times New Roman" w:hint="eastAsia"/>
          <w:color w:val="000000" w:themeColor="text1"/>
          <w:szCs w:val="21"/>
        </w:rPr>
      </w:pP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日　　時：令和6年6月7日　　14：20</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氏　　名：赤坂　順市（あかさか　じゅんいち）様</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生年月日：昭和39年5月17日(61歳)</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病　　名：統合失調症</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性　　別：男性</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主 治 医：柞木田</w:t>
      </w:r>
      <w:proofErr w:type="spellStart"/>
      <w:r w:rsidRPr="00F27B1D">
        <w:rPr>
          <w:rFonts w:ascii="ＭＳ ゴシック" w:eastAsia="ＭＳ ゴシック" w:hAnsi="ＭＳ ゴシック" w:cs="ＭＳ ゴシック"/>
          <w:color w:val="000000"/>
          <w:kern w:val="0"/>
          <w:szCs w:val="21"/>
        </w:rPr>
        <w:t>Dr</w:t>
      </w:r>
      <w:proofErr w:type="spellEnd"/>
      <w:r w:rsidRPr="00F27B1D">
        <w:rPr>
          <w:rFonts w:ascii="ＭＳ ゴシック" w:eastAsia="ＭＳ ゴシック" w:hAnsi="ＭＳ ゴシック" w:cs="ＭＳ ゴシック"/>
          <w:color w:val="000000"/>
          <w:kern w:val="0"/>
          <w:szCs w:val="21"/>
        </w:rPr>
        <w:t xml:space="preserve">　</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入院形態：医療保護入院</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病　　棟：東病棟Bユニット</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＜経過＞</w:t>
      </w:r>
    </w:p>
    <w:p w:rsidR="00F27B1D" w:rsidRPr="00F27B1D" w:rsidRDefault="00F27B1D" w:rsidP="00F27B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27B1D">
        <w:rPr>
          <w:rFonts w:ascii="ＭＳ ゴシック" w:eastAsia="ＭＳ ゴシック" w:hAnsi="ＭＳ ゴシック" w:cs="ＭＳ ゴシック"/>
          <w:color w:val="000000"/>
          <w:kern w:val="0"/>
          <w:szCs w:val="21"/>
        </w:rPr>
        <w:t xml:space="preserve">　　H6年、被害妄想、幻聴等の症状が出現し十和田中央病院、都内の病院へ数回の入院歴あり。当院には4回の入院歴がある。R4.4月、本人の浪費、1日中外出し帰宅しない事、食事を7～8回/日摂取することがあり、血糖コントロールを主とした入院治療を勧められ任意入院となる。食事療法とインスリン注射の調整で血糖改善。血糖コントロールが出来ている状態であったためR4.9.9自宅へ退院となっていた。以後は定期的に外来通院を行っている。精神症状に著変は無かったが、血糖コントロール不良が続いていた。R6.4月より食行動の管理と運動療法を目的にデイケアの利用を開始。しかし5月より無断欠席が続いていた。浪費が多く、食事の管理もできず母様も困窮しており、入院や施設入所を検討。糖尿病の治療についてはかかりつけの八戸赤十字病院にて行い、施設入所までの血糖コントロールについては当院で行う方針となり、本人、母様了承されたため本日入院となる。</w:t>
      </w:r>
    </w:p>
    <w:p w:rsidR="00F27B1D" w:rsidRPr="00F27B1D" w:rsidRDefault="00F27B1D" w:rsidP="008C2CD8">
      <w:pPr>
        <w:ind w:left="1680" w:hangingChars="800" w:hanging="1680"/>
        <w:rPr>
          <w:rFonts w:ascii="ＭＳ ゴシック" w:eastAsia="ＭＳ ゴシック" w:hAnsi="ＭＳ ゴシック" w:cs="Times New Roman" w:hint="eastAsia"/>
          <w:color w:val="000000" w:themeColor="text1"/>
          <w:szCs w:val="21"/>
        </w:rPr>
      </w:pPr>
    </w:p>
    <w:sectPr w:rsidR="00F27B1D" w:rsidRPr="00F27B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578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CAF"/>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9E1"/>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40D2"/>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6B7"/>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1B6A"/>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3677"/>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4FBD"/>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B19"/>
    <w:rsid w:val="00580F6D"/>
    <w:rsid w:val="005815CD"/>
    <w:rsid w:val="005848A8"/>
    <w:rsid w:val="00585F37"/>
    <w:rsid w:val="00586655"/>
    <w:rsid w:val="005929AE"/>
    <w:rsid w:val="00592D4D"/>
    <w:rsid w:val="00594F5E"/>
    <w:rsid w:val="005A473A"/>
    <w:rsid w:val="005A4D46"/>
    <w:rsid w:val="005A5C65"/>
    <w:rsid w:val="005A6AF6"/>
    <w:rsid w:val="005B042C"/>
    <w:rsid w:val="005B23DF"/>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5DC9"/>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1E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22FD"/>
    <w:rsid w:val="007C36EC"/>
    <w:rsid w:val="007C3C22"/>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0A0A"/>
    <w:rsid w:val="008B0BED"/>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172F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4564"/>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090"/>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3B89"/>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06DF"/>
    <w:rsid w:val="00BF1E8E"/>
    <w:rsid w:val="00BF2289"/>
    <w:rsid w:val="00BF2332"/>
    <w:rsid w:val="00BF23F6"/>
    <w:rsid w:val="00BF29EF"/>
    <w:rsid w:val="00BF44CA"/>
    <w:rsid w:val="00BF52E0"/>
    <w:rsid w:val="00C001B6"/>
    <w:rsid w:val="00C065E7"/>
    <w:rsid w:val="00C1021F"/>
    <w:rsid w:val="00C14524"/>
    <w:rsid w:val="00C14EE1"/>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87E98"/>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211"/>
    <w:rsid w:val="00D203B6"/>
    <w:rsid w:val="00D204BD"/>
    <w:rsid w:val="00D2431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2F53"/>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8B3"/>
    <w:rsid w:val="00DE6AC5"/>
    <w:rsid w:val="00DF058A"/>
    <w:rsid w:val="00DF11DE"/>
    <w:rsid w:val="00DF1485"/>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2E4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27B1D"/>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01CE"/>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5685"/>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1BCBED"/>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57073651">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53930491">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3686439">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3</Pages>
  <Words>256</Words>
  <Characters>1462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38</cp:revision>
  <cp:lastPrinted>2024-04-24T07:47:00Z</cp:lastPrinted>
  <dcterms:created xsi:type="dcterms:W3CDTF">2024-05-31T01:53:00Z</dcterms:created>
  <dcterms:modified xsi:type="dcterms:W3CDTF">2024-06-07T07:39:00Z</dcterms:modified>
</cp:coreProperties>
</file>