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5B042C">
        <w:rPr>
          <w:rFonts w:ascii="ＭＳ ゴシック" w:eastAsia="ＭＳ ゴシック" w:hAnsi="ＭＳ ゴシック" w:cs="Times New Roman" w:hint="eastAsia"/>
          <w:szCs w:val="21"/>
        </w:rPr>
        <w:t>9</w:t>
      </w:r>
      <w:r w:rsidR="00E56D0C">
        <w:rPr>
          <w:rFonts w:ascii="ＭＳ ゴシック" w:eastAsia="ＭＳ ゴシック" w:hAnsi="ＭＳ ゴシック" w:cs="Times New Roman" w:hint="eastAsia"/>
          <w:szCs w:val="21"/>
        </w:rPr>
        <w:t>日（</w:t>
      </w:r>
      <w:r w:rsidR="005B042C">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5B042C">
        <w:rPr>
          <w:rFonts w:ascii="ＭＳ ゴシック" w:eastAsia="ＭＳ ゴシック" w:hAnsi="ＭＳ ゴシック" w:cs="Times New Roman" w:hint="eastAsia"/>
          <w:szCs w:val="21"/>
        </w:rPr>
        <w:t>金井　優樹</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5B042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A2A7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B042C"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AE7CD4" w:rsidP="00AE7C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B042C"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E32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4F2896" w:rsidRPr="004F2896" w:rsidRDefault="00AE7CD4" w:rsidP="004F289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896" w:rsidRPr="004F2896">
        <w:rPr>
          <w:rFonts w:ascii="ＭＳ ゴシック" w:eastAsia="ＭＳ ゴシック" w:hAnsi="ＭＳ ゴシック" w:cs="Times New Roman"/>
          <w:szCs w:val="21"/>
        </w:rPr>
        <w:t>5/16～の新・委員会のWIZ設定を下記の日程で行います。</w:t>
      </w:r>
      <w:r w:rsidR="004F2896" w:rsidRPr="004F2896">
        <w:rPr>
          <w:rFonts w:ascii="ＭＳ ゴシック" w:eastAsia="ＭＳ ゴシック" w:hAnsi="ＭＳ ゴシック" w:cs="Times New Roman" w:hint="eastAsia"/>
          <w:szCs w:val="21"/>
        </w:rPr>
        <w:t>設定中は欠席届の申請はしないようにお願い致します。</w:t>
      </w:r>
    </w:p>
    <w:p w:rsidR="004F2896" w:rsidRPr="004F2896" w:rsidRDefault="004F2896" w:rsidP="004F2896">
      <w:pPr>
        <w:ind w:firstLineChars="100" w:firstLine="210"/>
        <w:rPr>
          <w:rFonts w:ascii="ＭＳ ゴシック" w:eastAsia="ＭＳ ゴシック" w:hAnsi="ＭＳ ゴシック" w:cs="Times New Roman"/>
          <w:szCs w:val="21"/>
        </w:rPr>
      </w:pPr>
      <w:r w:rsidRPr="004F2896">
        <w:rPr>
          <w:rFonts w:ascii="ＭＳ ゴシック" w:eastAsia="ＭＳ ゴシック" w:hAnsi="ＭＳ ゴシック" w:cs="Times New Roman"/>
          <w:szCs w:val="21"/>
        </w:rPr>
        <w:t>WIZ設定日時</w:t>
      </w:r>
      <w:r>
        <w:rPr>
          <w:rFonts w:ascii="ＭＳ ゴシック" w:eastAsia="ＭＳ ゴシック" w:hAnsi="ＭＳ ゴシック" w:cs="Times New Roman" w:hint="eastAsia"/>
          <w:szCs w:val="21"/>
        </w:rPr>
        <w:t>：</w:t>
      </w:r>
      <w:r w:rsidRPr="004F2896">
        <w:rPr>
          <w:rFonts w:ascii="ＭＳ ゴシック" w:eastAsia="ＭＳ ゴシック" w:hAnsi="ＭＳ ゴシック" w:cs="Times New Roman"/>
          <w:szCs w:val="21"/>
        </w:rPr>
        <w:t>2024年5月15日（水）10：00～</w:t>
      </w:r>
    </w:p>
    <w:p w:rsidR="000942B4" w:rsidRDefault="004F2896" w:rsidP="004F2896">
      <w:pPr>
        <w:ind w:firstLineChars="100" w:firstLine="210"/>
        <w:rPr>
          <w:rFonts w:ascii="ＭＳ ゴシック" w:eastAsia="ＭＳ ゴシック" w:hAnsi="ＭＳ ゴシック" w:cs="Times New Roman"/>
          <w:szCs w:val="21"/>
        </w:rPr>
      </w:pPr>
      <w:r w:rsidRPr="004F2896">
        <w:rPr>
          <w:rFonts w:ascii="ＭＳ ゴシック" w:eastAsia="ＭＳ ゴシック" w:hAnsi="ＭＳ ゴシック" w:cs="Times New Roman" w:hint="eastAsia"/>
          <w:szCs w:val="21"/>
        </w:rPr>
        <w:t>設定終了しましたら、掲示板でお知らせいたします。</w:t>
      </w:r>
    </w:p>
    <w:p w:rsidR="004F2896" w:rsidRPr="004F2896" w:rsidRDefault="004F2896" w:rsidP="004F2896">
      <w:pPr>
        <w:ind w:firstLineChars="100" w:firstLine="210"/>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B7167" w:rsidRDefault="00020916"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83AEF" w:rsidRDefault="00020916" w:rsidP="005B042C">
      <w:pPr>
        <w:rPr>
          <w:rFonts w:ascii="ＭＳ ゴシック" w:eastAsia="ＭＳ ゴシック" w:hAnsi="ＭＳ ゴシック" w:cs="Times New Roman"/>
          <w:szCs w:val="21"/>
        </w:rPr>
      </w:pPr>
      <w:r w:rsidRPr="00083AEF">
        <w:rPr>
          <w:rFonts w:ascii="ＭＳ ゴシック" w:eastAsia="ＭＳ ゴシック" w:hAnsi="ＭＳ ゴシック" w:cs="Times New Roman" w:hint="eastAsia"/>
          <w:szCs w:val="21"/>
        </w:rPr>
        <w:t>・</w:t>
      </w:r>
      <w:r w:rsidR="005B042C">
        <w:rPr>
          <w:rFonts w:ascii="ＭＳ ゴシック" w:eastAsia="ＭＳ ゴシック" w:hAnsi="ＭＳ ゴシック" w:cs="Times New Roman" w:hint="eastAsia"/>
          <w:szCs w:val="21"/>
        </w:rPr>
        <w:t>赤松　翔太様～東病棟</w:t>
      </w:r>
      <w:r w:rsidR="004F2896">
        <w:rPr>
          <w:rFonts w:ascii="ＭＳ ゴシック" w:eastAsia="ＭＳ ゴシック" w:hAnsi="ＭＳ ゴシック" w:cs="Times New Roman" w:hint="eastAsia"/>
          <w:szCs w:val="21"/>
        </w:rPr>
        <w:t>A</w:t>
      </w:r>
      <w:r w:rsidR="005B042C">
        <w:rPr>
          <w:rFonts w:ascii="ＭＳ ゴシック" w:eastAsia="ＭＳ ゴシック" w:hAnsi="ＭＳ ゴシック" w:cs="Times New Roman" w:hint="eastAsia"/>
          <w:szCs w:val="21"/>
        </w:rPr>
        <w:t>ユニット2</w:t>
      </w:r>
    </w:p>
    <w:p w:rsidR="00020916" w:rsidRDefault="00020916" w:rsidP="00240018">
      <w:pPr>
        <w:rPr>
          <w:rFonts w:ascii="ＭＳ ゴシック" w:eastAsia="ＭＳ ゴシック" w:hAnsi="ＭＳ ゴシック" w:cs="Times New Roman"/>
          <w:szCs w:val="21"/>
        </w:rPr>
      </w:pPr>
    </w:p>
    <w:p w:rsidR="00020916" w:rsidRDefault="00020916"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20916" w:rsidRDefault="005B042C"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覺</w:t>
      </w:r>
      <w:r w:rsidR="00020916">
        <w:rPr>
          <w:rFonts w:ascii="ＭＳ ゴシック" w:eastAsia="ＭＳ ゴシック" w:hAnsi="ＭＳ ゴシック" w:cs="Times New Roman" w:hint="eastAsia"/>
          <w:szCs w:val="21"/>
        </w:rPr>
        <w:t>様～</w:t>
      </w:r>
      <w:r w:rsidR="00083AEF">
        <w:rPr>
          <w:rFonts w:ascii="ＭＳ ゴシック" w:eastAsia="ＭＳ ゴシック" w:hAnsi="ＭＳ ゴシック" w:cs="Times New Roman" w:hint="eastAsia"/>
          <w:szCs w:val="21"/>
        </w:rPr>
        <w:t>西病棟</w:t>
      </w:r>
      <w:r>
        <w:rPr>
          <w:rFonts w:ascii="ＭＳ ゴシック" w:eastAsia="ＭＳ ゴシック" w:hAnsi="ＭＳ ゴシック" w:cs="Times New Roman" w:hint="eastAsia"/>
          <w:szCs w:val="21"/>
        </w:rPr>
        <w:t>A</w:t>
      </w:r>
      <w:r w:rsidR="00083AEF">
        <w:rPr>
          <w:rFonts w:ascii="ＭＳ ゴシック" w:eastAsia="ＭＳ ゴシック" w:hAnsi="ＭＳ ゴシック" w:cs="Times New Roman" w:hint="eastAsia"/>
          <w:szCs w:val="21"/>
        </w:rPr>
        <w:t>ユニットへ転出となる。</w:t>
      </w:r>
    </w:p>
    <w:p w:rsidR="005B042C" w:rsidRPr="005B042C" w:rsidRDefault="005B042C"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・前川　裕孝様～南病棟</w:t>
      </w:r>
      <w:r w:rsidR="004F2896">
        <w:rPr>
          <w:rFonts w:ascii="ＭＳ ゴシック" w:eastAsia="ＭＳ ゴシック" w:hAnsi="ＭＳ ゴシック" w:cs="Times New Roman" w:hint="eastAsia"/>
          <w:szCs w:val="21"/>
        </w:rPr>
        <w:t>Aユニットへ転出となる。</w:t>
      </w:r>
    </w:p>
    <w:p w:rsidR="00770417" w:rsidRDefault="00770417" w:rsidP="00240018">
      <w:pPr>
        <w:rPr>
          <w:rFonts w:ascii="ＭＳ ゴシック" w:eastAsia="ＭＳ ゴシック" w:hAnsi="ＭＳ ゴシック" w:cs="Times New Roman"/>
          <w:szCs w:val="21"/>
        </w:rPr>
      </w:pPr>
    </w:p>
    <w:p w:rsidR="004F2896" w:rsidRDefault="004F2896"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0D0445" w:rsidRDefault="00A21DB9" w:rsidP="005B042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042C">
        <w:rPr>
          <w:rFonts w:ascii="ＭＳ ゴシック" w:eastAsia="ＭＳ ゴシック" w:hAnsi="ＭＳ ゴシック" w:cs="Times New Roman" w:hint="eastAsia"/>
          <w:szCs w:val="21"/>
        </w:rPr>
        <w:t>上野　陸奥國様～オランザピンは中止。本日よりアリピプラゾール18mg☓３日、5/12よりアリ</w:t>
      </w:r>
      <w:r w:rsidR="005B042C">
        <w:rPr>
          <w:rFonts w:ascii="ＭＳ ゴシック" w:eastAsia="ＭＳ ゴシック" w:hAnsi="ＭＳ ゴシック" w:cs="Times New Roman" w:hint="eastAsia"/>
          <w:szCs w:val="21"/>
        </w:rPr>
        <w:lastRenderedPageBreak/>
        <w:t>ヒプラザール24mgへ変更していく。</w:t>
      </w:r>
    </w:p>
    <w:p w:rsidR="00104C91" w:rsidRDefault="00104C91" w:rsidP="005B042C">
      <w:pPr>
        <w:ind w:left="1890" w:hangingChars="900" w:hanging="1890"/>
        <w:rPr>
          <w:rFonts w:ascii="ＭＳ ゴシック" w:eastAsia="ＭＳ ゴシック" w:hAnsi="ＭＳ ゴシック" w:cs="Times New Roman"/>
          <w:szCs w:val="21"/>
        </w:rPr>
      </w:pPr>
    </w:p>
    <w:p w:rsidR="00104C91" w:rsidRDefault="00104C91" w:rsidP="005B042C">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・井畑　芳則様～本日２回目のゼプリオン（100）筋注施行。</w:t>
      </w:r>
    </w:p>
    <w:p w:rsidR="000D0445" w:rsidRDefault="000D0445" w:rsidP="00A21DB9">
      <w:pPr>
        <w:ind w:left="1680" w:hangingChars="800" w:hanging="1680"/>
        <w:rPr>
          <w:rFonts w:ascii="ＭＳ ゴシック" w:eastAsia="ＭＳ ゴシック" w:hAnsi="ＭＳ ゴシック" w:cs="Times New Roman"/>
          <w:szCs w:val="21"/>
        </w:rPr>
      </w:pPr>
    </w:p>
    <w:p w:rsidR="005B042C" w:rsidRDefault="005B042C" w:rsidP="00A21DB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・吉原　みつ様～入院時ＣＴ検査の結果、悪性腫瘍の可能性あり。5/10船場Ｄｒへコンサルお願いします。（小栁Ｄｒからの紹介記事あり）</w:t>
      </w:r>
    </w:p>
    <w:p w:rsidR="00A21DB9" w:rsidRDefault="00A21DB9" w:rsidP="00EB18C4">
      <w:pPr>
        <w:ind w:left="1470" w:hangingChars="700" w:hanging="1470"/>
        <w:rPr>
          <w:rFonts w:ascii="ＭＳ ゴシック" w:eastAsia="ＭＳ ゴシック" w:hAnsi="ＭＳ ゴシック" w:cs="Times New Roman"/>
          <w:szCs w:val="21"/>
        </w:rPr>
      </w:pPr>
    </w:p>
    <w:p w:rsidR="004F2896" w:rsidRDefault="004F2896"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・長内　</w:t>
      </w:r>
      <w:r w:rsidRPr="004F2896">
        <w:rPr>
          <w:rFonts w:ascii="ＭＳ ゴシック" w:eastAsia="ＭＳ ゴシック" w:hAnsi="ＭＳ ゴシック" w:cs="Times New Roman" w:hint="eastAsia"/>
          <w:szCs w:val="21"/>
        </w:rPr>
        <w:t>威雄</w:t>
      </w:r>
      <w:r>
        <w:rPr>
          <w:rFonts w:ascii="ＭＳ ゴシック" w:eastAsia="ＭＳ ゴシック" w:hAnsi="ＭＳ ゴシック" w:cs="Times New Roman" w:hint="eastAsia"/>
          <w:szCs w:val="21"/>
        </w:rPr>
        <w:t>様、畑中　豊吉様、伊藤のり子様、本日夕食時より食事早出しへ変更。</w:t>
      </w:r>
    </w:p>
    <w:p w:rsidR="00A21DB9" w:rsidRDefault="00A21DB9"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Default="00CF3381" w:rsidP="00F058B6">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AE286F">
        <w:rPr>
          <w:rFonts w:ascii="ＭＳ ゴシック" w:eastAsia="ＭＳ ゴシック" w:hAnsi="ＭＳ ゴシック" w:cs="Times New Roman" w:hint="eastAsia"/>
          <w:szCs w:val="21"/>
        </w:rPr>
        <w:t>開放観察開始すると、他室侵入や他者の私物を持ち去るなどの迷惑行動頻回にあり、開放観察は早めに終了している。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AE286F" w:rsidRDefault="00AE286F" w:rsidP="00F058B6">
      <w:pPr>
        <w:ind w:left="1680" w:hangingChars="800" w:hanging="1680"/>
        <w:rPr>
          <w:rFonts w:ascii="ＭＳ ゴシック" w:eastAsia="ＭＳ ゴシック" w:hAnsi="ＭＳ ゴシック" w:cs="Times New Roman"/>
          <w:color w:val="000000" w:themeColor="text1"/>
          <w:szCs w:val="21"/>
        </w:rPr>
      </w:pPr>
    </w:p>
    <w:p w:rsidR="00AE286F" w:rsidRPr="00824D29" w:rsidRDefault="00AE286F" w:rsidP="00F058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・赤松　翔太様～終日隔離開始。入院時より不穏興奮著しく、他者への暴力行為の可能性あり終日隔離開始となる。入室後は「瞑想している」とマトレスに座り、声掛け介入にも拒否を示している。</w:t>
      </w:r>
      <w:r w:rsidRPr="00AE286F">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p>
    <w:p w:rsidR="00F30A8C" w:rsidRDefault="005B042C"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proofErr w:type="spellStart"/>
      <w:r w:rsidR="00F30A8C">
        <w:rPr>
          <w:rFonts w:ascii="ＭＳ ゴシック" w:eastAsia="ＭＳ ゴシック" w:hAnsi="ＭＳ ゴシック" w:cs="Times New Roman" w:hint="eastAsia"/>
          <w:color w:val="000000" w:themeColor="text1"/>
          <w:szCs w:val="21"/>
        </w:rPr>
        <w:t>Dr</w:t>
      </w:r>
      <w:proofErr w:type="spellEnd"/>
      <w:r w:rsidR="00F30A8C">
        <w:rPr>
          <w:rFonts w:ascii="ＭＳ ゴシック" w:eastAsia="ＭＳ ゴシック" w:hAnsi="ＭＳ ゴシック" w:cs="Times New Roman" w:hint="eastAsia"/>
          <w:color w:val="000000" w:themeColor="text1"/>
          <w:szCs w:val="21"/>
        </w:rPr>
        <w:t>診察＞</w:t>
      </w:r>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p>
    <w:p w:rsidR="008865AE" w:rsidRDefault="00F30A8C" w:rsidP="008865AE">
      <w:pPr>
        <w:ind w:left="1890" w:hangingChars="900" w:hanging="1890"/>
        <w:rPr>
          <w:rFonts w:ascii="ＭＳ ゴシック" w:eastAsia="ＭＳ ゴシック" w:hAnsi="ＭＳ ゴシック" w:cs="Times New Roman"/>
          <w:color w:val="000000" w:themeColor="text1"/>
          <w:szCs w:val="21"/>
        </w:rPr>
      </w:pPr>
      <w:r w:rsidRPr="00F30A8C">
        <w:rPr>
          <w:rFonts w:ascii="ＭＳ ゴシック" w:eastAsia="ＭＳ ゴシック" w:hAnsi="ＭＳ ゴシック" w:cs="Times New Roman" w:hint="eastAsia"/>
          <w:color w:val="000000" w:themeColor="text1"/>
          <w:szCs w:val="21"/>
        </w:rPr>
        <w:t>・</w:t>
      </w:r>
      <w:r w:rsidR="008865AE">
        <w:rPr>
          <w:rFonts w:ascii="ＭＳ ゴシック" w:eastAsia="ＭＳ ゴシック" w:hAnsi="ＭＳ ゴシック" w:cs="Times New Roman" w:hint="eastAsia"/>
          <w:color w:val="000000" w:themeColor="text1"/>
          <w:szCs w:val="21"/>
        </w:rPr>
        <w:t>佐々木　友彦様～5/9炭酸リチウム100mg2錠　朝夕　デエビゴ2.5mg1錠　明日より追加処方となる。</w:t>
      </w:r>
    </w:p>
    <w:p w:rsidR="0006595E" w:rsidRDefault="0006595E" w:rsidP="008865AE">
      <w:pPr>
        <w:ind w:left="1890" w:hangingChars="900" w:hanging="1890"/>
        <w:rPr>
          <w:rFonts w:ascii="ＭＳ ゴシック" w:eastAsia="ＭＳ ゴシック" w:hAnsi="ＭＳ ゴシック" w:cs="Times New Roman"/>
          <w:color w:val="000000" w:themeColor="text1"/>
          <w:szCs w:val="21"/>
        </w:rPr>
      </w:pPr>
    </w:p>
    <w:p w:rsidR="0006595E" w:rsidRDefault="0006595E" w:rsidP="008865AE">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・坂下　榮藏様～明日よりシクレスト5mg1錠　就床前追加となる。</w:t>
      </w:r>
    </w:p>
    <w:p w:rsidR="0006595E" w:rsidRDefault="0006595E" w:rsidP="008865AE">
      <w:pPr>
        <w:ind w:left="1890" w:hangingChars="900" w:hanging="1890"/>
        <w:rPr>
          <w:rFonts w:ascii="ＭＳ ゴシック" w:eastAsia="ＭＳ ゴシック" w:hAnsi="ＭＳ ゴシック" w:cs="Times New Roman"/>
          <w:color w:val="000000" w:themeColor="text1"/>
          <w:szCs w:val="21"/>
        </w:rPr>
      </w:pPr>
    </w:p>
    <w:p w:rsidR="008865AE" w:rsidRDefault="008865AE" w:rsidP="008865AE">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・他処方変更なし。</w:t>
      </w:r>
    </w:p>
    <w:p w:rsidR="005B042C" w:rsidRPr="008865AE" w:rsidRDefault="00F058B6" w:rsidP="008865AE">
      <w:pPr>
        <w:rPr>
          <w:rFonts w:ascii="ＭＳ ゴシック" w:eastAsia="ＭＳ ゴシック" w:hAnsi="ＭＳ ゴシック" w:cs="Times New Roman"/>
          <w:color w:val="000000" w:themeColor="text1"/>
          <w:szCs w:val="21"/>
        </w:rPr>
      </w:pPr>
      <w:r w:rsidRPr="00F30A8C">
        <w:rPr>
          <w:rFonts w:ascii="ＭＳ ゴシック" w:eastAsia="ＭＳ ゴシック" w:hAnsi="ＭＳ ゴシック" w:cs="Times New Roman"/>
          <w:color w:val="000000" w:themeColor="text1"/>
          <w:szCs w:val="21"/>
        </w:rPr>
        <w:tab/>
      </w:r>
      <w:r w:rsidRPr="00F30A8C">
        <w:rPr>
          <w:rFonts w:ascii="ＭＳ ゴシック" w:eastAsia="ＭＳ ゴシック" w:hAnsi="ＭＳ ゴシック" w:cs="Times New Roman"/>
          <w:color w:val="000000" w:themeColor="text1"/>
          <w:szCs w:val="21"/>
        </w:rPr>
        <w:tab/>
      </w:r>
      <w:r w:rsidRPr="00F30A8C">
        <w:rPr>
          <w:rFonts w:ascii="ＭＳ ゴシック" w:eastAsia="ＭＳ ゴシック" w:hAnsi="ＭＳ ゴシック" w:cs="Times New Roman"/>
          <w:color w:val="000000" w:themeColor="text1"/>
          <w:szCs w:val="21"/>
        </w:rPr>
        <w:tab/>
      </w:r>
      <w:r w:rsidRPr="00F30A8C">
        <w:rPr>
          <w:rFonts w:ascii="ＭＳ ゴシック" w:eastAsia="ＭＳ ゴシック" w:hAnsi="ＭＳ ゴシック" w:cs="Times New Roman"/>
          <w:color w:val="000000" w:themeColor="text1"/>
          <w:szCs w:val="21"/>
        </w:rPr>
        <w:tab/>
      </w:r>
      <w:r w:rsidRPr="00F30A8C">
        <w:rPr>
          <w:rFonts w:ascii="ＭＳ ゴシック" w:eastAsia="ＭＳ ゴシック" w:hAnsi="ＭＳ ゴシック" w:cs="Times New Roman"/>
          <w:color w:val="000000" w:themeColor="text1"/>
          <w:szCs w:val="21"/>
        </w:rPr>
        <w:tab/>
      </w:r>
      <w:r w:rsidRPr="00F30A8C">
        <w:rPr>
          <w:rFonts w:ascii="ＭＳ ゴシック" w:eastAsia="ＭＳ ゴシック" w:hAnsi="ＭＳ ゴシック" w:cs="Times New Roman"/>
          <w:color w:val="000000" w:themeColor="text1"/>
          <w:szCs w:val="21"/>
        </w:rPr>
        <w:tab/>
      </w:r>
      <w:r w:rsidRPr="00F30A8C">
        <w:rPr>
          <w:rFonts w:ascii="ＭＳ ゴシック" w:eastAsia="ＭＳ ゴシック" w:hAnsi="ＭＳ ゴシック" w:cs="Times New Roman"/>
          <w:color w:val="000000" w:themeColor="text1"/>
          <w:szCs w:val="21"/>
        </w:rPr>
        <w:tab/>
      </w:r>
      <w:r w:rsidRPr="00F30A8C">
        <w:rPr>
          <w:rFonts w:ascii="ＭＳ ゴシック" w:eastAsia="ＭＳ ゴシック" w:hAnsi="ＭＳ ゴシック" w:cs="Times New Roman"/>
          <w:color w:val="000000" w:themeColor="text1"/>
          <w:szCs w:val="21"/>
        </w:rPr>
        <w:tab/>
      </w:r>
      <w:r w:rsidRPr="00F30A8C">
        <w:rPr>
          <w:rFonts w:ascii="ＭＳ ゴシック" w:eastAsia="ＭＳ ゴシック" w:hAnsi="ＭＳ ゴシック" w:cs="Times New Roman"/>
          <w:color w:val="000000" w:themeColor="text1"/>
          <w:szCs w:val="21"/>
        </w:rPr>
        <w:tab/>
      </w:r>
    </w:p>
    <w:p w:rsidR="005B042C" w:rsidRDefault="005B042C" w:rsidP="005B042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5B042C" w:rsidRDefault="008865AE" w:rsidP="005B042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F2228">
        <w:rPr>
          <w:rFonts w:ascii="ＭＳ ゴシック" w:eastAsia="ＭＳ ゴシック" w:hAnsi="ＭＳ ゴシック" w:cs="Times New Roman" w:hint="eastAsia"/>
          <w:color w:val="000000" w:themeColor="text1"/>
          <w:szCs w:val="21"/>
        </w:rPr>
        <w:t>袴田　将志様～</w:t>
      </w:r>
      <w:r w:rsidR="006F2228" w:rsidRPr="006F2228">
        <w:rPr>
          <w:rFonts w:ascii="ＭＳ ゴシック" w:eastAsia="ＭＳ ゴシック" w:hAnsi="ＭＳ ゴシック" w:cs="Times New Roman" w:hint="eastAsia"/>
          <w:color w:val="000000" w:themeColor="text1"/>
          <w:szCs w:val="21"/>
        </w:rPr>
        <w:t>炭酸リチウム増量となり、以外は同内容にて</w:t>
      </w:r>
      <w:r w:rsidR="006F2228" w:rsidRPr="006F2228">
        <w:rPr>
          <w:rFonts w:ascii="ＭＳ ゴシック" w:eastAsia="ＭＳ ゴシック" w:hAnsi="ＭＳ ゴシック" w:cs="Times New Roman"/>
          <w:color w:val="000000" w:themeColor="text1"/>
          <w:szCs w:val="21"/>
        </w:rPr>
        <w:t>7日分追加処方となる。</w:t>
      </w:r>
    </w:p>
    <w:p w:rsidR="005B042C" w:rsidRDefault="005B042C" w:rsidP="005B042C">
      <w:pPr>
        <w:ind w:left="1680" w:hangingChars="800" w:hanging="1680"/>
        <w:rPr>
          <w:rFonts w:ascii="ＭＳ ゴシック" w:eastAsia="ＭＳ ゴシック" w:hAnsi="ＭＳ ゴシック" w:cs="Times New Roman"/>
          <w:color w:val="000000" w:themeColor="text1"/>
          <w:szCs w:val="21"/>
        </w:rPr>
      </w:pPr>
    </w:p>
    <w:p w:rsidR="006F2228" w:rsidRDefault="006F2228" w:rsidP="005B042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・丹内　栄子様～</w:t>
      </w:r>
      <w:r w:rsidRPr="006F2228">
        <w:rPr>
          <w:rFonts w:ascii="ＭＳ ゴシック" w:eastAsia="ＭＳ ゴシック" w:hAnsi="ＭＳ ゴシック" w:cs="Times New Roman" w:hint="eastAsia"/>
          <w:color w:val="000000" w:themeColor="text1"/>
          <w:szCs w:val="21"/>
        </w:rPr>
        <w:t>レキサルティＯＤ錠</w:t>
      </w:r>
      <w:r w:rsidRPr="006F2228">
        <w:rPr>
          <w:rFonts w:ascii="ＭＳ ゴシック" w:eastAsia="ＭＳ ゴシック" w:hAnsi="ＭＳ ゴシック" w:cs="Times New Roman"/>
          <w:color w:val="000000" w:themeColor="text1"/>
          <w:szCs w:val="21"/>
        </w:rPr>
        <w:t>0.5ｍｇ 1T追加となり以外は同内容にて７日分追加処方となる。</w:t>
      </w:r>
    </w:p>
    <w:p w:rsidR="006F2228" w:rsidRDefault="006F2228" w:rsidP="005B042C">
      <w:pPr>
        <w:ind w:left="1680" w:hangingChars="800" w:hanging="1680"/>
        <w:rPr>
          <w:rFonts w:ascii="ＭＳ ゴシック" w:eastAsia="ＭＳ ゴシック" w:hAnsi="ＭＳ ゴシック" w:cs="Times New Roman"/>
          <w:color w:val="000000" w:themeColor="text1"/>
          <w:szCs w:val="21"/>
        </w:rPr>
      </w:pPr>
    </w:p>
    <w:p w:rsidR="006F2228" w:rsidRDefault="006F2228" w:rsidP="006F222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・長岡　明美様～</w:t>
      </w:r>
      <w:r w:rsidRPr="006F2228">
        <w:rPr>
          <w:rFonts w:ascii="ＭＳ ゴシック" w:eastAsia="ＭＳ ゴシック" w:hAnsi="ＭＳ ゴシック" w:cs="Times New Roman" w:hint="eastAsia"/>
          <w:color w:val="000000" w:themeColor="text1"/>
          <w:szCs w:val="21"/>
        </w:rPr>
        <w:t>明日から経口摂取開始。明日は昼のみゼリーから開始し、嚥下状態よければ形態アップの指示受ける。明日嚥下状態評価し、栄養に連絡をお願いします。</w:t>
      </w:r>
    </w:p>
    <w:p w:rsidR="006F2228" w:rsidRDefault="006F2228" w:rsidP="005B042C">
      <w:pPr>
        <w:ind w:left="1680" w:hangingChars="800" w:hanging="1680"/>
        <w:rPr>
          <w:rFonts w:ascii="ＭＳ ゴシック" w:eastAsia="ＭＳ ゴシック" w:hAnsi="ＭＳ ゴシック" w:cs="Times New Roman"/>
          <w:color w:val="000000" w:themeColor="text1"/>
          <w:szCs w:val="21"/>
        </w:rPr>
      </w:pPr>
    </w:p>
    <w:p w:rsidR="006F2228" w:rsidRPr="006F2228" w:rsidRDefault="006F2228" w:rsidP="006F2228">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・中居　伊佐男様～</w:t>
      </w:r>
      <w:r w:rsidRPr="006F2228">
        <w:rPr>
          <w:rFonts w:ascii="ＭＳ ゴシック" w:eastAsia="ＭＳ ゴシック" w:hAnsi="ＭＳ ゴシック" w:cs="Times New Roman" w:hint="eastAsia"/>
          <w:color w:val="000000" w:themeColor="text1"/>
          <w:szCs w:val="21"/>
        </w:rPr>
        <w:t>本日ハロマンス筋注予定であったが診察の結果、来週に延期となり、本日分は中止する。診察時拒否強く、大声を出すことあり。</w:t>
      </w:r>
    </w:p>
    <w:p w:rsidR="006F2228" w:rsidRPr="006F2228" w:rsidRDefault="006F2228" w:rsidP="005B042C">
      <w:pPr>
        <w:ind w:left="1680" w:hangingChars="800" w:hanging="1680"/>
        <w:rPr>
          <w:rFonts w:ascii="ＭＳ ゴシック" w:eastAsia="ＭＳ ゴシック" w:hAnsi="ＭＳ ゴシック" w:cs="Times New Roman"/>
          <w:color w:val="000000" w:themeColor="text1"/>
          <w:szCs w:val="21"/>
        </w:rPr>
      </w:pPr>
    </w:p>
    <w:p w:rsidR="006F2228" w:rsidRDefault="006F2228" w:rsidP="005B042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・成田　富士子様～</w:t>
      </w:r>
      <w:r w:rsidRPr="006F2228">
        <w:rPr>
          <w:rFonts w:ascii="ＭＳ ゴシック" w:eastAsia="ＭＳ ゴシック" w:hAnsi="ＭＳ ゴシック" w:cs="Times New Roman" w:hint="eastAsia"/>
          <w:color w:val="000000" w:themeColor="text1"/>
          <w:szCs w:val="21"/>
        </w:rPr>
        <w:t>感冒症状訴え本日より</w:t>
      </w:r>
      <w:r w:rsidRPr="006F2228">
        <w:rPr>
          <w:rFonts w:ascii="ＭＳ ゴシック" w:eastAsia="ＭＳ ゴシック" w:hAnsi="ＭＳ ゴシック" w:cs="Times New Roman"/>
          <w:color w:val="000000" w:themeColor="text1"/>
          <w:szCs w:val="21"/>
        </w:rPr>
        <w:t>2日分、PL顆粒処方となる。</w:t>
      </w:r>
    </w:p>
    <w:p w:rsidR="006F2228" w:rsidRDefault="006F2228" w:rsidP="005B042C">
      <w:pPr>
        <w:ind w:left="1680" w:hangingChars="800" w:hanging="1680"/>
        <w:rPr>
          <w:rFonts w:ascii="ＭＳ ゴシック" w:eastAsia="ＭＳ ゴシック" w:hAnsi="ＭＳ ゴシック" w:cs="Times New Roman"/>
          <w:color w:val="000000" w:themeColor="text1"/>
          <w:szCs w:val="21"/>
        </w:rPr>
      </w:pPr>
    </w:p>
    <w:p w:rsidR="006F2228" w:rsidRDefault="006F2228" w:rsidP="005B042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・野坂　翔様～</w:t>
      </w:r>
      <w:r w:rsidRPr="006F2228">
        <w:rPr>
          <w:rFonts w:ascii="ＭＳ ゴシック" w:eastAsia="ＭＳ ゴシック" w:hAnsi="ＭＳ ゴシック" w:cs="Times New Roman" w:hint="eastAsia"/>
          <w:color w:val="000000" w:themeColor="text1"/>
          <w:szCs w:val="21"/>
        </w:rPr>
        <w:t>クエチアピン錠（</w:t>
      </w:r>
      <w:r w:rsidRPr="006F2228">
        <w:rPr>
          <w:rFonts w:ascii="ＭＳ ゴシック" w:eastAsia="ＭＳ ゴシック" w:hAnsi="ＭＳ ゴシック" w:cs="Times New Roman"/>
          <w:color w:val="000000" w:themeColor="text1"/>
          <w:szCs w:val="21"/>
        </w:rPr>
        <w:t>50）3 錠 追加となり、以外は同内容にて７日分処方となる。</w:t>
      </w:r>
    </w:p>
    <w:p w:rsidR="006F2228" w:rsidRDefault="006F2228" w:rsidP="005B042C">
      <w:pPr>
        <w:ind w:left="1680" w:hangingChars="800" w:hanging="1680"/>
        <w:rPr>
          <w:rFonts w:ascii="ＭＳ ゴシック" w:eastAsia="ＭＳ ゴシック" w:hAnsi="ＭＳ ゴシック" w:cs="Times New Roman"/>
          <w:color w:val="000000" w:themeColor="text1"/>
          <w:szCs w:val="21"/>
        </w:rPr>
      </w:pPr>
    </w:p>
    <w:p w:rsidR="006F2228" w:rsidRDefault="006F2228" w:rsidP="005B042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・他処方変更無し。</w:t>
      </w:r>
    </w:p>
    <w:p w:rsidR="006F2228" w:rsidRDefault="006F2228" w:rsidP="005B042C">
      <w:pPr>
        <w:ind w:left="1680" w:hangingChars="800" w:hanging="1680"/>
        <w:rPr>
          <w:rFonts w:ascii="ＭＳ ゴシック" w:eastAsia="ＭＳ ゴシック" w:hAnsi="ＭＳ ゴシック" w:cs="Times New Roman"/>
          <w:color w:val="000000" w:themeColor="text1"/>
          <w:szCs w:val="21"/>
        </w:rPr>
      </w:pPr>
    </w:p>
    <w:p w:rsidR="005B042C" w:rsidRDefault="005B042C" w:rsidP="005B042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＜皮膚科診察＞</w:t>
      </w:r>
    </w:p>
    <w:p w:rsidR="00CC592E" w:rsidRDefault="00CC592E" w:rsidP="00CC592E">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・豊川　京子様～</w:t>
      </w:r>
      <w:r w:rsidRPr="00CC592E">
        <w:rPr>
          <w:rFonts w:ascii="ＭＳ ゴシック" w:eastAsia="ＭＳ ゴシック" w:hAnsi="ＭＳ ゴシック" w:cs="Times New Roman" w:hint="eastAsia"/>
          <w:color w:val="000000" w:themeColor="text1"/>
          <w:szCs w:val="21"/>
        </w:rPr>
        <w:t>土井</w:t>
      </w:r>
      <w:proofErr w:type="spellStart"/>
      <w:r w:rsidRPr="00CC592E">
        <w:rPr>
          <w:rFonts w:ascii="ＭＳ ゴシック" w:eastAsia="ＭＳ ゴシック" w:hAnsi="ＭＳ ゴシック" w:cs="Times New Roman"/>
          <w:color w:val="000000" w:themeColor="text1"/>
          <w:szCs w:val="21"/>
        </w:rPr>
        <w:t>Dr</w:t>
      </w:r>
      <w:proofErr w:type="spellEnd"/>
      <w:r w:rsidRPr="00CC592E">
        <w:rPr>
          <w:rFonts w:ascii="ＭＳ ゴシック" w:eastAsia="ＭＳ ゴシック" w:hAnsi="ＭＳ ゴシック" w:cs="Times New Roman"/>
          <w:color w:val="000000" w:themeColor="text1"/>
          <w:szCs w:val="21"/>
        </w:rPr>
        <w:t>よりクラリスロマイシン処方となるが、ラツーダと併用禁とのこと。</w:t>
      </w:r>
      <w:bookmarkStart w:id="0" w:name="_GoBack"/>
      <w:bookmarkEnd w:id="0"/>
      <w:r w:rsidRPr="00CC592E">
        <w:rPr>
          <w:rFonts w:ascii="ＭＳ ゴシック" w:eastAsia="ＭＳ ゴシック" w:hAnsi="ＭＳ ゴシック" w:cs="Times New Roman" w:hint="eastAsia"/>
          <w:color w:val="000000" w:themeColor="text1"/>
          <w:szCs w:val="21"/>
        </w:rPr>
        <w:t>柞木田</w:t>
      </w:r>
      <w:proofErr w:type="spellStart"/>
      <w:r w:rsidRPr="00CC592E">
        <w:rPr>
          <w:rFonts w:ascii="ＭＳ ゴシック" w:eastAsia="ＭＳ ゴシック" w:hAnsi="ＭＳ ゴシック" w:cs="Times New Roman"/>
          <w:color w:val="000000" w:themeColor="text1"/>
          <w:szCs w:val="21"/>
        </w:rPr>
        <w:t>Dr</w:t>
      </w:r>
      <w:proofErr w:type="spellEnd"/>
      <w:r w:rsidRPr="00CC592E">
        <w:rPr>
          <w:rFonts w:ascii="ＭＳ ゴシック" w:eastAsia="ＭＳ ゴシック" w:hAnsi="ＭＳ ゴシック" w:cs="Times New Roman"/>
          <w:color w:val="000000" w:themeColor="text1"/>
          <w:szCs w:val="21"/>
        </w:rPr>
        <w:t>よりレボフロキサシン（500）0.5Tに変更し指示受ける。</w:t>
      </w:r>
    </w:p>
    <w:p w:rsidR="00CC592E" w:rsidRDefault="00CC592E" w:rsidP="00CC592E">
      <w:pPr>
        <w:ind w:left="1680" w:hangingChars="800" w:hanging="1680"/>
        <w:rPr>
          <w:rFonts w:ascii="ＭＳ ゴシック" w:eastAsia="ＭＳ ゴシック" w:hAnsi="ＭＳ ゴシック" w:cs="Times New Roman"/>
          <w:color w:val="000000" w:themeColor="text1"/>
          <w:szCs w:val="21"/>
        </w:rPr>
      </w:pPr>
    </w:p>
    <w:p w:rsidR="005B042C" w:rsidRDefault="008865AE" w:rsidP="00CC592E">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C592E">
        <w:rPr>
          <w:rFonts w:ascii="ＭＳ ゴシック" w:eastAsia="ＭＳ ゴシック" w:hAnsi="ＭＳ ゴシック" w:cs="Times New Roman" w:hint="eastAsia"/>
          <w:color w:val="000000" w:themeColor="text1"/>
          <w:szCs w:val="21"/>
        </w:rPr>
        <w:t>坂下　栄蔵様～</w:t>
      </w:r>
      <w:r w:rsidR="00CC592E" w:rsidRPr="00CC592E">
        <w:rPr>
          <w:rFonts w:ascii="ＭＳ ゴシック" w:eastAsia="ＭＳ ゴシック" w:hAnsi="ＭＳ ゴシック" w:cs="Times New Roman" w:hint="eastAsia"/>
          <w:color w:val="000000" w:themeColor="text1"/>
          <w:szCs w:val="21"/>
        </w:rPr>
        <w:t>右前腕</w:t>
      </w:r>
      <w:r w:rsidR="00CC592E" w:rsidRPr="00CC592E">
        <w:rPr>
          <w:rFonts w:ascii="ＭＳ ゴシック" w:eastAsia="ＭＳ ゴシック" w:hAnsi="ＭＳ ゴシック" w:cs="Times New Roman"/>
          <w:color w:val="000000" w:themeColor="text1"/>
          <w:szCs w:val="21"/>
        </w:rPr>
        <w:t>4×5cmの表皮剥離あり、</w:t>
      </w:r>
      <w:r w:rsidR="00CC592E" w:rsidRPr="00CC592E">
        <w:rPr>
          <w:rFonts w:ascii="ＭＳ ゴシック" w:eastAsia="ＭＳ ゴシック" w:hAnsi="ＭＳ ゴシック" w:cs="Times New Roman" w:hint="eastAsia"/>
          <w:color w:val="000000" w:themeColor="text1"/>
          <w:szCs w:val="21"/>
        </w:rPr>
        <w:t>ソフラチュール＋ガーゼにて処置の指示受ける。</w:t>
      </w:r>
    </w:p>
    <w:p w:rsidR="00CC592E" w:rsidRDefault="00CC592E" w:rsidP="00CC592E">
      <w:pPr>
        <w:ind w:left="1680" w:hangingChars="800" w:hanging="1680"/>
        <w:rPr>
          <w:rFonts w:ascii="ＭＳ ゴシック" w:eastAsia="ＭＳ ゴシック" w:hAnsi="ＭＳ ゴシック" w:cs="Times New Roman"/>
          <w:color w:val="000000" w:themeColor="text1"/>
          <w:szCs w:val="21"/>
        </w:rPr>
      </w:pPr>
    </w:p>
    <w:p w:rsidR="00CC592E" w:rsidRDefault="00CC592E" w:rsidP="00CC592E">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・伊藤　のり子様～</w:t>
      </w:r>
      <w:r w:rsidRPr="00CC592E">
        <w:rPr>
          <w:rFonts w:ascii="ＭＳ ゴシック" w:eastAsia="ＭＳ ゴシック" w:hAnsi="ＭＳ ゴシック" w:cs="Times New Roman" w:hint="eastAsia"/>
          <w:color w:val="000000" w:themeColor="text1"/>
          <w:szCs w:val="21"/>
        </w:rPr>
        <w:t xml:space="preserve">仙骨部　</w:t>
      </w:r>
      <w:r w:rsidRPr="00CC592E">
        <w:rPr>
          <w:rFonts w:ascii="ＭＳ ゴシック" w:eastAsia="ＭＳ ゴシック" w:hAnsi="ＭＳ ゴシック" w:cs="Times New Roman"/>
          <w:color w:val="000000" w:themeColor="text1"/>
          <w:szCs w:val="21"/>
        </w:rPr>
        <w:t>1.5×3cmの表皮剥離あり。</w:t>
      </w:r>
      <w:r w:rsidRPr="00CC592E">
        <w:rPr>
          <w:rFonts w:ascii="ＭＳ ゴシック" w:eastAsia="ＭＳ ゴシック" w:hAnsi="ＭＳ ゴシック" w:cs="Times New Roman" w:hint="eastAsia"/>
          <w:color w:val="000000" w:themeColor="text1"/>
          <w:szCs w:val="21"/>
        </w:rPr>
        <w:t>テラマイシン軟膏＋ガーゼにて処置</w:t>
      </w:r>
      <w:r>
        <w:rPr>
          <w:rFonts w:ascii="ＭＳ ゴシック" w:eastAsia="ＭＳ ゴシック" w:hAnsi="ＭＳ ゴシック" w:cs="Times New Roman" w:hint="eastAsia"/>
          <w:color w:val="000000" w:themeColor="text1"/>
          <w:szCs w:val="21"/>
        </w:rPr>
        <w:t>。</w:t>
      </w:r>
    </w:p>
    <w:p w:rsidR="00CC592E" w:rsidRDefault="00CC592E" w:rsidP="00CC592E">
      <w:pPr>
        <w:ind w:left="1680" w:hangingChars="800" w:hanging="1680"/>
        <w:rPr>
          <w:rFonts w:ascii="ＭＳ ゴシック" w:eastAsia="ＭＳ ゴシック" w:hAnsi="ＭＳ ゴシック" w:cs="Times New Roman"/>
          <w:color w:val="000000" w:themeColor="text1"/>
          <w:szCs w:val="21"/>
        </w:rPr>
      </w:pPr>
    </w:p>
    <w:p w:rsidR="00CC592E" w:rsidRDefault="00CC592E" w:rsidP="00CC592E">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・松川　謙一様～</w:t>
      </w:r>
      <w:r w:rsidRPr="00CC592E">
        <w:rPr>
          <w:rFonts w:ascii="ＭＳ ゴシック" w:eastAsia="ＭＳ ゴシック" w:hAnsi="ＭＳ ゴシック" w:cs="Times New Roman" w:hint="eastAsia"/>
          <w:color w:val="000000" w:themeColor="text1"/>
          <w:szCs w:val="21"/>
        </w:rPr>
        <w:t>仙骨部</w:t>
      </w:r>
      <w:r w:rsidRPr="00CC592E">
        <w:rPr>
          <w:rFonts w:ascii="ＭＳ ゴシック" w:eastAsia="ＭＳ ゴシック" w:hAnsi="ＭＳ ゴシック" w:cs="Times New Roman"/>
          <w:color w:val="000000" w:themeColor="text1"/>
          <w:szCs w:val="21"/>
        </w:rPr>
        <w:t>0.7×2cmの表皮剥離あり</w:t>
      </w:r>
      <w:r>
        <w:rPr>
          <w:rFonts w:ascii="ＭＳ ゴシック" w:eastAsia="ＭＳ ゴシック" w:hAnsi="ＭＳ ゴシック" w:cs="Times New Roman" w:hint="eastAsia"/>
          <w:color w:val="000000" w:themeColor="text1"/>
          <w:szCs w:val="21"/>
        </w:rPr>
        <w:t>。</w:t>
      </w:r>
      <w:r w:rsidRPr="00CC592E">
        <w:rPr>
          <w:rFonts w:ascii="ＭＳ ゴシック" w:eastAsia="ＭＳ ゴシック" w:hAnsi="ＭＳ ゴシック" w:cs="Times New Roman" w:hint="eastAsia"/>
          <w:color w:val="000000" w:themeColor="text1"/>
          <w:szCs w:val="21"/>
        </w:rPr>
        <w:t>テラマイシン軟膏</w:t>
      </w:r>
      <w:r w:rsidRPr="00CC592E">
        <w:rPr>
          <w:rFonts w:ascii="ＭＳ ゴシック" w:eastAsia="ＭＳ ゴシック" w:hAnsi="ＭＳ ゴシック" w:cs="Times New Roman"/>
          <w:color w:val="000000" w:themeColor="text1"/>
          <w:szCs w:val="21"/>
        </w:rPr>
        <w:t>+ガーゼにて</w:t>
      </w:r>
      <w:r>
        <w:rPr>
          <w:rFonts w:ascii="ＭＳ ゴシック" w:eastAsia="ＭＳ ゴシック" w:hAnsi="ＭＳ ゴシック" w:cs="Times New Roman" w:hint="eastAsia"/>
          <w:color w:val="000000" w:themeColor="text1"/>
          <w:szCs w:val="21"/>
        </w:rPr>
        <w:t>処置</w:t>
      </w:r>
      <w:r w:rsidRPr="00CC592E">
        <w:rPr>
          <w:rFonts w:ascii="ＭＳ ゴシック" w:eastAsia="ＭＳ ゴシック" w:hAnsi="ＭＳ ゴシック" w:cs="Times New Roman"/>
          <w:color w:val="000000" w:themeColor="text1"/>
          <w:szCs w:val="21"/>
        </w:rPr>
        <w:t>。</w:t>
      </w:r>
    </w:p>
    <w:p w:rsidR="00CC592E" w:rsidRDefault="00CC592E" w:rsidP="00CC592E">
      <w:pPr>
        <w:ind w:left="1680" w:hangingChars="800" w:hanging="1680"/>
        <w:rPr>
          <w:rFonts w:ascii="ＭＳ ゴシック" w:eastAsia="ＭＳ ゴシック" w:hAnsi="ＭＳ ゴシック" w:cs="Times New Roman"/>
          <w:color w:val="000000" w:themeColor="text1"/>
          <w:szCs w:val="21"/>
        </w:rPr>
      </w:pPr>
    </w:p>
    <w:p w:rsidR="00CC592E" w:rsidRDefault="00CC592E" w:rsidP="00CC592E">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・吉原　みつ様～</w:t>
      </w:r>
      <w:r w:rsidRPr="00CC592E">
        <w:rPr>
          <w:rFonts w:ascii="ＭＳ ゴシック" w:eastAsia="ＭＳ ゴシック" w:hAnsi="ＭＳ ゴシック" w:cs="Times New Roman" w:hint="eastAsia"/>
          <w:color w:val="000000" w:themeColor="text1"/>
          <w:szCs w:val="21"/>
        </w:rPr>
        <w:t>仙骨部</w:t>
      </w:r>
      <w:r w:rsidRPr="00CC592E">
        <w:rPr>
          <w:rFonts w:ascii="ＭＳ ゴシック" w:eastAsia="ＭＳ ゴシック" w:hAnsi="ＭＳ ゴシック" w:cs="Times New Roman"/>
          <w:color w:val="000000" w:themeColor="text1"/>
          <w:szCs w:val="21"/>
        </w:rPr>
        <w:t>1×2ｃｍの表皮剥離あり</w:t>
      </w:r>
      <w:r w:rsidRPr="00CC592E">
        <w:rPr>
          <w:rFonts w:ascii="ＭＳ ゴシック" w:eastAsia="ＭＳ ゴシック" w:hAnsi="ＭＳ ゴシック" w:cs="Times New Roman" w:hint="eastAsia"/>
          <w:color w:val="000000" w:themeColor="text1"/>
          <w:szCs w:val="21"/>
        </w:rPr>
        <w:t>テラマイシン軟膏＋ガーゼにて処置</w:t>
      </w:r>
      <w:r>
        <w:rPr>
          <w:rFonts w:ascii="ＭＳ ゴシック" w:eastAsia="ＭＳ ゴシック" w:hAnsi="ＭＳ ゴシック" w:cs="Times New Roman" w:hint="eastAsia"/>
          <w:color w:val="000000" w:themeColor="text1"/>
          <w:szCs w:val="21"/>
        </w:rPr>
        <w:t>。</w:t>
      </w:r>
    </w:p>
    <w:p w:rsidR="00CC592E" w:rsidRDefault="00CC592E" w:rsidP="00CC592E">
      <w:pPr>
        <w:ind w:left="1680" w:hangingChars="800" w:hanging="1680"/>
        <w:rPr>
          <w:rFonts w:ascii="ＭＳ ゴシック" w:eastAsia="ＭＳ ゴシック" w:hAnsi="ＭＳ ゴシック" w:cs="Times New Roman"/>
          <w:color w:val="000000" w:themeColor="text1"/>
          <w:szCs w:val="21"/>
        </w:rPr>
      </w:pPr>
    </w:p>
    <w:p w:rsidR="00CC592E" w:rsidRPr="00CC592E" w:rsidRDefault="00CC592E" w:rsidP="00CC592E">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上記の患者様以外は同前処置の指示受ける。</w:t>
      </w:r>
    </w:p>
    <w:p w:rsidR="005B042C" w:rsidRDefault="005B042C" w:rsidP="005B042C">
      <w:pPr>
        <w:ind w:left="1680" w:hangingChars="800" w:hanging="1680"/>
        <w:rPr>
          <w:rFonts w:ascii="ＭＳ ゴシック" w:eastAsia="ＭＳ ゴシック" w:hAnsi="ＭＳ ゴシック" w:cs="Times New Roman"/>
          <w:color w:val="000000" w:themeColor="text1"/>
          <w:szCs w:val="21"/>
        </w:rPr>
      </w:pPr>
    </w:p>
    <w:p w:rsidR="005B042C" w:rsidRDefault="005B042C" w:rsidP="005B042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8865AE" w:rsidRPr="008865AE" w:rsidRDefault="008865AE" w:rsidP="008865AE">
      <w:pPr>
        <w:ind w:leftChars="100" w:left="1680" w:hangingChars="700" w:hanging="1470"/>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日　　時：令和</w:t>
      </w:r>
      <w:r w:rsidRPr="008865AE">
        <w:rPr>
          <w:rFonts w:ascii="ＭＳ ゴシック" w:eastAsia="ＭＳ ゴシック" w:hAnsi="ＭＳ ゴシック" w:cs="Times New Roman"/>
          <w:color w:val="000000" w:themeColor="text1"/>
          <w:szCs w:val="21"/>
        </w:rPr>
        <w:t xml:space="preserve">6年5月9日　　</w:t>
      </w:r>
    </w:p>
    <w:p w:rsidR="008865AE" w:rsidRPr="008865AE" w:rsidRDefault="008865AE" w:rsidP="008865AE">
      <w:pPr>
        <w:ind w:left="1680" w:hangingChars="800" w:hanging="1680"/>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氏　　名：赤松　翔太（あかまつ　しょうた）様</w:t>
      </w:r>
    </w:p>
    <w:p w:rsidR="008865AE" w:rsidRPr="008865AE" w:rsidRDefault="008865AE" w:rsidP="008865AE">
      <w:pPr>
        <w:ind w:left="1680" w:hangingChars="800" w:hanging="1680"/>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生年月日：平成</w:t>
      </w:r>
      <w:r w:rsidRPr="008865AE">
        <w:rPr>
          <w:rFonts w:ascii="ＭＳ ゴシック" w:eastAsia="ＭＳ ゴシック" w:hAnsi="ＭＳ ゴシック" w:cs="Times New Roman"/>
          <w:color w:val="000000" w:themeColor="text1"/>
          <w:szCs w:val="21"/>
        </w:rPr>
        <w:t>1年12月18日(34歳)</w:t>
      </w:r>
    </w:p>
    <w:p w:rsidR="008865AE" w:rsidRPr="008865AE" w:rsidRDefault="008865AE" w:rsidP="008865AE">
      <w:pPr>
        <w:ind w:left="1680" w:hangingChars="800" w:hanging="1680"/>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病　　名：統合失調症</w:t>
      </w:r>
    </w:p>
    <w:p w:rsidR="008865AE" w:rsidRPr="008865AE" w:rsidRDefault="008865AE" w:rsidP="008865AE">
      <w:pPr>
        <w:ind w:left="1680" w:hangingChars="800" w:hanging="1680"/>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性　　別：男性</w:t>
      </w:r>
    </w:p>
    <w:p w:rsidR="008865AE" w:rsidRPr="008865AE" w:rsidRDefault="008865AE" w:rsidP="008865AE">
      <w:pPr>
        <w:ind w:left="1680" w:hangingChars="800" w:hanging="1680"/>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主</w:t>
      </w:r>
      <w:r w:rsidRPr="008865AE">
        <w:rPr>
          <w:rFonts w:ascii="ＭＳ ゴシック" w:eastAsia="ＭＳ ゴシック" w:hAnsi="ＭＳ ゴシック" w:cs="Times New Roman"/>
          <w:color w:val="000000" w:themeColor="text1"/>
          <w:szCs w:val="21"/>
        </w:rPr>
        <w:t xml:space="preserve"> 治 医：田名部</w:t>
      </w:r>
      <w:proofErr w:type="spellStart"/>
      <w:r w:rsidRPr="008865AE">
        <w:rPr>
          <w:rFonts w:ascii="ＭＳ ゴシック" w:eastAsia="ＭＳ ゴシック" w:hAnsi="ＭＳ ゴシック" w:cs="Times New Roman"/>
          <w:color w:val="000000" w:themeColor="text1"/>
          <w:szCs w:val="21"/>
        </w:rPr>
        <w:t>Dr</w:t>
      </w:r>
      <w:proofErr w:type="spellEnd"/>
    </w:p>
    <w:p w:rsidR="008865AE" w:rsidRPr="008865AE" w:rsidRDefault="00AE286F" w:rsidP="008865AE">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入院形態：医療保護</w:t>
      </w:r>
      <w:r w:rsidR="008865AE" w:rsidRPr="008865AE">
        <w:rPr>
          <w:rFonts w:ascii="ＭＳ ゴシック" w:eastAsia="ＭＳ ゴシック" w:hAnsi="ＭＳ ゴシック" w:cs="Times New Roman" w:hint="eastAsia"/>
          <w:color w:val="000000" w:themeColor="text1"/>
          <w:szCs w:val="21"/>
        </w:rPr>
        <w:t>入院</w:t>
      </w:r>
    </w:p>
    <w:p w:rsidR="008865AE" w:rsidRPr="008865AE" w:rsidRDefault="008865AE" w:rsidP="008865AE">
      <w:pPr>
        <w:ind w:left="1680" w:hangingChars="800" w:hanging="1680"/>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病　　棟：東病棟</w:t>
      </w:r>
      <w:r w:rsidR="00AE286F">
        <w:rPr>
          <w:rFonts w:ascii="ＭＳ ゴシック" w:eastAsia="ＭＳ ゴシック" w:hAnsi="ＭＳ ゴシック" w:cs="Times New Roman" w:hint="eastAsia"/>
          <w:color w:val="000000" w:themeColor="text1"/>
          <w:szCs w:val="21"/>
        </w:rPr>
        <w:t>Ａ</w:t>
      </w:r>
      <w:r w:rsidRPr="008865AE">
        <w:rPr>
          <w:rFonts w:ascii="ＭＳ ゴシック" w:eastAsia="ＭＳ ゴシック" w:hAnsi="ＭＳ ゴシック" w:cs="Times New Roman"/>
          <w:color w:val="000000" w:themeColor="text1"/>
          <w:szCs w:val="21"/>
        </w:rPr>
        <w:t>ユニット</w:t>
      </w:r>
    </w:p>
    <w:p w:rsidR="008865AE" w:rsidRPr="008865AE" w:rsidRDefault="008865AE" w:rsidP="008865AE">
      <w:pPr>
        <w:ind w:left="1680" w:hangingChars="800" w:hanging="1680"/>
        <w:rPr>
          <w:rFonts w:ascii="ＭＳ ゴシック" w:eastAsia="ＭＳ ゴシック" w:hAnsi="ＭＳ ゴシック" w:cs="Times New Roman"/>
          <w:color w:val="000000" w:themeColor="text1"/>
          <w:szCs w:val="21"/>
        </w:rPr>
      </w:pPr>
    </w:p>
    <w:p w:rsidR="008865AE" w:rsidRPr="008865AE" w:rsidRDefault="008865AE" w:rsidP="008865AE">
      <w:pPr>
        <w:ind w:left="1680" w:hangingChars="800" w:hanging="1680"/>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w:t>
      </w:r>
    </w:p>
    <w:p w:rsidR="008865AE" w:rsidRPr="008865AE" w:rsidRDefault="008865AE" w:rsidP="008865AE">
      <w:pPr>
        <w:ind w:left="1680" w:hangingChars="800" w:hanging="1680"/>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＜経過＞</w:t>
      </w:r>
    </w:p>
    <w:p w:rsidR="008865AE" w:rsidRPr="008865AE" w:rsidRDefault="008865AE" w:rsidP="008865AE">
      <w:pPr>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高校</w:t>
      </w:r>
      <w:r w:rsidRPr="008865AE">
        <w:rPr>
          <w:rFonts w:ascii="ＭＳ ゴシック" w:eastAsia="ＭＳ ゴシック" w:hAnsi="ＭＳ ゴシック" w:cs="Times New Roman"/>
          <w:color w:val="000000" w:themeColor="text1"/>
          <w:szCs w:val="21"/>
        </w:rPr>
        <w:t>3年時に抑うつ感、不眠等の症状が出現し、</w:t>
      </w:r>
      <w:r w:rsidRPr="008865AE">
        <w:rPr>
          <w:rFonts w:ascii="ＭＳ ゴシック" w:eastAsia="ＭＳ ゴシック" w:hAnsi="ＭＳ ゴシック" w:cs="Times New Roman" w:hint="eastAsia"/>
          <w:color w:val="000000" w:themeColor="text1"/>
          <w:szCs w:val="21"/>
        </w:rPr>
        <w:t>すわクリニックを初診。八戸マナクリニックを紹介され転院し、同院にてうつ病と診断され、数ヶ月程通院したが、症状が改善したことから、通院を中断。</w:t>
      </w:r>
      <w:r w:rsidRPr="008865AE">
        <w:rPr>
          <w:rFonts w:ascii="ＭＳ ゴシック" w:eastAsia="ＭＳ ゴシック" w:hAnsi="ＭＳ ゴシック" w:cs="Times New Roman"/>
          <w:color w:val="000000" w:themeColor="text1"/>
          <w:szCs w:val="21"/>
        </w:rPr>
        <w:t>H27年9月よりアルバイトを開始後、深夜</w:t>
      </w:r>
      <w:r w:rsidRPr="008865AE">
        <w:rPr>
          <w:rFonts w:ascii="ＭＳ ゴシック" w:eastAsia="ＭＳ ゴシック" w:hAnsi="ＭＳ ゴシック" w:cs="Times New Roman" w:hint="eastAsia"/>
          <w:color w:val="000000" w:themeColor="text1"/>
          <w:szCs w:val="21"/>
        </w:rPr>
        <w:t>勤務のストレス、職場への不満が募り、気分高揚多弁、不眠等の症状が出現した。</w:t>
      </w:r>
      <w:r w:rsidRPr="008865AE">
        <w:rPr>
          <w:rFonts w:ascii="ＭＳ ゴシック" w:eastAsia="ＭＳ ゴシック" w:hAnsi="ＭＳ ゴシック" w:cs="Times New Roman"/>
          <w:color w:val="000000" w:themeColor="text1"/>
          <w:szCs w:val="21"/>
        </w:rPr>
        <w:t>H28年9月8日深夜</w:t>
      </w:r>
      <w:r w:rsidRPr="008865AE">
        <w:rPr>
          <w:rFonts w:ascii="ＭＳ ゴシック" w:eastAsia="ＭＳ ゴシック" w:hAnsi="ＭＳ ゴシック" w:cs="Times New Roman" w:hint="eastAsia"/>
          <w:color w:val="000000" w:themeColor="text1"/>
          <w:szCs w:val="21"/>
        </w:rPr>
        <w:t>に突然職場で叫ぶことがあり、警察介入を受ける。同月</w:t>
      </w:r>
      <w:r w:rsidRPr="008865AE">
        <w:rPr>
          <w:rFonts w:ascii="ＭＳ ゴシック" w:eastAsia="ＭＳ ゴシック" w:hAnsi="ＭＳ ゴシック" w:cs="Times New Roman"/>
          <w:color w:val="000000" w:themeColor="text1"/>
          <w:szCs w:val="21"/>
        </w:rPr>
        <w:t>16日も職場にて突然表情険しくさせて叫ぶこ</w:t>
      </w:r>
      <w:r w:rsidRPr="008865AE">
        <w:rPr>
          <w:rFonts w:ascii="ＭＳ ゴシック" w:eastAsia="ＭＳ ゴシック" w:hAnsi="ＭＳ ゴシック" w:cs="Times New Roman" w:hint="eastAsia"/>
          <w:color w:val="000000" w:themeColor="text1"/>
          <w:szCs w:val="21"/>
        </w:rPr>
        <w:t>とがあり、その後も情動は著しく不安定で、夜間自宅近辺で走り回る、突然「外国に行く」と言い出す、浪費、幻聴、独語も出現し、</w:t>
      </w:r>
      <w:r w:rsidRPr="008865AE">
        <w:rPr>
          <w:rFonts w:ascii="ＭＳ ゴシック" w:eastAsia="ＭＳ ゴシック" w:hAnsi="ＭＳ ゴシック" w:cs="Times New Roman"/>
          <w:color w:val="000000" w:themeColor="text1"/>
          <w:szCs w:val="21"/>
        </w:rPr>
        <w:t>H28年10月1日</w:t>
      </w:r>
      <w:r w:rsidRPr="008865AE">
        <w:rPr>
          <w:rFonts w:ascii="ＭＳ ゴシック" w:eastAsia="ＭＳ ゴシック" w:hAnsi="ＭＳ ゴシック" w:cs="Times New Roman" w:hint="eastAsia"/>
          <w:color w:val="000000" w:themeColor="text1"/>
          <w:szCs w:val="21"/>
        </w:rPr>
        <w:t>当院を初診。以後、当院外来への通院・服薬を継続していた。</w:t>
      </w:r>
    </w:p>
    <w:p w:rsidR="000D0445" w:rsidRPr="00AE286F" w:rsidRDefault="008865AE" w:rsidP="00AE286F">
      <w:pPr>
        <w:rPr>
          <w:rFonts w:ascii="ＭＳ ゴシック" w:eastAsia="ＭＳ ゴシック" w:hAnsi="ＭＳ ゴシック" w:cs="Times New Roman"/>
          <w:color w:val="000000" w:themeColor="text1"/>
          <w:szCs w:val="21"/>
        </w:rPr>
      </w:pPr>
      <w:r w:rsidRPr="008865AE">
        <w:rPr>
          <w:rFonts w:ascii="ＭＳ ゴシック" w:eastAsia="ＭＳ ゴシック" w:hAnsi="ＭＳ ゴシック" w:cs="Times New Roman" w:hint="eastAsia"/>
          <w:color w:val="000000" w:themeColor="text1"/>
          <w:szCs w:val="21"/>
        </w:rPr>
        <w:t xml:space="preserve">　</w:t>
      </w:r>
      <w:r w:rsidRPr="008865AE">
        <w:rPr>
          <w:rFonts w:ascii="ＭＳ ゴシック" w:eastAsia="ＭＳ ゴシック" w:hAnsi="ＭＳ ゴシック" w:cs="Times New Roman"/>
          <w:color w:val="000000" w:themeColor="text1"/>
          <w:szCs w:val="21"/>
        </w:rPr>
        <w:t>R6年5月7日、不眠、眩暈、嘔気を主訴に救急要</w:t>
      </w:r>
      <w:r w:rsidRPr="008865AE">
        <w:rPr>
          <w:rFonts w:ascii="ＭＳ ゴシック" w:eastAsia="ＭＳ ゴシック" w:hAnsi="ＭＳ ゴシック" w:cs="Times New Roman" w:hint="eastAsia"/>
          <w:color w:val="000000" w:themeColor="text1"/>
          <w:szCs w:val="21"/>
        </w:rPr>
        <w:t>請し、当院にて夜間救急対応を行っている。父親との関係不良によりストレスが増大しており、情動不安定さもみられている。その翌日も徘徊による警察介入を受け、家族が対応に苦慮し自宅での療養は困難となり、</w:t>
      </w:r>
      <w:r w:rsidR="00AE286F" w:rsidRPr="00AE286F">
        <w:rPr>
          <w:rFonts w:ascii="ＭＳ ゴシック" w:eastAsia="ＭＳ ゴシック" w:hAnsi="ＭＳ ゴシック" w:cs="Times New Roman" w:hint="eastAsia"/>
          <w:color w:val="000000" w:themeColor="text1"/>
          <w:szCs w:val="21"/>
        </w:rPr>
        <w:t>本人も病状安定のために入院治療を希望し来院されるが、次第に精神興奮状態となり、診察への拒否あり。母様自宅での対応は困難であると入院治療を希望され、スタッフ複数名対応にて、東病棟Ａユニットへ医療保護入院となる。</w:t>
      </w:r>
    </w:p>
    <w:sectPr w:rsidR="000D0445" w:rsidRPr="00AE286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53BB"/>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7104F"/>
    <w:rsid w:val="00071C29"/>
    <w:rsid w:val="000737C9"/>
    <w:rsid w:val="00075CFF"/>
    <w:rsid w:val="00076D39"/>
    <w:rsid w:val="0008115D"/>
    <w:rsid w:val="00083AEF"/>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0445"/>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042C"/>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6376"/>
    <w:rsid w:val="006379DC"/>
    <w:rsid w:val="0064590B"/>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228"/>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B7167"/>
    <w:rsid w:val="00AC7212"/>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592E"/>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BD323D"/>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348</Words>
  <Characters>1985</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cp:revision>
  <cp:lastPrinted>2024-04-24T07:47:00Z</cp:lastPrinted>
  <dcterms:created xsi:type="dcterms:W3CDTF">2024-05-09T01:23:00Z</dcterms:created>
  <dcterms:modified xsi:type="dcterms:W3CDTF">2024-05-09T08:33:00Z</dcterms:modified>
</cp:coreProperties>
</file>