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5103C">
        <w:rPr>
          <w:rFonts w:ascii="ＭＳ ゴシック" w:eastAsia="ＭＳ ゴシック" w:hAnsi="ＭＳ ゴシック" w:hint="eastAsia"/>
          <w:sz w:val="24"/>
        </w:rPr>
        <w:t>6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5103C">
        <w:rPr>
          <w:rFonts w:ascii="ＭＳ ゴシック" w:eastAsia="ＭＳ ゴシック" w:hAnsi="ＭＳ ゴシック" w:hint="eastAsia"/>
          <w:sz w:val="24"/>
        </w:rPr>
        <w:t>月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65919">
        <w:rPr>
          <w:rFonts w:ascii="ＭＳ ゴシック" w:eastAsia="ＭＳ ゴシック" w:hAnsi="ＭＳ ゴシック" w:hint="eastAsia"/>
          <w:sz w:val="24"/>
        </w:rPr>
        <w:t>・記録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D5103C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D5103C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D5103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D5103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D5103C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D5103C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30F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D5103C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5103C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D5103C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5" w:type="dxa"/>
            <w:vAlign w:val="center"/>
          </w:tcPr>
          <w:p w:rsidR="00396FBA" w:rsidRPr="00CC4C31" w:rsidRDefault="00D5103C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5103C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D5103C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74D3B" w:rsidRPr="00C0756D" w:rsidRDefault="00D5103C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D5103C" w:rsidRPr="00CC4C31" w:rsidRDefault="00D5103C" w:rsidP="00D510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5103C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D5103C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523E5" w:rsidRPr="00CC4C31" w:rsidRDefault="00D5103C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A523E5" w:rsidRPr="00CC4C31" w:rsidRDefault="00D5103C" w:rsidP="00530FFD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523E5" w:rsidRPr="00CC4C31" w:rsidRDefault="00D5103C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523E5" w:rsidRPr="00CC4C31" w:rsidRDefault="00D5103C" w:rsidP="001233D8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523E5" w:rsidRPr="001E60C5" w:rsidRDefault="00D5103C" w:rsidP="00A523E5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床屋</w:t>
            </w:r>
          </w:p>
        </w:tc>
        <w:tc>
          <w:tcPr>
            <w:tcW w:w="990" w:type="dxa"/>
            <w:vAlign w:val="center"/>
          </w:tcPr>
          <w:p w:rsidR="00A523E5" w:rsidRPr="001E60C5" w:rsidRDefault="00D5103C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233D8" w:rsidRPr="00CC4C31" w:rsidRDefault="00D5103C" w:rsidP="001233D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23E5" w:rsidRPr="00CC4C31" w:rsidRDefault="00D5103C" w:rsidP="00C659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D5103C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23E5" w:rsidRDefault="00D5103C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D5103C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A523E5" w:rsidRDefault="00D5103C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694DF0" w:rsidRDefault="00416DDA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72514" w:rsidRDefault="0066687C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72514">
        <w:rPr>
          <w:rFonts w:ascii="ＭＳ ゴシック" w:eastAsia="ＭＳ ゴシック" w:hAnsi="ＭＳ ゴシック" w:hint="eastAsia"/>
          <w:sz w:val="24"/>
        </w:rPr>
        <w:t>環境整備担当から</w:t>
      </w:r>
      <w:r w:rsidR="00B13BAF">
        <w:rPr>
          <w:rFonts w:ascii="ＭＳ ゴシック" w:eastAsia="ＭＳ ゴシック" w:hAnsi="ＭＳ ゴシック" w:hint="eastAsia"/>
          <w:sz w:val="24"/>
        </w:rPr>
        <w:t>の連絡。</w:t>
      </w:r>
    </w:p>
    <w:p w:rsidR="000A7469" w:rsidRDefault="00172514" w:rsidP="00172514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環境整備月間予定表を作成しました。予定表を見ながら、本日より環境整備を実施し、実施者は捺印をしてください。</w:t>
      </w:r>
    </w:p>
    <w:p w:rsidR="00BA4E08" w:rsidRDefault="00BA4E08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72514" w:rsidRDefault="00172514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・服薬チェック表のチェック漏れが目立ちます。</w:t>
      </w:r>
      <w:r w:rsidR="00B13BAF">
        <w:rPr>
          <w:rFonts w:ascii="ＭＳ ゴシック" w:eastAsia="ＭＳ ゴシック" w:hAnsi="ＭＳ ゴシック" w:hint="eastAsia"/>
          <w:sz w:val="24"/>
        </w:rPr>
        <w:t>投薬者、確認者のダ</w:t>
      </w:r>
      <w:r>
        <w:rPr>
          <w:rFonts w:ascii="ＭＳ ゴシック" w:eastAsia="ＭＳ ゴシック" w:hAnsi="ＭＳ ゴシック" w:hint="eastAsia"/>
          <w:sz w:val="24"/>
        </w:rPr>
        <w:t>ブルチェックを</w:t>
      </w:r>
      <w:r w:rsidR="00B13BAF">
        <w:rPr>
          <w:rFonts w:ascii="ＭＳ ゴシック" w:eastAsia="ＭＳ ゴシック" w:hAnsi="ＭＳ ゴシック" w:hint="eastAsia"/>
          <w:sz w:val="24"/>
        </w:rPr>
        <w:t>徹底してください。</w:t>
      </w:r>
    </w:p>
    <w:p w:rsidR="00B13BAF" w:rsidRDefault="00B13BAF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13BAF" w:rsidRDefault="00B13BAF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・排泄記入漏れが目立ちます。忘れず記入してください。</w:t>
      </w:r>
    </w:p>
    <w:p w:rsidR="00B13BAF" w:rsidRDefault="00B13BAF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13BAF" w:rsidRDefault="00B13BAF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・病床管理シートの更新について。</w:t>
      </w:r>
    </w:p>
    <w:p w:rsidR="00B13BAF" w:rsidRPr="00172514" w:rsidRDefault="00B13BAF" w:rsidP="00694DF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更新は「事後入力」で、「当日のリーダー、または管理者のみ」更新して下さい。</w:t>
      </w:r>
    </w:p>
    <w:p w:rsidR="00CC1450" w:rsidRDefault="00135B15" w:rsidP="00135B15">
      <w:pPr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lastRenderedPageBreak/>
        <w:t>＜患者様連絡事項＞</w:t>
      </w:r>
    </w:p>
    <w:p w:rsidR="00E9710B" w:rsidRDefault="000206E3" w:rsidP="00B42094">
      <w:pPr>
        <w:ind w:left="1920" w:hangingChars="800" w:hanging="192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E9710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南山苑日沢さんから連絡あり。</w:t>
      </w:r>
    </w:p>
    <w:p w:rsidR="003638F3" w:rsidRDefault="00E9710B" w:rsidP="00E9710B">
      <w:pPr>
        <w:ind w:leftChars="100" w:left="1890" w:hangingChars="700" w:hanging="168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工藤仁八様、上平和義様、北村定美様　受入れ可、との事。</w:t>
      </w:r>
    </w:p>
    <w:p w:rsidR="00E9710B" w:rsidRDefault="00E9710B" w:rsidP="00E9710B">
      <w:pPr>
        <w:ind w:leftChars="100" w:left="1890" w:hangingChars="700" w:hanging="168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退院時サマリー、退院時要約を準備しておいてください。</w:t>
      </w:r>
    </w:p>
    <w:p w:rsidR="00E9710B" w:rsidRPr="003638F3" w:rsidRDefault="00E9710B" w:rsidP="00E9710B">
      <w:pPr>
        <w:ind w:leftChars="100" w:left="1890" w:hangingChars="700" w:hanging="1680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bookmarkStart w:id="0" w:name="_GoBack"/>
      <w:bookmarkEnd w:id="0"/>
    </w:p>
    <w:p w:rsidR="00C82B5D" w:rsidRPr="00E974DB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0A14DB" w:rsidRDefault="008A1C5D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・前田　ナナ子様～</w:t>
      </w:r>
      <w:r w:rsidR="00AB25D2">
        <w:rPr>
          <w:rFonts w:asciiTheme="majorEastAsia" w:eastAsiaTheme="majorEastAsia" w:hAnsiTheme="majorEastAsia" w:hint="eastAsia"/>
          <w:sz w:val="24"/>
        </w:rPr>
        <w:t>バイタルサイン異常なし。介入時の抵抗は軽度であり、協力動作も見られている。</w:t>
      </w:r>
    </w:p>
    <w:p w:rsidR="00AB25D2" w:rsidRDefault="00AB25D2" w:rsidP="007B6ED2">
      <w:pPr>
        <w:ind w:left="2126" w:hangingChars="886" w:hanging="2126"/>
        <w:rPr>
          <w:rFonts w:asciiTheme="majorEastAsia" w:eastAsiaTheme="majorEastAsia" w:hAnsiTheme="majorEastAsia"/>
          <w:sz w:val="24"/>
        </w:rPr>
      </w:pPr>
    </w:p>
    <w:p w:rsidR="00A3024F" w:rsidRDefault="00A3024F" w:rsidP="00AB25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3024F">
        <w:rPr>
          <w:rFonts w:asciiTheme="majorEastAsia" w:eastAsiaTheme="majorEastAsia" w:hAnsiTheme="majorEastAsia" w:hint="eastAsia"/>
          <w:sz w:val="24"/>
        </w:rPr>
        <w:t>苅谷　江利子様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B25D2">
        <w:rPr>
          <w:rFonts w:asciiTheme="majorEastAsia" w:eastAsiaTheme="majorEastAsia" w:hAnsiTheme="majorEastAsia" w:hint="eastAsia"/>
          <w:sz w:val="24"/>
        </w:rPr>
        <w:t>食事は2/3～全量摂取。腹部膨満感は持続しているが、苦痛表情なし。両足背の浮腫は軽減傾向。</w:t>
      </w:r>
    </w:p>
    <w:p w:rsidR="00AB25D2" w:rsidRDefault="00AB25D2" w:rsidP="00AB25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AB25D2" w:rsidRDefault="00AB25D2" w:rsidP="00AB25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タキ様～昨日23：20、不眠の為、</w:t>
      </w:r>
      <w:r w:rsidRPr="00AB25D2">
        <w:rPr>
          <w:rFonts w:asciiTheme="majorEastAsia" w:eastAsiaTheme="majorEastAsia" w:hAnsiTheme="majorEastAsia" w:hint="eastAsia"/>
          <w:sz w:val="24"/>
        </w:rPr>
        <w:t>エスゾピクロン1mg1T</w:t>
      </w:r>
      <w:r>
        <w:rPr>
          <w:rFonts w:asciiTheme="majorEastAsia" w:eastAsiaTheme="majorEastAsia" w:hAnsiTheme="majorEastAsia" w:hint="eastAsia"/>
          <w:sz w:val="24"/>
        </w:rPr>
        <w:t>内服。以後、良</w:t>
      </w:r>
    </w:p>
    <w:p w:rsidR="00AB25D2" w:rsidRDefault="00AB25D2" w:rsidP="00AB25D2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眠で経過している。</w:t>
      </w:r>
    </w:p>
    <w:p w:rsidR="00AB25D2" w:rsidRDefault="00AB25D2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3024F" w:rsidRDefault="00231A7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AB25D2">
        <w:rPr>
          <w:rFonts w:asciiTheme="majorEastAsia" w:eastAsiaTheme="majorEastAsia" w:hAnsiTheme="majorEastAsia" w:hint="eastAsia"/>
          <w:sz w:val="24"/>
        </w:rPr>
        <w:t>低血圧となる事は無く経過。カテーテルや車椅子のタイヤを弄っていたりと活気見られる。</w:t>
      </w:r>
    </w:p>
    <w:p w:rsidR="00AB25D2" w:rsidRDefault="00AB25D2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363B2" w:rsidRDefault="00B13BA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13BAF">
        <w:rPr>
          <w:rFonts w:asciiTheme="majorEastAsia" w:eastAsiaTheme="majorEastAsia" w:hAnsiTheme="majorEastAsia" w:hint="eastAsia"/>
          <w:sz w:val="24"/>
        </w:rPr>
        <w:t>淵沢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B13BAF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AB25D2">
        <w:rPr>
          <w:rFonts w:asciiTheme="majorEastAsia" w:eastAsiaTheme="majorEastAsia" w:hAnsiTheme="majorEastAsia" w:hint="eastAsia"/>
          <w:sz w:val="24"/>
        </w:rPr>
        <w:t>日課の確認行為が続いており、介入を要している。また、自室から自室前の手すりを触り、部屋へ戻る行動を繰り返している。</w:t>
      </w:r>
    </w:p>
    <w:p w:rsidR="00AB25D2" w:rsidRDefault="00AB25D2" w:rsidP="00AB25D2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トラブルは無い。</w:t>
      </w:r>
    </w:p>
    <w:p w:rsidR="00A56189" w:rsidRDefault="00A56189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B25D2" w:rsidRDefault="00AB25D2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D6252F">
        <w:rPr>
          <w:rFonts w:asciiTheme="majorEastAsia" w:eastAsiaTheme="majorEastAsia" w:hAnsiTheme="majorEastAsia" w:hint="eastAsia"/>
          <w:sz w:val="24"/>
        </w:rPr>
        <w:t>2：30、ベッドからの起き上がりが頻回で、大声を出す為、リスパダール内用液を服用。日中は大声出す事無く経過。</w:t>
      </w:r>
    </w:p>
    <w:p w:rsidR="00D6252F" w:rsidRDefault="00D6252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6252F" w:rsidRDefault="00D6252F" w:rsidP="00A3024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紀明様～3：00、トイレ覚醒後、入眠困難さがあり、クエチアピン</w:t>
      </w:r>
      <w:r>
        <w:rPr>
          <w:rFonts w:asciiTheme="majorEastAsia" w:eastAsiaTheme="majorEastAsia" w:hAnsiTheme="major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12.5</w:t>
      </w:r>
      <w:r>
        <w:rPr>
          <w:rFonts w:asciiTheme="majorEastAsia" w:eastAsiaTheme="majorEastAsia" w:hAnsiTheme="majorEastAsia"/>
          <w:sz w:val="24"/>
        </w:rPr>
        <w:t>)</w:t>
      </w:r>
      <w:r>
        <w:rPr>
          <w:rFonts w:asciiTheme="majorEastAsia" w:eastAsiaTheme="majorEastAsia" w:hAnsiTheme="majorEastAsia" w:hint="eastAsia"/>
          <w:sz w:val="24"/>
        </w:rPr>
        <w:t>1T内服。日中は、多動さ無く、落ち着いて経過。</w:t>
      </w:r>
    </w:p>
    <w:sectPr w:rsidR="00D6252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14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0D71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F91"/>
    <w:rsid w:val="001A43AE"/>
    <w:rsid w:val="001A457E"/>
    <w:rsid w:val="001A478D"/>
    <w:rsid w:val="001A4E29"/>
    <w:rsid w:val="001A53CF"/>
    <w:rsid w:val="001A5C45"/>
    <w:rsid w:val="001A677B"/>
    <w:rsid w:val="001A67D2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3BA"/>
    <w:rsid w:val="00764576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877D2"/>
    <w:rsid w:val="0089009B"/>
    <w:rsid w:val="008906B1"/>
    <w:rsid w:val="00890B18"/>
    <w:rsid w:val="00890BDB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55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07941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4D18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5">
      <v:textbox inset="5.85pt,.7pt,5.85pt,.7pt"/>
    </o:shapedefaults>
    <o:shapelayout v:ext="edit">
      <o:idmap v:ext="edit" data="1"/>
    </o:shapelayout>
  </w:shapeDefaults>
  <w:decimalSymbol w:val="."/>
  <w:listSeparator w:val=","/>
  <w14:docId w14:val="022708C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F53EC-0C57-456B-B455-3B4FDB96A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101</cp:revision>
  <cp:lastPrinted>2023-10-20T00:22:00Z</cp:lastPrinted>
  <dcterms:created xsi:type="dcterms:W3CDTF">2024-04-30T05:04:00Z</dcterms:created>
  <dcterms:modified xsi:type="dcterms:W3CDTF">2024-05-06T07:45:00Z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