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05ED">
        <w:rPr>
          <w:rFonts w:ascii="ＭＳ ゴシック" w:eastAsia="ＭＳ ゴシック" w:hAnsi="ＭＳ ゴシック" w:hint="eastAsia"/>
          <w:sz w:val="24"/>
        </w:rPr>
        <w:t>1</w:t>
      </w:r>
      <w:r w:rsidR="004F60C1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F60C1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4F60C1">
        <w:rPr>
          <w:rFonts w:ascii="ＭＳ ゴシック" w:eastAsia="ＭＳ ゴシック" w:hAnsi="ＭＳ ゴシック" w:hint="eastAsia"/>
          <w:sz w:val="24"/>
        </w:rPr>
        <w:t>川守田　裕紀</w:t>
      </w:r>
      <w:r w:rsidR="00D04204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4F60C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F60C1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F60C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4F60C1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F60C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0420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4F60C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96FBA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4F60C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4F60C1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F60C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4F60C1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396FBA" w:rsidRPr="00CC4C31" w:rsidRDefault="004F60C1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0420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</w:t>
            </w:r>
          </w:p>
        </w:tc>
        <w:tc>
          <w:tcPr>
            <w:tcW w:w="989" w:type="dxa"/>
            <w:vAlign w:val="center"/>
          </w:tcPr>
          <w:p w:rsidR="007C3DF4" w:rsidRPr="00CC4C31" w:rsidRDefault="004F60C1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B74D3B" w:rsidRPr="00C0756D" w:rsidRDefault="00BA27BF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815CB" w:rsidRPr="00CC4C31" w:rsidRDefault="004F60C1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4F60C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BA27B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BA27B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523E5" w:rsidRPr="00CC4C31" w:rsidRDefault="004F60C1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523E5" w:rsidRPr="00CC4C31" w:rsidRDefault="00D04204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4F60C1" w:rsidP="004F60C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BA27BF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523E5" w:rsidRPr="00CC4C31" w:rsidRDefault="00BA27B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D04204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D04204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D04204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D04204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523E5" w:rsidRDefault="004F60C1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267D3" w:rsidRPr="0058685C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kern w:val="0"/>
          <w:sz w:val="24"/>
        </w:rPr>
      </w:pP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・</w:t>
      </w:r>
      <w:r w:rsidR="00496A85">
        <w:rPr>
          <w:rFonts w:ascii="ＭＳ ゴシック" w:eastAsia="ＭＳ ゴシック" w:hAnsi="ＭＳ ゴシック" w:cs="ＭＳ ゴシック" w:hint="eastAsia"/>
          <w:kern w:val="0"/>
          <w:sz w:val="24"/>
        </w:rPr>
        <w:t>今週日曜日まで各勤務帯で</w:t>
      </w:r>
      <w:r w:rsidRPr="0058685C">
        <w:rPr>
          <w:rFonts w:ascii="ＭＳ ゴシック" w:eastAsia="ＭＳ ゴシック" w:hAnsi="ＭＳ ゴシック" w:cs="ＭＳ ゴシック" w:hint="eastAsia"/>
          <w:kern w:val="0"/>
          <w:sz w:val="24"/>
        </w:rPr>
        <w:t>体温3検継続中。</w:t>
      </w:r>
    </w:p>
    <w:p w:rsidR="00E267D3" w:rsidRDefault="00E267D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6C2F03" w:rsidRDefault="006C2F03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・新人スタッフが慣れるまで、食事提供の際、食札を付けたままでの提供をお願い致します。</w:t>
      </w:r>
    </w:p>
    <w:p w:rsidR="00A6647B" w:rsidRDefault="00A6647B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496A85" w:rsidRDefault="00F42C95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A3256" w:rsidRDefault="001A3256" w:rsidP="001A325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・金田　清一様～</w:t>
      </w:r>
      <w:r w:rsidRPr="00E75C94">
        <w:rPr>
          <w:rFonts w:ascii="ＭＳ ゴシック" w:eastAsia="ＭＳ ゴシック" w:hAnsi="ＭＳ ゴシック" w:hint="eastAsia"/>
          <w:sz w:val="24"/>
        </w:rPr>
        <w:t>9:30</w:t>
      </w:r>
      <w:r>
        <w:rPr>
          <w:rFonts w:ascii="ＭＳ ゴシック" w:eastAsia="ＭＳ ゴシック" w:hAnsi="ＭＳ ゴシック" w:hint="eastAsia"/>
          <w:sz w:val="24"/>
        </w:rPr>
        <w:t xml:space="preserve">　GH「</w:t>
      </w:r>
      <w:r w:rsidRPr="00E75C94">
        <w:rPr>
          <w:rFonts w:ascii="ＭＳ ゴシック" w:eastAsia="ＭＳ ゴシック" w:hAnsi="ＭＳ ゴシック" w:hint="eastAsia"/>
          <w:sz w:val="24"/>
        </w:rPr>
        <w:t>わらび苑</w:t>
      </w:r>
      <w:r>
        <w:rPr>
          <w:rFonts w:ascii="ＭＳ ゴシック" w:eastAsia="ＭＳ ゴシック" w:hAnsi="ＭＳ ゴシック" w:hint="eastAsia"/>
          <w:sz w:val="24"/>
        </w:rPr>
        <w:t>」に入居の為、</w:t>
      </w:r>
      <w:r w:rsidRPr="00E75C94">
        <w:rPr>
          <w:rFonts w:ascii="ＭＳ ゴシック" w:eastAsia="ＭＳ ゴシック" w:hAnsi="ＭＳ ゴシック" w:hint="eastAsia"/>
          <w:sz w:val="24"/>
        </w:rPr>
        <w:t>退院となる。</w:t>
      </w:r>
    </w:p>
    <w:p w:rsidR="001A3256" w:rsidRDefault="001A3256" w:rsidP="001A3256">
      <w:pPr>
        <w:rPr>
          <w:rFonts w:ascii="ＭＳ ゴシック" w:eastAsia="ＭＳ ゴシック" w:hAnsi="ＭＳ ゴシック"/>
          <w:sz w:val="24"/>
        </w:rPr>
      </w:pPr>
    </w:p>
    <w:p w:rsidR="00496A85" w:rsidRDefault="00496A85" w:rsidP="00E75C9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・松井　美穂子様～</w:t>
      </w:r>
      <w:r w:rsidR="00AF2CBB">
        <w:rPr>
          <w:rFonts w:ascii="ＭＳ ゴシック" w:eastAsia="ＭＳ ゴシック" w:hAnsi="ＭＳ ゴシック" w:hint="eastAsia"/>
          <w:sz w:val="24"/>
        </w:rPr>
        <w:t>9：00</w:t>
      </w:r>
      <w:r w:rsidR="00245085">
        <w:rPr>
          <w:rFonts w:ascii="ＭＳ ゴシック" w:eastAsia="ＭＳ ゴシック" w:hAnsi="ＭＳ ゴシック" w:hint="eastAsia"/>
          <w:sz w:val="24"/>
        </w:rPr>
        <w:t>姉と</w:t>
      </w:r>
      <w:r>
        <w:rPr>
          <w:rFonts w:ascii="ＭＳ ゴシック" w:eastAsia="ＭＳ ゴシック" w:hAnsi="ＭＳ ゴシック" w:hint="eastAsia"/>
          <w:sz w:val="24"/>
        </w:rPr>
        <w:t>外出している。</w:t>
      </w:r>
      <w:r w:rsidR="00E75C94" w:rsidRPr="00E75C94">
        <w:rPr>
          <w:rFonts w:ascii="ＭＳ ゴシック" w:eastAsia="ＭＳ ゴシック" w:hAnsi="ＭＳ ゴシック" w:hint="eastAsia"/>
          <w:sz w:val="24"/>
        </w:rPr>
        <w:t>14:00</w:t>
      </w:r>
      <w:r w:rsidR="00E75C94">
        <w:rPr>
          <w:rFonts w:ascii="ＭＳ ゴシック" w:eastAsia="ＭＳ ゴシック" w:hAnsi="ＭＳ ゴシック" w:hint="eastAsia"/>
          <w:sz w:val="24"/>
        </w:rPr>
        <w:t>帰院。</w:t>
      </w:r>
      <w:r w:rsidR="00E75C94" w:rsidRPr="00E75C94">
        <w:rPr>
          <w:rFonts w:ascii="ＭＳ ゴシック" w:eastAsia="ＭＳ ゴシック" w:hAnsi="ＭＳ ゴシック" w:hint="eastAsia"/>
          <w:sz w:val="24"/>
        </w:rPr>
        <w:t>八戸市博物館で姉と花見をしていた際、タイルの1cm</w:t>
      </w:r>
      <w:r w:rsidR="00E75C94">
        <w:rPr>
          <w:rFonts w:ascii="ＭＳ ゴシック" w:eastAsia="ＭＳ ゴシック" w:hAnsi="ＭＳ ゴシック" w:hint="eastAsia"/>
          <w:sz w:val="24"/>
        </w:rPr>
        <w:t>くらいの段差につまずき前方に手をついて転倒したとのこと。</w:t>
      </w:r>
      <w:r w:rsidR="00E75C94" w:rsidRPr="00E75C94">
        <w:rPr>
          <w:rFonts w:ascii="ＭＳ ゴシック" w:eastAsia="ＭＳ ゴシック" w:hAnsi="ＭＳ ゴシック" w:hint="eastAsia"/>
          <w:sz w:val="24"/>
        </w:rPr>
        <w:t>左前頬部に2か所、1cm大</w:t>
      </w:r>
      <w:r w:rsidR="00E75C94" w:rsidRPr="00E75C94">
        <w:rPr>
          <w:rFonts w:ascii="ＭＳ ゴシック" w:eastAsia="ＭＳ ゴシック" w:hAnsi="ＭＳ ゴシック" w:hint="eastAsia"/>
          <w:sz w:val="24"/>
        </w:rPr>
        <w:lastRenderedPageBreak/>
        <w:t>の浅い擦過傷形成しているが出血はない。右手首の違和感を訴えているが、疼痛・腫脹・発赤・熱感なく、更衣等の日常生活動作は可能。眼鏡の左グラス部分に白い傷がついており、後日直したいとのこと。</w:t>
      </w:r>
    </w:p>
    <w:p w:rsidR="007840BD" w:rsidRDefault="007840BD" w:rsidP="00E75C9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本人の状態については柞木田Drへ報告。来棟、診察あり、経過観察となっている。</w:t>
      </w:r>
    </w:p>
    <w:p w:rsidR="00496A85" w:rsidRDefault="00496A85" w:rsidP="003F793E">
      <w:pPr>
        <w:rPr>
          <w:rFonts w:ascii="ＭＳ ゴシック" w:eastAsia="ＭＳ ゴシック" w:hAnsi="ＭＳ ゴシック"/>
          <w:sz w:val="24"/>
        </w:rPr>
      </w:pPr>
    </w:p>
    <w:p w:rsidR="00FF1E42" w:rsidRDefault="00496A85" w:rsidP="002450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定美様～低残渣の食事変更後も不消化水様便あることへ</w:t>
      </w:r>
      <w:r w:rsidR="00FF1E42">
        <w:rPr>
          <w:rFonts w:ascii="ＭＳ ゴシック" w:eastAsia="ＭＳ ゴシック" w:hAnsi="ＭＳ ゴシック" w:hint="eastAsia"/>
          <w:sz w:val="24"/>
        </w:rPr>
        <w:t>船場Dr</w:t>
      </w:r>
      <w:r>
        <w:rPr>
          <w:rFonts w:ascii="ＭＳ ゴシック" w:eastAsia="ＭＳ ゴシック" w:hAnsi="ＭＳ ゴシック" w:hint="eastAsia"/>
          <w:sz w:val="24"/>
        </w:rPr>
        <w:t>報告。</w:t>
      </w:r>
      <w:r w:rsidR="00245085">
        <w:rPr>
          <w:rFonts w:ascii="ＭＳ ゴシック" w:eastAsia="ＭＳ ゴシック" w:hAnsi="ＭＳ ゴシック" w:hint="eastAsia"/>
          <w:sz w:val="24"/>
        </w:rPr>
        <w:t>ツムラ半夏瀉心湯</w:t>
      </w:r>
      <w:r>
        <w:rPr>
          <w:rFonts w:ascii="ＭＳ ゴシック" w:eastAsia="ＭＳ ゴシック" w:hAnsi="ＭＳ ゴシック" w:hint="eastAsia"/>
          <w:sz w:val="24"/>
        </w:rPr>
        <w:t>処方となっている。</w:t>
      </w:r>
    </w:p>
    <w:p w:rsidR="00FF1E42" w:rsidRDefault="00FF1E42" w:rsidP="003F793E">
      <w:pPr>
        <w:rPr>
          <w:rFonts w:ascii="ＭＳ ゴシック" w:eastAsia="ＭＳ ゴシック" w:hAnsi="ＭＳ ゴシック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3F793E" w:rsidRDefault="007505ED" w:rsidP="00526A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496A85">
        <w:rPr>
          <w:rFonts w:asciiTheme="majorEastAsia" w:eastAsiaTheme="majorEastAsia" w:hAnsiTheme="majorEastAsia" w:hint="eastAsia"/>
          <w:sz w:val="24"/>
        </w:rPr>
        <w:t>バイタル異常なし。準夜帯で</w:t>
      </w:r>
      <w:r w:rsidR="00526AF3">
        <w:rPr>
          <w:rFonts w:asciiTheme="majorEastAsia" w:eastAsiaTheme="majorEastAsia" w:hAnsiTheme="majorEastAsia" w:hint="eastAsia"/>
          <w:sz w:val="24"/>
        </w:rPr>
        <w:t>一度</w:t>
      </w:r>
      <w:r w:rsidR="003D1E3D">
        <w:rPr>
          <w:rFonts w:asciiTheme="majorEastAsia" w:eastAsiaTheme="majorEastAsia" w:hAnsiTheme="majorEastAsia" w:hint="eastAsia"/>
          <w:sz w:val="24"/>
        </w:rPr>
        <w:t>オムツ外し</w:t>
      </w:r>
      <w:r w:rsidR="00526AF3">
        <w:rPr>
          <w:rFonts w:asciiTheme="majorEastAsia" w:eastAsiaTheme="majorEastAsia" w:hAnsiTheme="majorEastAsia" w:hint="eastAsia"/>
          <w:sz w:val="24"/>
        </w:rPr>
        <w:t>あった</w:t>
      </w:r>
      <w:r w:rsidR="00AF2CBB">
        <w:rPr>
          <w:rFonts w:asciiTheme="majorEastAsia" w:eastAsiaTheme="majorEastAsia" w:hAnsiTheme="majorEastAsia" w:hint="eastAsia"/>
          <w:sz w:val="24"/>
        </w:rPr>
        <w:t>が、その後は</w:t>
      </w:r>
      <w:r w:rsidR="00526AF3">
        <w:rPr>
          <w:rFonts w:asciiTheme="majorEastAsia" w:eastAsiaTheme="majorEastAsia" w:hAnsiTheme="majorEastAsia" w:hint="eastAsia"/>
          <w:sz w:val="24"/>
        </w:rPr>
        <w:t>理解</w:t>
      </w:r>
      <w:r w:rsidR="00AF2CBB">
        <w:rPr>
          <w:rFonts w:asciiTheme="majorEastAsia" w:eastAsiaTheme="majorEastAsia" w:hAnsiTheme="majorEastAsia" w:hint="eastAsia"/>
          <w:sz w:val="24"/>
        </w:rPr>
        <w:t>力</w:t>
      </w:r>
      <w:r w:rsidR="00633B44">
        <w:rPr>
          <w:rFonts w:asciiTheme="majorEastAsia" w:eastAsiaTheme="majorEastAsia" w:hAnsiTheme="majorEastAsia" w:hint="eastAsia"/>
          <w:sz w:val="24"/>
        </w:rPr>
        <w:t>良く</w:t>
      </w:r>
      <w:r w:rsidR="00AF2CBB">
        <w:rPr>
          <w:rFonts w:asciiTheme="majorEastAsia" w:eastAsiaTheme="majorEastAsia" w:hAnsiTheme="majorEastAsia" w:hint="eastAsia"/>
          <w:sz w:val="24"/>
        </w:rPr>
        <w:t>、介入に対して</w:t>
      </w:r>
      <w:r w:rsidR="00496A85">
        <w:rPr>
          <w:rFonts w:asciiTheme="majorEastAsia" w:eastAsiaTheme="majorEastAsia" w:hAnsiTheme="majorEastAsia" w:hint="eastAsia"/>
          <w:sz w:val="24"/>
        </w:rPr>
        <w:t>協力動作あり</w:t>
      </w:r>
      <w:r w:rsidR="00C613F4">
        <w:rPr>
          <w:rFonts w:asciiTheme="majorEastAsia" w:eastAsiaTheme="majorEastAsia" w:hAnsiTheme="majorEastAsia" w:hint="eastAsia"/>
          <w:sz w:val="24"/>
        </w:rPr>
        <w:t>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96A85" w:rsidRDefault="008A1C5D" w:rsidP="00AF2CBB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AF2CBB" w:rsidRPr="00AF2CBB">
        <w:rPr>
          <w:rFonts w:asciiTheme="majorEastAsia" w:eastAsiaTheme="majorEastAsia" w:hAnsiTheme="majorEastAsia" w:hint="eastAsia"/>
          <w:sz w:val="24"/>
        </w:rPr>
        <w:t>点滴滴下不良あり、刺し替え。血管脆く、留置に難渋</w:t>
      </w:r>
      <w:r w:rsidR="00AF2CBB">
        <w:rPr>
          <w:rFonts w:asciiTheme="majorEastAsia" w:eastAsiaTheme="majorEastAsia" w:hAnsiTheme="majorEastAsia" w:hint="eastAsia"/>
          <w:sz w:val="24"/>
        </w:rPr>
        <w:t>。血管脆弱の為、週明けに主治医へ点滴留置</w:t>
      </w:r>
      <w:r w:rsidR="00496A85">
        <w:rPr>
          <w:rFonts w:asciiTheme="majorEastAsia" w:eastAsiaTheme="majorEastAsia" w:hAnsiTheme="majorEastAsia" w:hint="eastAsia"/>
          <w:sz w:val="24"/>
        </w:rPr>
        <w:t>できない場合の指示を仰いでいく。</w:t>
      </w:r>
    </w:p>
    <w:p w:rsidR="00496A85" w:rsidRDefault="00496A85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496A85" w:rsidRDefault="003D1E3D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</w:t>
      </w:r>
      <w:r w:rsidR="00C613F4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ゆり</w:t>
      </w:r>
      <w:r w:rsidR="00C613F4">
        <w:rPr>
          <w:rFonts w:asciiTheme="majorEastAsia" w:eastAsiaTheme="majorEastAsia" w:hAnsiTheme="majorEastAsia" w:hint="eastAsia"/>
          <w:sz w:val="24"/>
        </w:rPr>
        <w:t>様～</w:t>
      </w:r>
      <w:r w:rsidR="001A0FB7">
        <w:rPr>
          <w:rFonts w:asciiTheme="majorEastAsia" w:eastAsiaTheme="majorEastAsia" w:hAnsiTheme="majorEastAsia" w:hint="eastAsia"/>
          <w:sz w:val="24"/>
        </w:rPr>
        <w:t>徐脈以外は他</w:t>
      </w:r>
      <w:r w:rsidR="00496A85">
        <w:rPr>
          <w:rFonts w:asciiTheme="majorEastAsia" w:eastAsiaTheme="majorEastAsia" w:hAnsiTheme="majorEastAsia" w:hint="eastAsia"/>
          <w:sz w:val="24"/>
        </w:rPr>
        <w:t>バイタルサインの異常なし。</w:t>
      </w:r>
    </w:p>
    <w:p w:rsidR="00496A85" w:rsidRDefault="00496A85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496A85" w:rsidRDefault="001A0FB7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・小野寺和子様～状態安定している為、昨日</w:t>
      </w:r>
      <w:r w:rsidR="00496A85">
        <w:rPr>
          <w:rFonts w:asciiTheme="majorEastAsia" w:eastAsiaTheme="majorEastAsia" w:hAnsiTheme="majorEastAsia" w:hint="eastAsia"/>
          <w:sz w:val="24"/>
        </w:rPr>
        <w:t>ポータブルトイ</w:t>
      </w:r>
      <w:r>
        <w:rPr>
          <w:rFonts w:asciiTheme="majorEastAsia" w:eastAsiaTheme="majorEastAsia" w:hAnsiTheme="majorEastAsia" w:hint="eastAsia"/>
          <w:sz w:val="24"/>
        </w:rPr>
        <w:t>レとサイドテーブル撤去しているが、その後不穏となり被害的な言動、</w:t>
      </w:r>
      <w:r w:rsidR="00496A85">
        <w:rPr>
          <w:rFonts w:asciiTheme="majorEastAsia" w:eastAsiaTheme="majorEastAsia" w:hAnsiTheme="majorEastAsia" w:hint="eastAsia"/>
          <w:sz w:val="24"/>
        </w:rPr>
        <w:t>易怒性みられている。本日も落ち着きなく棟内徘徊し、Aユニットまで移動している為、見守り要している。本人から米飯の希望あるが、肺炎の既往ある為、</w:t>
      </w:r>
      <w:r w:rsidR="00F17642">
        <w:rPr>
          <w:rFonts w:asciiTheme="majorEastAsia" w:eastAsiaTheme="majorEastAsia" w:hAnsiTheme="majorEastAsia" w:hint="eastAsia"/>
          <w:sz w:val="24"/>
        </w:rPr>
        <w:t>硬粥からスタート</w:t>
      </w:r>
      <w:r>
        <w:rPr>
          <w:rFonts w:asciiTheme="majorEastAsia" w:eastAsiaTheme="majorEastAsia" w:hAnsiTheme="majorEastAsia" w:hint="eastAsia"/>
          <w:sz w:val="24"/>
        </w:rPr>
        <w:t>となる</w:t>
      </w:r>
      <w:r w:rsidR="00F17642">
        <w:rPr>
          <w:rFonts w:asciiTheme="majorEastAsia" w:eastAsiaTheme="majorEastAsia" w:hAnsiTheme="majorEastAsia" w:hint="eastAsia"/>
          <w:sz w:val="24"/>
        </w:rPr>
        <w:t>。</w:t>
      </w:r>
    </w:p>
    <w:p w:rsidR="00F17642" w:rsidRDefault="00F17642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3D1E3D" w:rsidRDefault="00C613F4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D1E3D">
        <w:rPr>
          <w:rFonts w:asciiTheme="majorEastAsia" w:eastAsiaTheme="majorEastAsia" w:hAnsiTheme="majorEastAsia" w:hint="eastAsia"/>
          <w:sz w:val="24"/>
        </w:rPr>
        <w:t>坂本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3D1E3D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B3FF6">
        <w:rPr>
          <w:rFonts w:asciiTheme="majorEastAsia" w:eastAsiaTheme="majorEastAsia" w:hAnsiTheme="majorEastAsia" w:hint="eastAsia"/>
          <w:sz w:val="24"/>
        </w:rPr>
        <w:t>昨日の午後より</w:t>
      </w:r>
      <w:r w:rsidR="002F7588">
        <w:rPr>
          <w:rFonts w:asciiTheme="majorEastAsia" w:eastAsiaTheme="majorEastAsia" w:hAnsiTheme="majorEastAsia" w:hint="eastAsia"/>
          <w:sz w:val="24"/>
        </w:rPr>
        <w:t>妄想言動あり、脱衣やオムツ</w:t>
      </w:r>
      <w:r w:rsidR="00AB3FF6">
        <w:rPr>
          <w:rFonts w:asciiTheme="majorEastAsia" w:eastAsiaTheme="majorEastAsia" w:hAnsiTheme="majorEastAsia" w:hint="eastAsia"/>
          <w:sz w:val="24"/>
        </w:rPr>
        <w:t>外しあり。本日は介入の拒否なく服薬、食事摂取している</w:t>
      </w:r>
      <w:r w:rsidR="00496A85">
        <w:rPr>
          <w:rFonts w:asciiTheme="majorEastAsia" w:eastAsiaTheme="majorEastAsia" w:hAnsiTheme="majorEastAsia" w:hint="eastAsia"/>
          <w:sz w:val="24"/>
        </w:rPr>
        <w:t>。</w:t>
      </w:r>
    </w:p>
    <w:p w:rsidR="00C30249" w:rsidRDefault="00C30249" w:rsidP="00A529CE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C30249" w:rsidRPr="003F793E" w:rsidRDefault="002F7588" w:rsidP="00C30249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・平野　朝枝様～食事</w:t>
      </w:r>
      <w:r w:rsidR="00C30249">
        <w:rPr>
          <w:rFonts w:asciiTheme="majorEastAsia" w:eastAsiaTheme="majorEastAsia" w:hAnsiTheme="majorEastAsia" w:hint="eastAsia"/>
          <w:sz w:val="24"/>
        </w:rPr>
        <w:t>が進まない為、全トロミ→汁トロミに食事形態アップして食事量観察していく。</w:t>
      </w:r>
    </w:p>
    <w:p w:rsidR="00286168" w:rsidRPr="003F793E" w:rsidRDefault="00286168" w:rsidP="003D1E3D">
      <w:pPr>
        <w:rPr>
          <w:rFonts w:asciiTheme="majorEastAsia" w:eastAsiaTheme="majorEastAsia" w:hAnsiTheme="majorEastAsia"/>
          <w:sz w:val="24"/>
        </w:rPr>
      </w:pPr>
    </w:p>
    <w:p w:rsidR="00B74D3B" w:rsidRDefault="003D1E3D" w:rsidP="00F1764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・橋本　</w:t>
      </w:r>
      <w:r w:rsidR="000525C3">
        <w:rPr>
          <w:rFonts w:asciiTheme="majorEastAsia" w:eastAsiaTheme="majorEastAsia" w:hAnsiTheme="majorEastAsia" w:hint="eastAsia"/>
          <w:sz w:val="24"/>
        </w:rPr>
        <w:t>キヨヱ様～</w:t>
      </w:r>
      <w:r w:rsidR="002F7588">
        <w:rPr>
          <w:rFonts w:asciiTheme="majorEastAsia" w:eastAsiaTheme="majorEastAsia" w:hAnsiTheme="majorEastAsia" w:hint="eastAsia"/>
          <w:sz w:val="24"/>
        </w:rPr>
        <w:t>尿測し、排尿量確認している。</w:t>
      </w:r>
    </w:p>
    <w:p w:rsidR="00512FC5" w:rsidRPr="003F793E" w:rsidRDefault="00512FC5" w:rsidP="003D1E3D">
      <w:pPr>
        <w:rPr>
          <w:rFonts w:asciiTheme="majorEastAsia" w:eastAsiaTheme="majorEastAsia" w:hAnsiTheme="majorEastAsia"/>
          <w:sz w:val="24"/>
        </w:rPr>
      </w:pPr>
    </w:p>
    <w:p w:rsidR="003D1E3D" w:rsidRDefault="00272885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・北村　定美様～</w:t>
      </w:r>
      <w:r w:rsidR="00E75C94" w:rsidRPr="00E75C94">
        <w:rPr>
          <w:rFonts w:asciiTheme="majorEastAsia" w:eastAsiaTheme="majorEastAsia" w:hAnsiTheme="majorEastAsia" w:hint="eastAsia"/>
          <w:sz w:val="24"/>
        </w:rPr>
        <w:t>朝食全量、昼食全量摂取。活気あり発熱などもなし。未消化便続いている。</w:t>
      </w:r>
    </w:p>
    <w:p w:rsidR="00F17642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7642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＜感染対策＞</w:t>
      </w:r>
    </w:p>
    <w:p w:rsidR="001A3256" w:rsidRDefault="00F17642" w:rsidP="003F793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A3256">
        <w:rPr>
          <w:rFonts w:asciiTheme="majorEastAsia" w:eastAsiaTheme="majorEastAsia" w:hAnsiTheme="majorEastAsia" w:hint="eastAsia"/>
          <w:sz w:val="24"/>
        </w:rPr>
        <w:t>ABユニットの感染対策について。</w:t>
      </w:r>
    </w:p>
    <w:p w:rsidR="001A3256" w:rsidRDefault="001A3256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Bナースステーション前に消毒液を設置し、日々呼び掛けを行うことで、自主</w:t>
      </w:r>
    </w:p>
    <w:p w:rsidR="001A3256" w:rsidRDefault="001A3256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的に手指消毒できるようになっている。そこで、食事摂取する際のテーブル席</w:t>
      </w:r>
    </w:p>
    <w:p w:rsidR="001A3256" w:rsidRDefault="001A3256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も感染対策を踏まえ再検討している。</w:t>
      </w:r>
    </w:p>
    <w:p w:rsidR="001A3256" w:rsidRDefault="00F17642" w:rsidP="001A3256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A</w:t>
      </w:r>
      <w:r w:rsidR="00245085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B</w:t>
      </w:r>
      <w:r w:rsidR="001A3256">
        <w:rPr>
          <w:rFonts w:asciiTheme="majorEastAsia" w:eastAsiaTheme="majorEastAsia" w:hAnsiTheme="majorEastAsia" w:hint="eastAsia"/>
          <w:sz w:val="24"/>
        </w:rPr>
        <w:t>ユニットで左右に分かれ、且つ部屋ごとに</w:t>
      </w:r>
      <w:r>
        <w:rPr>
          <w:rFonts w:asciiTheme="majorEastAsia" w:eastAsiaTheme="majorEastAsia" w:hAnsiTheme="majorEastAsia" w:hint="eastAsia"/>
          <w:sz w:val="24"/>
        </w:rPr>
        <w:t>座っていただくよう</w:t>
      </w:r>
      <w:r w:rsidR="001A3256">
        <w:rPr>
          <w:rFonts w:asciiTheme="majorEastAsia" w:eastAsiaTheme="majorEastAsia" w:hAnsiTheme="majorEastAsia" w:hint="eastAsia"/>
          <w:sz w:val="24"/>
        </w:rPr>
        <w:t>患者様へ説</w:t>
      </w:r>
    </w:p>
    <w:p w:rsidR="00F17642" w:rsidRPr="003F793E" w:rsidRDefault="001A3256" w:rsidP="0089604F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明し、</w:t>
      </w:r>
      <w:r w:rsidR="00F17642">
        <w:rPr>
          <w:rFonts w:asciiTheme="majorEastAsia" w:eastAsiaTheme="majorEastAsia" w:hAnsiTheme="majorEastAsia" w:hint="eastAsia"/>
          <w:sz w:val="24"/>
        </w:rPr>
        <w:t>誘</w:t>
      </w:r>
      <w:r>
        <w:rPr>
          <w:rFonts w:asciiTheme="majorEastAsia" w:eastAsiaTheme="majorEastAsia" w:hAnsiTheme="majorEastAsia" w:hint="eastAsia"/>
          <w:sz w:val="24"/>
        </w:rPr>
        <w:t>導していきましょう</w:t>
      </w:r>
      <w:r w:rsidR="00F17642">
        <w:rPr>
          <w:rFonts w:asciiTheme="majorEastAsia" w:eastAsiaTheme="majorEastAsia" w:hAnsiTheme="majorEastAsia" w:hint="eastAsia"/>
          <w:sz w:val="24"/>
        </w:rPr>
        <w:t>。</w:t>
      </w:r>
      <w:bookmarkStart w:id="0" w:name="_GoBack"/>
      <w:bookmarkEnd w:id="0"/>
    </w:p>
    <w:sectPr w:rsidR="00F17642" w:rsidRPr="003F793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4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>
      <v:textbox inset="5.85pt,.7pt,5.85pt,.7pt"/>
    </o:shapedefaults>
    <o:shapelayout v:ext="edit">
      <o:idmap v:ext="edit" data="1"/>
    </o:shapelayout>
  </w:shapeDefaults>
  <w:decimalSymbol w:val="."/>
  <w:listSeparator w:val=","/>
  <w14:docId w14:val="56F6AC8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5FA67-1F89-4967-8C54-0AC0BE72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31</cp:revision>
  <cp:lastPrinted>2023-10-20T00:22:00Z</cp:lastPrinted>
  <dcterms:created xsi:type="dcterms:W3CDTF">2024-04-18T01:38:00Z</dcterms:created>
  <dcterms:modified xsi:type="dcterms:W3CDTF">2024-04-19T08:05:00Z</dcterms:modified>
</cp:coreProperties>
</file>