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846E6">
        <w:rPr>
          <w:rFonts w:ascii="ＭＳ ゴシック" w:eastAsia="ＭＳ ゴシック" w:hAnsi="ＭＳ ゴシック" w:cs="Times New Roman" w:hint="eastAsia"/>
          <w:szCs w:val="21"/>
        </w:rPr>
        <w:t>4日（木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Pr>
          <w:rFonts w:ascii="ＭＳ ゴシック" w:eastAsia="ＭＳ ゴシック" w:hAnsi="ＭＳ ゴシック" w:cs="Times New Roman" w:hint="eastAsia"/>
          <w:szCs w:val="21"/>
        </w:rPr>
        <w:t>城内　海斗</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0E0FED"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46E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46E6">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846E6"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46E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8846E6"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46E6">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1BB2">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46E6">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0BD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8846E6"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0B03" w:rsidRDefault="00270B03" w:rsidP="00884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46E6">
        <w:rPr>
          <w:rFonts w:ascii="ＭＳ ゴシック" w:eastAsia="ＭＳ ゴシック" w:hAnsi="ＭＳ ゴシック" w:cs="Times New Roman" w:hint="eastAsia"/>
          <w:szCs w:val="21"/>
        </w:rPr>
        <w:t>特になし。</w:t>
      </w:r>
    </w:p>
    <w:p w:rsidR="00263347" w:rsidRPr="00270B03" w:rsidRDefault="00263347" w:rsidP="00263347">
      <w:pPr>
        <w:rPr>
          <w:rFonts w:ascii="ＭＳ ゴシック" w:eastAsia="ＭＳ ゴシック" w:hAnsi="ＭＳ ゴシック" w:cs="Times New Roman"/>
          <w:szCs w:val="21"/>
        </w:rPr>
      </w:pPr>
    </w:p>
    <w:p w:rsidR="00911BB2"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11BB2" w:rsidRDefault="008846E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911BB2">
        <w:rPr>
          <w:rFonts w:ascii="ＭＳ ゴシック" w:eastAsia="ＭＳ ゴシック" w:hAnsi="ＭＳ ゴシック" w:cs="Times New Roman" w:hint="eastAsia"/>
          <w:szCs w:val="21"/>
        </w:rPr>
        <w:t>】</w:t>
      </w:r>
    </w:p>
    <w:p w:rsidR="00CC6D5D" w:rsidRDefault="008846E6"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揚子～南病棟→東合併症室</w:t>
      </w:r>
    </w:p>
    <w:p w:rsidR="006B72F5" w:rsidRDefault="006B72F5" w:rsidP="0097528D">
      <w:pPr>
        <w:ind w:leftChars="700" w:left="1470" w:firstLineChars="100" w:firstLine="210"/>
        <w:rPr>
          <w:rFonts w:ascii="ＭＳ ゴシック" w:eastAsia="ＭＳ ゴシック" w:hAnsi="ＭＳ ゴシック" w:cs="Times New Roman"/>
          <w:szCs w:val="21"/>
        </w:rPr>
      </w:pPr>
      <w:bookmarkStart w:id="0" w:name="_GoBack"/>
      <w:bookmarkEnd w:id="0"/>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＜隔離・身体拘束患者様状態報告＞</w:t>
      </w:r>
    </w:p>
    <w:p w:rsidR="008846E6" w:rsidRDefault="00CF3381" w:rsidP="008846E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8846E6" w:rsidRPr="008846E6">
        <w:rPr>
          <w:rFonts w:ascii="ＭＳ ゴシック" w:eastAsia="ＭＳ ゴシック" w:hAnsi="ＭＳ ゴシック" w:cs="Times New Roman"/>
          <w:szCs w:val="21"/>
        </w:rPr>
        <w:t>入浴実施するがユニットへ戻ると</w:t>
      </w:r>
    </w:p>
    <w:p w:rsidR="00167469" w:rsidRPr="00CF4D2B" w:rsidRDefault="008846E6" w:rsidP="008846E6">
      <w:pPr>
        <w:ind w:leftChars="800" w:left="1680"/>
        <w:rPr>
          <w:rFonts w:ascii="ＭＳ ゴシック" w:eastAsia="ＭＳ ゴシック" w:hAnsi="ＭＳ ゴシック" w:cs="Times New Roman"/>
          <w:szCs w:val="21"/>
        </w:rPr>
      </w:pPr>
      <w:r w:rsidRPr="008846E6">
        <w:rPr>
          <w:rFonts w:ascii="ＭＳ ゴシック" w:eastAsia="ＭＳ ゴシック" w:hAnsi="ＭＳ ゴシック" w:cs="Times New Roman" w:hint="eastAsia"/>
          <w:szCs w:val="21"/>
        </w:rPr>
        <w:t>落ち着きの無さあり、早めに開放観察終了としている。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8846E6">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8846E6" w:rsidRPr="008846E6">
        <w:rPr>
          <w:rFonts w:ascii="ＭＳ ゴシック" w:eastAsia="ＭＳ ゴシック" w:hAnsi="ＭＳ ゴシック" w:cs="Times New Roman" w:hint="eastAsia"/>
          <w:color w:val="000000" w:themeColor="text1"/>
          <w:szCs w:val="21"/>
        </w:rPr>
        <w:t>各食</w:t>
      </w:r>
      <w:r w:rsidR="008846E6" w:rsidRPr="008846E6">
        <w:rPr>
          <w:rFonts w:ascii="ＭＳ ゴシック" w:eastAsia="ＭＳ ゴシック" w:hAnsi="ＭＳ ゴシック" w:cs="Times New Roman"/>
          <w:color w:val="000000" w:themeColor="text1"/>
          <w:szCs w:val="21"/>
        </w:rPr>
        <w:t>2/3摂取。服薬選り好みあるがスムーズ。苛々感なし。入浴実施。14：15レキソタン（5）1T 内服。</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8846E6" w:rsidRPr="008846E6">
        <w:rPr>
          <w:rFonts w:ascii="ＭＳ ゴシック" w:eastAsia="ＭＳ ゴシック" w:hAnsi="ＭＳ ゴシック" w:cs="Times New Roman" w:hint="eastAsia"/>
          <w:color w:val="000000" w:themeColor="text1"/>
          <w:szCs w:val="21"/>
        </w:rPr>
        <w:t>各食全量摂取。午前・午後</w:t>
      </w:r>
      <w:r w:rsidR="008846E6" w:rsidRPr="008846E6">
        <w:rPr>
          <w:rFonts w:ascii="ＭＳ ゴシック" w:eastAsia="ＭＳ ゴシック" w:hAnsi="ＭＳ ゴシック" w:cs="Times New Roman"/>
          <w:color w:val="000000" w:themeColor="text1"/>
          <w:szCs w:val="21"/>
        </w:rPr>
        <w:t>2時間身体拘束解除し開放観察実施。部屋から出る</w:t>
      </w:r>
      <w:r w:rsidR="008846E6" w:rsidRPr="008846E6">
        <w:rPr>
          <w:rFonts w:ascii="ＭＳ ゴシック" w:eastAsia="ＭＳ ゴシック" w:hAnsi="ＭＳ ゴシック" w:cs="Times New Roman" w:hint="eastAsia"/>
          <w:color w:val="000000" w:themeColor="text1"/>
          <w:szCs w:val="21"/>
        </w:rPr>
        <w:t>様子なく臥床して過ごし不穏・興奮なし。トイレ内で排尿、排便あり。再拘束スムーズ。</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＜馬渡</w:t>
      </w:r>
      <w:r w:rsidRPr="00C22E73">
        <w:rPr>
          <w:rFonts w:ascii="ＭＳ ゴシック" w:eastAsia="ＭＳ ゴシック" w:hAnsi="ＭＳ ゴシック" w:cs="Times New Roman"/>
          <w:color w:val="000000" w:themeColor="text1"/>
          <w:szCs w:val="21"/>
        </w:rPr>
        <w:t>Dr.診察＞</w:t>
      </w:r>
    </w:p>
    <w:p w:rsidR="008846E6" w:rsidRPr="008846E6" w:rsidRDefault="00C22E73" w:rsidP="008846E6">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・佐々木　理佳様～</w:t>
      </w:r>
      <w:r w:rsidR="008846E6" w:rsidRPr="008846E6">
        <w:rPr>
          <w:rFonts w:ascii="ＭＳ ゴシック" w:eastAsia="ＭＳ ゴシック" w:hAnsi="ＭＳ ゴシック" w:cs="Times New Roman" w:hint="eastAsia"/>
          <w:color w:val="000000" w:themeColor="text1"/>
          <w:szCs w:val="21"/>
        </w:rPr>
        <w:t>気分が変動的に経過し、時折叫び声を上げる事を報告。</w:t>
      </w:r>
    </w:p>
    <w:p w:rsidR="008846E6" w:rsidRPr="008846E6" w:rsidRDefault="008846E6" w:rsidP="008846E6">
      <w:pPr>
        <w:ind w:firstLineChars="900" w:firstLine="1890"/>
        <w:rPr>
          <w:rFonts w:ascii="ＭＳ ゴシック" w:eastAsia="ＭＳ ゴシック" w:hAnsi="ＭＳ ゴシック" w:cs="Times New Roman"/>
          <w:color w:val="000000" w:themeColor="text1"/>
          <w:szCs w:val="21"/>
        </w:rPr>
      </w:pPr>
      <w:r w:rsidRPr="008846E6">
        <w:rPr>
          <w:rFonts w:ascii="ＭＳ ゴシック" w:eastAsia="ＭＳ ゴシック" w:hAnsi="ＭＳ ゴシック" w:cs="Times New Roman" w:hint="eastAsia"/>
          <w:color w:val="000000" w:themeColor="text1"/>
          <w:szCs w:val="21"/>
        </w:rPr>
        <w:t>診察時には気分高い。多弁。話す内容は表面的には理解可能。</w:t>
      </w:r>
    </w:p>
    <w:p w:rsidR="008846E6" w:rsidRPr="008846E6" w:rsidRDefault="008846E6" w:rsidP="008846E6">
      <w:pPr>
        <w:ind w:firstLineChars="900" w:firstLine="1890"/>
        <w:rPr>
          <w:rFonts w:ascii="ＭＳ ゴシック" w:eastAsia="ＭＳ ゴシック" w:hAnsi="ＭＳ ゴシック" w:cs="Times New Roman"/>
          <w:color w:val="000000" w:themeColor="text1"/>
          <w:szCs w:val="21"/>
        </w:rPr>
      </w:pPr>
      <w:r w:rsidRPr="008846E6">
        <w:rPr>
          <w:rFonts w:ascii="ＭＳ ゴシック" w:eastAsia="ＭＳ ゴシック" w:hAnsi="ＭＳ ゴシック" w:cs="Times New Roman"/>
          <w:color w:val="000000" w:themeColor="text1"/>
          <w:szCs w:val="21"/>
        </w:rPr>
        <w:t>Li300→400mgへ増薬。</w:t>
      </w:r>
    </w:p>
    <w:p w:rsidR="00C22E73" w:rsidRDefault="008846E6" w:rsidP="008846E6">
      <w:pPr>
        <w:ind w:firstLineChars="900" w:firstLine="1890"/>
        <w:rPr>
          <w:rFonts w:ascii="ＭＳ ゴシック" w:eastAsia="ＭＳ ゴシック" w:hAnsi="ＭＳ ゴシック" w:cs="Times New Roman"/>
          <w:color w:val="000000" w:themeColor="text1"/>
          <w:szCs w:val="21"/>
        </w:rPr>
      </w:pPr>
      <w:r w:rsidRPr="008846E6">
        <w:rPr>
          <w:rFonts w:ascii="ＭＳ ゴシック" w:eastAsia="ＭＳ ゴシック" w:hAnsi="ＭＳ ゴシック" w:cs="Times New Roman" w:hint="eastAsia"/>
          <w:color w:val="000000" w:themeColor="text1"/>
          <w:szCs w:val="21"/>
        </w:rPr>
        <w:t>両親から自宅、アパートの返事ない限り、退院先は施設しかないと。</w:t>
      </w:r>
    </w:p>
    <w:p w:rsidR="00346F3C" w:rsidRPr="00C22E73" w:rsidRDefault="00346F3C" w:rsidP="008846E6">
      <w:pPr>
        <w:ind w:firstLineChars="900" w:firstLine="1890"/>
        <w:rPr>
          <w:rFonts w:ascii="ＭＳ ゴシック" w:eastAsia="ＭＳ ゴシック" w:hAnsi="ＭＳ ゴシック" w:cs="Times New Roman" w:hint="eastAsia"/>
          <w:color w:val="000000" w:themeColor="text1"/>
          <w:szCs w:val="21"/>
        </w:rPr>
      </w:pPr>
    </w:p>
    <w:p w:rsidR="00346F3C" w:rsidRP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・越田</w:t>
      </w:r>
      <w:r w:rsidRPr="00C22E73">
        <w:rPr>
          <w:rFonts w:ascii="ＭＳ ゴシック" w:eastAsia="ＭＳ ゴシック" w:hAnsi="ＭＳ ゴシック" w:cs="Times New Roman"/>
          <w:color w:val="000000" w:themeColor="text1"/>
          <w:szCs w:val="21"/>
        </w:rPr>
        <w:t xml:space="preserve"> 早織様～</w:t>
      </w:r>
      <w:r w:rsidR="00346F3C" w:rsidRPr="00346F3C">
        <w:rPr>
          <w:rFonts w:ascii="ＭＳ ゴシック" w:eastAsia="ＭＳ ゴシック" w:hAnsi="ＭＳ ゴシック" w:cs="Times New Roman" w:hint="eastAsia"/>
          <w:color w:val="000000" w:themeColor="text1"/>
          <w:szCs w:val="21"/>
        </w:rPr>
        <w:t>日中、夜間の状態を報告。食事は摂取できており、日課も促しが</w:t>
      </w:r>
    </w:p>
    <w:p w:rsidR="00346F3C"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必要な場面は多いがある程度実施可能。会話や意思疎通も可能ではあるが、</w:t>
      </w:r>
    </w:p>
    <w:p w:rsidR="00346F3C" w:rsidRPr="00346F3C"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やや的外れな返答が多い。</w:t>
      </w:r>
      <w:r w:rsidRPr="00346F3C">
        <w:rPr>
          <w:rFonts w:ascii="ＭＳ ゴシック" w:eastAsia="ＭＳ ゴシック" w:hAnsi="ＭＳ ゴシック" w:cs="Times New Roman"/>
          <w:color w:val="000000" w:themeColor="text1"/>
          <w:szCs w:val="21"/>
        </w:rPr>
        <w:t>ARP　LAI継続、経口薬はこのまま継続し経過を追う。</w:t>
      </w:r>
    </w:p>
    <w:p w:rsidR="00346F3C"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明日、</w:t>
      </w:r>
      <w:r w:rsidRPr="00346F3C">
        <w:rPr>
          <w:rFonts w:ascii="ＭＳ ゴシック" w:eastAsia="ＭＳ ゴシック" w:hAnsi="ＭＳ ゴシック" w:cs="Times New Roman"/>
          <w:color w:val="000000" w:themeColor="text1"/>
          <w:szCs w:val="21"/>
        </w:rPr>
        <w:t>VPA血中濃度測定追加し採血実施指示受ける。</w:t>
      </w:r>
      <w:r w:rsidRPr="00346F3C">
        <w:rPr>
          <w:rFonts w:ascii="ＭＳ ゴシック" w:eastAsia="ＭＳ ゴシック" w:hAnsi="ＭＳ ゴシック" w:cs="Times New Roman" w:hint="eastAsia"/>
          <w:color w:val="000000" w:themeColor="text1"/>
          <w:szCs w:val="21"/>
        </w:rPr>
        <w:t>ゴミ箱漁り等、奇異行動に</w:t>
      </w:r>
    </w:p>
    <w:p w:rsidR="00C22E73"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対し理由を尋ねて報告するようにと。</w:t>
      </w:r>
    </w:p>
    <w:p w:rsidR="00346F3C" w:rsidRPr="00346F3C" w:rsidRDefault="00346F3C" w:rsidP="00346F3C">
      <w:pPr>
        <w:ind w:firstLineChars="700" w:firstLine="1470"/>
        <w:rPr>
          <w:rFonts w:ascii="ＭＳ ゴシック" w:eastAsia="ＭＳ ゴシック" w:hAnsi="ＭＳ ゴシック" w:cs="Times New Roman" w:hint="eastAsia"/>
          <w:color w:val="000000" w:themeColor="text1"/>
          <w:szCs w:val="21"/>
        </w:rPr>
      </w:pPr>
    </w:p>
    <w:p w:rsid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・佐々木　千明様～</w:t>
      </w:r>
      <w:r w:rsidR="00346F3C" w:rsidRPr="00346F3C">
        <w:rPr>
          <w:rFonts w:ascii="ＭＳ ゴシック" w:eastAsia="ＭＳ ゴシック" w:hAnsi="ＭＳ ゴシック" w:cs="Times New Roman" w:hint="eastAsia"/>
          <w:color w:val="000000" w:themeColor="text1"/>
          <w:szCs w:val="21"/>
        </w:rPr>
        <w:t>腹部症状の再燃悪化なし。排ガスは確認できているが排便は</w:t>
      </w:r>
      <w:r w:rsidR="00346F3C" w:rsidRPr="00346F3C">
        <w:rPr>
          <w:rFonts w:ascii="ＭＳ ゴシック" w:eastAsia="ＭＳ ゴシック" w:hAnsi="ＭＳ ゴシック" w:cs="Times New Roman"/>
          <w:color w:val="000000" w:themeColor="text1"/>
          <w:szCs w:val="21"/>
        </w:rPr>
        <w:t>-3日。当初の</w:t>
      </w:r>
    </w:p>
    <w:p w:rsidR="00346F3C" w:rsidRDefault="00346F3C" w:rsidP="00346F3C">
      <w:pPr>
        <w:ind w:firstLineChars="900" w:firstLine="189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color w:val="000000" w:themeColor="text1"/>
          <w:szCs w:val="21"/>
        </w:rPr>
        <w:t>不安感、胸部不快感は消失。</w:t>
      </w:r>
      <w:proofErr w:type="spellStart"/>
      <w:r w:rsidRPr="00346F3C">
        <w:rPr>
          <w:rFonts w:ascii="ＭＳ ゴシック" w:eastAsia="ＭＳ ゴシック" w:hAnsi="ＭＳ ゴシック" w:cs="Times New Roman"/>
          <w:color w:val="000000" w:themeColor="text1"/>
          <w:szCs w:val="21"/>
        </w:rPr>
        <w:t>MgO</w:t>
      </w:r>
      <w:proofErr w:type="spellEnd"/>
      <w:r w:rsidRPr="00346F3C">
        <w:rPr>
          <w:rFonts w:ascii="ＭＳ ゴシック" w:eastAsia="ＭＳ ゴシック" w:hAnsi="ＭＳ ゴシック" w:cs="Times New Roman"/>
          <w:color w:val="000000" w:themeColor="text1"/>
          <w:szCs w:val="21"/>
        </w:rPr>
        <w:t xml:space="preserve">　1.5→2.0gへ増薬。補液は本日で終了。</w:t>
      </w:r>
    </w:p>
    <w:p w:rsidR="00C22E73" w:rsidRDefault="00346F3C" w:rsidP="00346F3C">
      <w:pPr>
        <w:ind w:firstLineChars="900" w:firstLine="189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color w:val="000000" w:themeColor="text1"/>
          <w:szCs w:val="21"/>
        </w:rPr>
        <w:t>食事形態徐々に</w:t>
      </w:r>
      <w:r w:rsidRPr="00346F3C">
        <w:rPr>
          <w:rFonts w:ascii="ＭＳ ゴシック" w:eastAsia="ＭＳ ゴシック" w:hAnsi="ＭＳ ゴシック" w:cs="Times New Roman" w:hint="eastAsia"/>
          <w:color w:val="000000" w:themeColor="text1"/>
          <w:szCs w:val="21"/>
        </w:rPr>
        <w:t>引き上げ、来週を目途に普通食へ。</w:t>
      </w:r>
      <w:r w:rsidRPr="00346F3C">
        <w:rPr>
          <w:rFonts w:ascii="ＭＳ ゴシック" w:eastAsia="ＭＳ ゴシック" w:hAnsi="ＭＳ ゴシック" w:cs="Times New Roman"/>
          <w:color w:val="000000" w:themeColor="text1"/>
          <w:szCs w:val="21"/>
        </w:rPr>
        <w:t>4月第3週を目途にENT</w:t>
      </w:r>
    </w:p>
    <w:p w:rsidR="00346F3C" w:rsidRPr="00C22E73" w:rsidRDefault="00346F3C" w:rsidP="00346F3C">
      <w:pPr>
        <w:ind w:firstLineChars="900" w:firstLine="1890"/>
        <w:rPr>
          <w:rFonts w:ascii="ＭＳ ゴシック" w:eastAsia="ＭＳ ゴシック" w:hAnsi="ＭＳ ゴシック" w:cs="Times New Roman"/>
          <w:color w:val="000000" w:themeColor="text1"/>
          <w:szCs w:val="21"/>
        </w:rPr>
      </w:pPr>
    </w:p>
    <w:p w:rsidR="008846E6" w:rsidRPr="008846E6" w:rsidRDefault="00C22E73" w:rsidP="008846E6">
      <w:pPr>
        <w:ind w:left="1680" w:hangingChars="800" w:hanging="1680"/>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・田中　邦男様～</w:t>
      </w:r>
      <w:r w:rsidR="008846E6" w:rsidRPr="008846E6">
        <w:rPr>
          <w:rFonts w:ascii="ＭＳ ゴシック" w:eastAsia="ＭＳ ゴシック" w:hAnsi="ＭＳ ゴシック" w:cs="Times New Roman" w:hint="eastAsia"/>
          <w:color w:val="000000" w:themeColor="text1"/>
          <w:szCs w:val="21"/>
        </w:rPr>
        <w:t>不穏、易怒、興奮などみられずに経過。質問に返答はするが的外れな返答が多い。やや気分は変動的。集団でのトラブルなし。</w:t>
      </w:r>
      <w:r w:rsidR="008846E6" w:rsidRPr="008846E6">
        <w:rPr>
          <w:rFonts w:ascii="ＭＳ ゴシック" w:eastAsia="ＭＳ ゴシック" w:hAnsi="ＭＳ ゴシック" w:cs="Times New Roman"/>
          <w:color w:val="000000" w:themeColor="text1"/>
          <w:szCs w:val="21"/>
        </w:rPr>
        <w:t xml:space="preserve"> VPA400→500mgに増薬。</w:t>
      </w:r>
    </w:p>
    <w:p w:rsidR="008846E6" w:rsidRPr="008846E6" w:rsidRDefault="008846E6" w:rsidP="008846E6">
      <w:pPr>
        <w:ind w:firstLineChars="800" w:firstLine="1680"/>
        <w:rPr>
          <w:rFonts w:ascii="ＭＳ ゴシック" w:eastAsia="ＭＳ ゴシック" w:hAnsi="ＭＳ ゴシック" w:cs="Times New Roman"/>
          <w:color w:val="000000" w:themeColor="text1"/>
          <w:szCs w:val="21"/>
        </w:rPr>
      </w:pPr>
      <w:r w:rsidRPr="008846E6">
        <w:rPr>
          <w:rFonts w:ascii="ＭＳ ゴシック" w:eastAsia="ＭＳ ゴシック" w:hAnsi="ＭＳ ゴシック" w:cs="Times New Roman" w:hint="eastAsia"/>
          <w:color w:val="000000" w:themeColor="text1"/>
          <w:szCs w:val="21"/>
        </w:rPr>
        <w:t>家族に架電し今月中には退院出来るように調整するようにと。</w:t>
      </w:r>
    </w:p>
    <w:p w:rsidR="00C22E73" w:rsidRDefault="008846E6" w:rsidP="008846E6">
      <w:pPr>
        <w:ind w:firstLineChars="800" w:firstLine="1680"/>
        <w:rPr>
          <w:rFonts w:ascii="ＭＳ ゴシック" w:eastAsia="ＭＳ ゴシック" w:hAnsi="ＭＳ ゴシック" w:cs="Times New Roman"/>
          <w:color w:val="000000" w:themeColor="text1"/>
          <w:szCs w:val="21"/>
        </w:rPr>
      </w:pPr>
      <w:r w:rsidRPr="008846E6">
        <w:rPr>
          <w:rFonts w:ascii="ＭＳ ゴシック" w:eastAsia="ＭＳ ゴシック" w:hAnsi="ＭＳ ゴシック" w:cs="Times New Roman" w:hint="eastAsia"/>
          <w:color w:val="000000" w:themeColor="text1"/>
          <w:szCs w:val="21"/>
        </w:rPr>
        <w:t>家族に対しては内弁慶なところは性格と。</w:t>
      </w:r>
    </w:p>
    <w:p w:rsidR="008846E6" w:rsidRPr="00C22E73" w:rsidRDefault="008846E6" w:rsidP="008846E6">
      <w:pPr>
        <w:ind w:firstLineChars="800" w:firstLine="1680"/>
        <w:rPr>
          <w:rFonts w:ascii="ＭＳ ゴシック" w:eastAsia="ＭＳ ゴシック" w:hAnsi="ＭＳ ゴシック" w:cs="Times New Roman" w:hint="eastAsia"/>
          <w:color w:val="000000" w:themeColor="text1"/>
          <w:szCs w:val="21"/>
        </w:rPr>
      </w:pPr>
    </w:p>
    <w:p w:rsidR="00346F3C" w:rsidRP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・植村　啓祐様～</w:t>
      </w:r>
      <w:r w:rsidR="00346F3C" w:rsidRPr="00346F3C">
        <w:rPr>
          <w:rFonts w:ascii="ＭＳ ゴシック" w:eastAsia="ＭＳ ゴシック" w:hAnsi="ＭＳ ゴシック" w:cs="Times New Roman"/>
          <w:color w:val="000000" w:themeColor="text1"/>
          <w:szCs w:val="21"/>
        </w:rPr>
        <w:t>4/7自宅へ退院予定。処方は継続。</w:t>
      </w:r>
      <w:r w:rsidR="00346F3C" w:rsidRPr="00346F3C">
        <w:rPr>
          <w:rFonts w:ascii="ＭＳ ゴシック" w:eastAsia="ＭＳ ゴシック" w:hAnsi="ＭＳ ゴシック" w:cs="Times New Roman" w:hint="eastAsia"/>
          <w:color w:val="000000" w:themeColor="text1"/>
          <w:szCs w:val="21"/>
        </w:rPr>
        <w:t>退院時処方</w:t>
      </w:r>
      <w:r w:rsidR="00346F3C" w:rsidRPr="00346F3C">
        <w:rPr>
          <w:rFonts w:ascii="ＭＳ ゴシック" w:eastAsia="ＭＳ ゴシック" w:hAnsi="ＭＳ ゴシック" w:cs="Times New Roman"/>
          <w:color w:val="000000" w:themeColor="text1"/>
          <w:szCs w:val="21"/>
        </w:rPr>
        <w:t>22日分。</w:t>
      </w:r>
    </w:p>
    <w:p w:rsidR="00346F3C" w:rsidRPr="00346F3C" w:rsidRDefault="00346F3C" w:rsidP="00346F3C">
      <w:pPr>
        <w:ind w:firstLineChars="800" w:firstLine="168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退院後の訪問看護に拒否的な言動あるが、主治医からは</w:t>
      </w:r>
    </w:p>
    <w:p w:rsidR="00C22E73" w:rsidRDefault="00346F3C" w:rsidP="00346F3C">
      <w:pPr>
        <w:ind w:firstLineChars="800" w:firstLine="168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落ち着くまで（</w:t>
      </w:r>
      <w:r w:rsidRPr="00346F3C">
        <w:rPr>
          <w:rFonts w:ascii="ＭＳ ゴシック" w:eastAsia="ＭＳ ゴシック" w:hAnsi="ＭＳ ゴシック" w:cs="Times New Roman"/>
          <w:color w:val="000000" w:themeColor="text1"/>
          <w:szCs w:val="21"/>
        </w:rPr>
        <w:t>2ヶ月～3ヶ月）はやって見るようにと。</w:t>
      </w:r>
    </w:p>
    <w:p w:rsidR="00346F3C" w:rsidRPr="00C22E73" w:rsidRDefault="00346F3C" w:rsidP="00346F3C">
      <w:pPr>
        <w:ind w:firstLineChars="800" w:firstLine="1680"/>
        <w:rPr>
          <w:rFonts w:ascii="ＭＳ ゴシック" w:eastAsia="ＭＳ ゴシック" w:hAnsi="ＭＳ ゴシック" w:cs="Times New Roman" w:hint="eastAsia"/>
          <w:color w:val="000000" w:themeColor="text1"/>
          <w:szCs w:val="21"/>
        </w:rPr>
      </w:pPr>
    </w:p>
    <w:p w:rsidR="00346F3C" w:rsidRP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・平　幸夫様～</w:t>
      </w:r>
      <w:r w:rsidR="00346F3C" w:rsidRPr="00346F3C">
        <w:rPr>
          <w:rFonts w:ascii="ＭＳ ゴシック" w:eastAsia="ＭＳ ゴシック" w:hAnsi="ＭＳ ゴシック" w:cs="Times New Roman" w:hint="eastAsia"/>
          <w:color w:val="000000" w:themeColor="text1"/>
          <w:szCs w:val="21"/>
        </w:rPr>
        <w:t>調子は良いと話す。入院前の行動については行き過ぎたかも</w:t>
      </w:r>
    </w:p>
    <w:p w:rsidR="00346F3C" w:rsidRPr="00346F3C"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しれないと、ある程度自省の弁。ロラゼパム</w:t>
      </w:r>
      <w:r w:rsidRPr="00346F3C">
        <w:rPr>
          <w:rFonts w:ascii="ＭＳ ゴシック" w:eastAsia="ＭＳ ゴシック" w:hAnsi="ＭＳ ゴシック" w:cs="Times New Roman"/>
          <w:color w:val="000000" w:themeColor="text1"/>
          <w:szCs w:val="21"/>
        </w:rPr>
        <w:t>1.0→0.5mgに減薬。</w:t>
      </w:r>
    </w:p>
    <w:p w:rsidR="00346F3C" w:rsidRPr="00346F3C"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妹と面会や外出訓練を経て退院を目指すが、退院先の調整や</w:t>
      </w:r>
    </w:p>
    <w:p w:rsidR="00C22E73" w:rsidRDefault="00346F3C" w:rsidP="00346F3C">
      <w:pPr>
        <w:ind w:firstLineChars="700" w:firstLine="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検討も必要。まず、家族へ連絡とってみるようにとの指示。</w:t>
      </w:r>
    </w:p>
    <w:p w:rsidR="00346F3C" w:rsidRPr="00C22E73" w:rsidRDefault="00346F3C" w:rsidP="00346F3C">
      <w:pPr>
        <w:ind w:firstLineChars="700" w:firstLine="1470"/>
        <w:rPr>
          <w:rFonts w:ascii="ＭＳ ゴシック" w:eastAsia="ＭＳ ゴシック" w:hAnsi="ＭＳ ゴシック" w:cs="Times New Roman" w:hint="eastAsia"/>
          <w:color w:val="000000" w:themeColor="text1"/>
          <w:szCs w:val="21"/>
        </w:rPr>
      </w:pPr>
    </w:p>
    <w:p w:rsid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・佐々木　淳様～</w:t>
      </w:r>
      <w:r w:rsidR="00346F3C" w:rsidRPr="00346F3C">
        <w:rPr>
          <w:rFonts w:ascii="ＭＳ ゴシック" w:eastAsia="ＭＳ ゴシック" w:hAnsi="ＭＳ ゴシック" w:cs="Times New Roman" w:hint="eastAsia"/>
          <w:color w:val="000000" w:themeColor="text1"/>
          <w:szCs w:val="21"/>
        </w:rPr>
        <w:t>食事、服薬への拒否はない。気分的にも落ち着いており、不穏さ、不機嫌さは</w:t>
      </w:r>
    </w:p>
    <w:p w:rsidR="00C22E73" w:rsidRPr="00C22E73" w:rsidRDefault="00346F3C" w:rsidP="00346F3C">
      <w:pPr>
        <w:ind w:leftChars="700" w:left="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目立たない。処方継続。入院前の拒食について「下痢してたから」と。今後、食事を抜くのではなく下剤で調整するようにと。施設入所調整を進める様指示受ける。</w:t>
      </w:r>
    </w:p>
    <w:p w:rsid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・庭田　やゑ様～</w:t>
      </w:r>
      <w:r w:rsidR="00346F3C" w:rsidRPr="00346F3C">
        <w:rPr>
          <w:rFonts w:ascii="ＭＳ ゴシック" w:eastAsia="ＭＳ ゴシック" w:hAnsi="ＭＳ ゴシック" w:cs="Times New Roman" w:hint="eastAsia"/>
          <w:color w:val="000000" w:themeColor="text1"/>
          <w:szCs w:val="21"/>
        </w:rPr>
        <w:t>当初の不眠、不穏、徘徊等は見られずに経過。情動面は落ち着いており、</w:t>
      </w:r>
    </w:p>
    <w:p w:rsidR="00346F3C" w:rsidRDefault="00346F3C" w:rsidP="00346F3C">
      <w:pPr>
        <w:ind w:firstLineChars="800" w:firstLine="168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他者トラブルは認めない。処方継続。</w:t>
      </w:r>
      <w:r w:rsidRPr="00346F3C">
        <w:rPr>
          <w:rFonts w:ascii="ＭＳ ゴシック" w:eastAsia="ＭＳ ゴシック" w:hAnsi="ＭＳ ゴシック" w:cs="Times New Roman"/>
          <w:color w:val="000000" w:themeColor="text1"/>
          <w:szCs w:val="21"/>
        </w:rPr>
        <w:t>3/30にオンライン面会実施した結果、</w:t>
      </w:r>
    </w:p>
    <w:p w:rsidR="00346F3C" w:rsidRDefault="00346F3C" w:rsidP="00346F3C">
      <w:pPr>
        <w:ind w:leftChars="800" w:left="168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color w:val="000000" w:themeColor="text1"/>
          <w:szCs w:val="21"/>
        </w:rPr>
        <w:t>家族からは「GHスマイル」</w:t>
      </w:r>
      <w:r w:rsidRPr="00346F3C">
        <w:rPr>
          <w:rFonts w:ascii="ＭＳ ゴシック" w:eastAsia="ＭＳ ゴシック" w:hAnsi="ＭＳ ゴシック" w:cs="Times New Roman" w:hint="eastAsia"/>
          <w:color w:val="000000" w:themeColor="text1"/>
          <w:szCs w:val="21"/>
        </w:rPr>
        <w:t>再入所を進めて欲しいとの希望あり、早期に再入所</w:t>
      </w:r>
    </w:p>
    <w:p w:rsidR="00C22E73" w:rsidRDefault="00346F3C" w:rsidP="00346F3C">
      <w:pPr>
        <w:ind w:leftChars="800" w:left="168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出来る様、退院調整指示受ける</w:t>
      </w:r>
      <w:r>
        <w:rPr>
          <w:rFonts w:ascii="ＭＳ ゴシック" w:eastAsia="ＭＳ ゴシック" w:hAnsi="ＭＳ ゴシック" w:cs="Times New Roman" w:hint="eastAsia"/>
          <w:color w:val="000000" w:themeColor="text1"/>
          <w:szCs w:val="21"/>
        </w:rPr>
        <w:t>。</w:t>
      </w:r>
    </w:p>
    <w:p w:rsidR="00346F3C" w:rsidRPr="00C22E73" w:rsidRDefault="00346F3C" w:rsidP="00346F3C">
      <w:pPr>
        <w:ind w:leftChars="800" w:left="1680"/>
        <w:rPr>
          <w:rFonts w:ascii="ＭＳ ゴシック" w:eastAsia="ＭＳ ゴシック" w:hAnsi="ＭＳ ゴシック" w:cs="Times New Roman" w:hint="eastAsia"/>
          <w:color w:val="000000" w:themeColor="text1"/>
          <w:szCs w:val="21"/>
        </w:rPr>
      </w:pPr>
    </w:p>
    <w:p w:rsidR="00346F3C" w:rsidRDefault="00C22E73" w:rsidP="00346F3C">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・楢舘</w:t>
      </w:r>
      <w:r w:rsidRPr="00C22E73">
        <w:rPr>
          <w:rFonts w:ascii="ＭＳ ゴシック" w:eastAsia="ＭＳ ゴシック" w:hAnsi="ＭＳ ゴシック" w:cs="Times New Roman"/>
          <w:color w:val="000000" w:themeColor="text1"/>
          <w:szCs w:val="21"/>
        </w:rPr>
        <w:t xml:space="preserve"> 悠登様～</w:t>
      </w:r>
      <w:r w:rsidR="00346F3C" w:rsidRPr="00346F3C">
        <w:rPr>
          <w:rFonts w:ascii="ＭＳ ゴシック" w:eastAsia="ＭＳ ゴシック" w:hAnsi="ＭＳ ゴシック" w:cs="Times New Roman" w:hint="eastAsia"/>
          <w:color w:val="000000" w:themeColor="text1"/>
          <w:szCs w:val="21"/>
        </w:rPr>
        <w:t>自傷行為や危険行動はないが、情動不安定さは依然持続し些細なことを自身に</w:t>
      </w:r>
    </w:p>
    <w:p w:rsidR="00C22E73" w:rsidRDefault="00346F3C" w:rsidP="00346F3C">
      <w:pPr>
        <w:ind w:leftChars="700" w:left="1470"/>
        <w:rPr>
          <w:rFonts w:ascii="ＭＳ ゴシック" w:eastAsia="ＭＳ ゴシック" w:hAnsi="ＭＳ ゴシック" w:cs="Times New Roman"/>
          <w:color w:val="000000" w:themeColor="text1"/>
          <w:szCs w:val="21"/>
        </w:rPr>
      </w:pPr>
      <w:r w:rsidRPr="00346F3C">
        <w:rPr>
          <w:rFonts w:ascii="ＭＳ ゴシック" w:eastAsia="ＭＳ ゴシック" w:hAnsi="ＭＳ ゴシック" w:cs="Times New Roman" w:hint="eastAsia"/>
          <w:color w:val="000000" w:themeColor="text1"/>
          <w:szCs w:val="21"/>
        </w:rPr>
        <w:t>とって有害なものであると捉え、被害的、他罰的となる思考目立つ。頻回なカウンセリングを希望されているが、少なくとも外来では困難ではないか</w:t>
      </w:r>
      <w:r w:rsidRPr="00346F3C">
        <w:rPr>
          <w:rFonts w:ascii="ＭＳ ゴシック" w:eastAsia="ＭＳ ゴシック" w:hAnsi="ＭＳ ゴシック" w:cs="Times New Roman"/>
          <w:color w:val="000000" w:themeColor="text1"/>
          <w:szCs w:val="21"/>
        </w:rPr>
        <w:t xml:space="preserve"> (30分、1時間本人の為に時間準備、マンパワー</w:t>
      </w:r>
      <w:r w:rsidRPr="00346F3C">
        <w:rPr>
          <w:rFonts w:ascii="ＭＳ ゴシック" w:eastAsia="ＭＳ ゴシック" w:hAnsi="ＭＳ ゴシック" w:cs="Times New Roman" w:hint="eastAsia"/>
          <w:color w:val="000000" w:themeColor="text1"/>
          <w:szCs w:val="21"/>
        </w:rPr>
        <w:t>不足等</w:t>
      </w:r>
      <w:r w:rsidRPr="00346F3C">
        <w:rPr>
          <w:rFonts w:ascii="ＭＳ ゴシック" w:eastAsia="ＭＳ ゴシック" w:hAnsi="ＭＳ ゴシック" w:cs="Times New Roman"/>
          <w:color w:val="000000" w:themeColor="text1"/>
          <w:szCs w:val="21"/>
        </w:rPr>
        <w:t>) と伝えた。</w:t>
      </w:r>
      <w:r w:rsidRPr="00346F3C">
        <w:rPr>
          <w:rFonts w:ascii="ＭＳ ゴシック" w:eastAsia="ＭＳ ゴシック" w:hAnsi="ＭＳ ゴシック" w:cs="Times New Roman" w:hint="eastAsia"/>
          <w:color w:val="000000" w:themeColor="text1"/>
          <w:szCs w:val="21"/>
        </w:rPr>
        <w:t>デエビゴは</w:t>
      </w:r>
      <w:r w:rsidRPr="00346F3C">
        <w:rPr>
          <w:rFonts w:ascii="ＭＳ ゴシック" w:eastAsia="ＭＳ ゴシック" w:hAnsi="ＭＳ ゴシック" w:cs="Times New Roman"/>
          <w:color w:val="000000" w:themeColor="text1"/>
          <w:szCs w:val="21"/>
        </w:rPr>
        <w:t>5mgだと寝つきが悪いが、それ以上だと翌日の眠気が</w:t>
      </w:r>
      <w:r w:rsidRPr="00346F3C">
        <w:rPr>
          <w:rFonts w:ascii="ＭＳ ゴシック" w:eastAsia="ＭＳ ゴシック" w:hAnsi="ＭＳ ゴシック" w:cs="Times New Roman" w:hint="eastAsia"/>
          <w:color w:val="000000" w:themeColor="text1"/>
          <w:szCs w:val="21"/>
        </w:rPr>
        <w:t xml:space="preserve">ある。酸棗仁湯　</w:t>
      </w:r>
      <w:r w:rsidRPr="00346F3C">
        <w:rPr>
          <w:rFonts w:ascii="ＭＳ ゴシック" w:eastAsia="ＭＳ ゴシック" w:hAnsi="ＭＳ ゴシック" w:cs="Times New Roman"/>
          <w:color w:val="000000" w:themeColor="text1"/>
          <w:szCs w:val="21"/>
        </w:rPr>
        <w:t>2P　in　そのほか処方継続。</w:t>
      </w:r>
      <w:r w:rsidRPr="00346F3C">
        <w:rPr>
          <w:rFonts w:ascii="ＭＳ ゴシック" w:eastAsia="ＭＳ ゴシック" w:hAnsi="ＭＳ ゴシック" w:cs="Times New Roman" w:hint="eastAsia"/>
          <w:color w:val="000000" w:themeColor="text1"/>
          <w:szCs w:val="21"/>
        </w:rPr>
        <w:t>父様希望の主治医面談について、そろそろ日付を決めるよう指示、調整して下さい。</w:t>
      </w:r>
    </w:p>
    <w:p w:rsidR="00346F3C" w:rsidRPr="00C22E73" w:rsidRDefault="00346F3C" w:rsidP="00346F3C">
      <w:pPr>
        <w:ind w:leftChars="700" w:left="1470"/>
        <w:rPr>
          <w:rFonts w:ascii="ＭＳ ゴシック" w:eastAsia="ＭＳ ゴシック" w:hAnsi="ＭＳ ゴシック" w:cs="Times New Roman" w:hint="eastAsia"/>
          <w:color w:val="000000" w:themeColor="text1"/>
          <w:szCs w:val="21"/>
        </w:rPr>
      </w:pP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＜田名部</w:t>
      </w:r>
      <w:r w:rsidRPr="00C22E73">
        <w:rPr>
          <w:rFonts w:ascii="ＭＳ ゴシック" w:eastAsia="ＭＳ ゴシック" w:hAnsi="ＭＳ ゴシック" w:cs="Times New Roman"/>
          <w:color w:val="000000" w:themeColor="text1"/>
          <w:szCs w:val="21"/>
        </w:rPr>
        <w:t>Dr.診察情報＞</w:t>
      </w:r>
    </w:p>
    <w:p w:rsidR="002E25D0" w:rsidRPr="002E25D0" w:rsidRDefault="00C22E73" w:rsidP="002E25D0">
      <w:pPr>
        <w:rPr>
          <w:rFonts w:ascii="ＭＳ ゴシック" w:eastAsia="ＭＳ ゴシック" w:hAnsi="ＭＳ ゴシック" w:cs="Times New Roman" w:hint="eastAsia"/>
          <w:color w:val="000000" w:themeColor="text1"/>
          <w:szCs w:val="21"/>
        </w:rPr>
      </w:pPr>
      <w:r w:rsidRPr="00C22E73">
        <w:rPr>
          <w:rFonts w:ascii="ＭＳ ゴシック" w:eastAsia="ＭＳ ゴシック" w:hAnsi="ＭＳ ゴシック" w:cs="Times New Roman" w:hint="eastAsia"/>
          <w:color w:val="000000" w:themeColor="text1"/>
          <w:szCs w:val="21"/>
        </w:rPr>
        <w:t>・長瀬</w:t>
      </w:r>
      <w:r w:rsidRPr="00C22E73">
        <w:rPr>
          <w:rFonts w:ascii="ＭＳ ゴシック" w:eastAsia="ＭＳ ゴシック" w:hAnsi="ＭＳ ゴシック" w:cs="Times New Roman"/>
          <w:color w:val="000000" w:themeColor="text1"/>
          <w:szCs w:val="21"/>
        </w:rPr>
        <w:t xml:space="preserve"> 伸也様～</w:t>
      </w:r>
      <w:r w:rsidR="002E25D0" w:rsidRPr="002E25D0">
        <w:rPr>
          <w:rFonts w:ascii="ＭＳ ゴシック" w:eastAsia="ＭＳ ゴシック" w:hAnsi="ＭＳ ゴシック" w:cs="Times New Roman" w:hint="eastAsia"/>
          <w:color w:val="000000" w:themeColor="text1"/>
          <w:szCs w:val="21"/>
        </w:rPr>
        <w:t xml:space="preserve">ハロマンス注１００ｍｇ　１ｍＬ　</w:t>
      </w:r>
      <w:r w:rsidR="002E25D0" w:rsidRPr="002E25D0">
        <w:rPr>
          <w:rFonts w:ascii="ＭＳ ゴシック" w:eastAsia="ＭＳ ゴシック" w:hAnsi="ＭＳ ゴシック" w:cs="Times New Roman"/>
          <w:color w:val="000000" w:themeColor="text1"/>
          <w:szCs w:val="21"/>
        </w:rPr>
        <w:t>1A　左肩</w:t>
      </w:r>
      <w:r w:rsidR="002E25D0">
        <w:rPr>
          <w:rFonts w:ascii="ＭＳ ゴシック" w:eastAsia="ＭＳ ゴシック" w:hAnsi="ＭＳ ゴシック" w:cs="Times New Roman" w:hint="eastAsia"/>
          <w:color w:val="000000" w:themeColor="text1"/>
          <w:szCs w:val="21"/>
        </w:rPr>
        <w:t>に指示あり。</w:t>
      </w:r>
    </w:p>
    <w:p w:rsidR="00C22E73" w:rsidRDefault="002E25D0" w:rsidP="002E25D0">
      <w:pPr>
        <w:ind w:firstLineChars="800" w:firstLine="1680"/>
        <w:rPr>
          <w:rFonts w:ascii="ＭＳ ゴシック" w:eastAsia="ＭＳ ゴシック" w:hAnsi="ＭＳ ゴシック" w:cs="Times New Roman"/>
          <w:color w:val="000000" w:themeColor="text1"/>
          <w:szCs w:val="21"/>
        </w:rPr>
      </w:pPr>
      <w:r w:rsidRPr="002E25D0">
        <w:rPr>
          <w:rFonts w:ascii="ＭＳ ゴシック" w:eastAsia="ＭＳ ゴシック" w:hAnsi="ＭＳ ゴシック" w:cs="Times New Roman" w:hint="eastAsia"/>
          <w:color w:val="000000" w:themeColor="text1"/>
          <w:szCs w:val="21"/>
        </w:rPr>
        <w:t>筋注前後は興奮しているが、主治医の姿が見えなくなると静穏。</w:t>
      </w:r>
    </w:p>
    <w:p w:rsidR="002E25D0" w:rsidRPr="00C22E73" w:rsidRDefault="002E25D0" w:rsidP="002E25D0">
      <w:pPr>
        <w:ind w:firstLineChars="800" w:firstLine="1680"/>
        <w:rPr>
          <w:rFonts w:ascii="ＭＳ ゴシック" w:eastAsia="ＭＳ ゴシック" w:hAnsi="ＭＳ ゴシック" w:cs="Times New Roman" w:hint="eastAsia"/>
          <w:color w:val="000000" w:themeColor="text1"/>
          <w:szCs w:val="21"/>
        </w:rPr>
      </w:pPr>
    </w:p>
    <w:p w:rsidR="002E25D0" w:rsidRPr="00C22E73" w:rsidRDefault="00C22E73" w:rsidP="00C22E73">
      <w:pPr>
        <w:rPr>
          <w:rFonts w:ascii="ＭＳ ゴシック" w:eastAsia="ＭＳ ゴシック" w:hAnsi="ＭＳ ゴシック" w:cs="Times New Roman" w:hint="eastAsia"/>
          <w:color w:val="000000" w:themeColor="text1"/>
          <w:szCs w:val="21"/>
        </w:rPr>
      </w:pPr>
      <w:r w:rsidRPr="00C22E73">
        <w:rPr>
          <w:rFonts w:ascii="ＭＳ ゴシック" w:eastAsia="ＭＳ ゴシック" w:hAnsi="ＭＳ ゴシック" w:cs="Times New Roman" w:hint="eastAsia"/>
          <w:color w:val="000000" w:themeColor="text1"/>
          <w:szCs w:val="21"/>
        </w:rPr>
        <w:t>・袴田　将志様～</w:t>
      </w:r>
      <w:r w:rsidR="002E25D0">
        <w:rPr>
          <w:rFonts w:ascii="ＭＳ ゴシック" w:eastAsia="ＭＳ ゴシック" w:hAnsi="ＭＳ ゴシック" w:cs="Times New Roman" w:hint="eastAsia"/>
          <w:color w:val="000000" w:themeColor="text1"/>
          <w:szCs w:val="21"/>
        </w:rPr>
        <w:t>IFオーダー不眠時</w:t>
      </w:r>
      <w:r w:rsidR="002E25D0" w:rsidRPr="002E25D0">
        <w:rPr>
          <w:rFonts w:ascii="ＭＳ ゴシック" w:eastAsia="ＭＳ ゴシック" w:hAnsi="ＭＳ ゴシック" w:cs="Times New Roman" w:hint="eastAsia"/>
          <w:color w:val="000000" w:themeColor="text1"/>
          <w:szCs w:val="21"/>
        </w:rPr>
        <w:t>ハルシオン</w:t>
      </w:r>
      <w:r w:rsidR="002E25D0">
        <w:rPr>
          <w:rFonts w:ascii="ＭＳ ゴシック" w:eastAsia="ＭＳ ゴシック" w:hAnsi="ＭＳ ゴシック" w:cs="Times New Roman" w:hint="eastAsia"/>
          <w:color w:val="000000" w:themeColor="text1"/>
          <w:szCs w:val="21"/>
        </w:rPr>
        <w:t>（0.125）1T　7回分処方。</w:t>
      </w:r>
    </w:p>
    <w:p w:rsidR="002E25D0" w:rsidRDefault="002E25D0" w:rsidP="00C22E73">
      <w:pPr>
        <w:rPr>
          <w:rFonts w:ascii="ＭＳ ゴシック" w:eastAsia="ＭＳ ゴシック" w:hAnsi="ＭＳ ゴシック" w:cs="Times New Roman" w:hint="eastAsia"/>
          <w:color w:val="000000" w:themeColor="text1"/>
          <w:szCs w:val="21"/>
        </w:rPr>
      </w:pPr>
    </w:p>
    <w:p w:rsidR="002E25D0" w:rsidRPr="002E25D0" w:rsidRDefault="00C22E73" w:rsidP="002E25D0">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・長岡　明美様～</w:t>
      </w:r>
      <w:r w:rsidR="002E25D0" w:rsidRPr="002E25D0">
        <w:rPr>
          <w:rFonts w:ascii="ＭＳ ゴシック" w:eastAsia="ＭＳ ゴシック" w:hAnsi="ＭＳ ゴシック" w:cs="Times New Roman" w:hint="eastAsia"/>
          <w:color w:val="000000" w:themeColor="text1"/>
          <w:szCs w:val="21"/>
        </w:rPr>
        <w:t>明日より経管栄養開始指示あり。日中</w:t>
      </w:r>
      <w:r w:rsidR="002E25D0" w:rsidRPr="002E25D0">
        <w:rPr>
          <w:rFonts w:ascii="ＭＳ ゴシック" w:eastAsia="ＭＳ ゴシック" w:hAnsi="ＭＳ ゴシック" w:cs="Times New Roman"/>
          <w:color w:val="000000" w:themeColor="text1"/>
          <w:szCs w:val="21"/>
        </w:rPr>
        <w:t>NG-Ｔ挿入しレントゲン撮影予定。</w:t>
      </w:r>
    </w:p>
    <w:p w:rsidR="002E25D0" w:rsidRDefault="002E25D0" w:rsidP="002E25D0">
      <w:pPr>
        <w:ind w:firstLineChars="800" w:firstLine="1680"/>
        <w:rPr>
          <w:rFonts w:ascii="ＭＳ ゴシック" w:eastAsia="ＭＳ ゴシック" w:hAnsi="ＭＳ ゴシック" w:cs="Times New Roman"/>
          <w:color w:val="000000" w:themeColor="text1"/>
          <w:szCs w:val="21"/>
        </w:rPr>
      </w:pPr>
      <w:r w:rsidRPr="002E25D0">
        <w:rPr>
          <w:rFonts w:ascii="ＭＳ ゴシック" w:eastAsia="ＭＳ ゴシック" w:hAnsi="ＭＳ ゴシック" w:cs="Times New Roman" w:hint="eastAsia"/>
          <w:color w:val="000000" w:themeColor="text1"/>
          <w:szCs w:val="21"/>
        </w:rPr>
        <w:t xml:space="preserve">ホリゾン注射液１０ｍｇ　</w:t>
      </w:r>
      <w:r w:rsidRPr="002E25D0">
        <w:rPr>
          <w:rFonts w:ascii="ＭＳ ゴシック" w:eastAsia="ＭＳ ゴシック" w:hAnsi="ＭＳ ゴシック" w:cs="Times New Roman"/>
          <w:color w:val="000000" w:themeColor="text1"/>
          <w:szCs w:val="21"/>
        </w:rPr>
        <w:t>2本から1本へ減量とする。</w:t>
      </w:r>
      <w:r>
        <w:rPr>
          <w:rFonts w:ascii="ＭＳ ゴシック" w:eastAsia="ＭＳ ゴシック" w:hAnsi="ＭＳ ゴシック" w:cs="Times New Roman" w:hint="eastAsia"/>
          <w:color w:val="000000" w:themeColor="text1"/>
          <w:szCs w:val="21"/>
        </w:rPr>
        <w:t>ダントリウム中止</w:t>
      </w:r>
    </w:p>
    <w:p w:rsidR="00C22E73" w:rsidRDefault="002E25D0" w:rsidP="002E25D0">
      <w:pPr>
        <w:ind w:firstLineChars="800" w:firstLine="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指示あり。</w:t>
      </w:r>
    </w:p>
    <w:p w:rsidR="00C22E73" w:rsidRPr="00C22E73" w:rsidRDefault="00C22E73" w:rsidP="00C22E73">
      <w:pPr>
        <w:rPr>
          <w:rFonts w:ascii="ＭＳ ゴシック" w:eastAsia="ＭＳ ゴシック" w:hAnsi="ＭＳ ゴシック" w:cs="Times New Roman" w:hint="eastAsia"/>
          <w:color w:val="000000" w:themeColor="text1"/>
          <w:szCs w:val="21"/>
        </w:rPr>
      </w:pP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＜皮膚科診察情報＞</w:t>
      </w:r>
    </w:p>
    <w:p w:rsidR="00044457" w:rsidRDefault="00C22E73" w:rsidP="00263347">
      <w:pPr>
        <w:ind w:left="1470" w:hangingChars="700" w:hanging="1470"/>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lastRenderedPageBreak/>
        <w:t>・</w:t>
      </w:r>
      <w:r w:rsidR="00263347" w:rsidRPr="00263347">
        <w:rPr>
          <w:rFonts w:ascii="ＭＳ ゴシック" w:eastAsia="ＭＳ ゴシック" w:hAnsi="ＭＳ ゴシック" w:cs="Times New Roman" w:hint="eastAsia"/>
          <w:color w:val="000000" w:themeColor="text1"/>
          <w:szCs w:val="21"/>
        </w:rPr>
        <w:t>北村</w:t>
      </w:r>
      <w:r w:rsidR="00263347" w:rsidRPr="00263347">
        <w:rPr>
          <w:rFonts w:ascii="ＭＳ ゴシック" w:eastAsia="ＭＳ ゴシック" w:hAnsi="ＭＳ ゴシック" w:cs="Times New Roman"/>
          <w:color w:val="000000" w:themeColor="text1"/>
          <w:szCs w:val="21"/>
        </w:rPr>
        <w:t xml:space="preserve"> 定美</w:t>
      </w:r>
      <w:r w:rsidR="00263347">
        <w:rPr>
          <w:rFonts w:ascii="ＭＳ ゴシック" w:eastAsia="ＭＳ ゴシック" w:hAnsi="ＭＳ ゴシック" w:cs="Times New Roman" w:hint="eastAsia"/>
          <w:color w:val="000000" w:themeColor="text1"/>
          <w:szCs w:val="21"/>
        </w:rPr>
        <w:t>様～本日より新規。右大転子部と左足ともに</w:t>
      </w:r>
      <w:r w:rsidR="00263347" w:rsidRPr="00263347">
        <w:rPr>
          <w:rFonts w:ascii="ＭＳ ゴシック" w:eastAsia="ＭＳ ゴシック" w:hAnsi="ＭＳ ゴシック" w:cs="Times New Roman" w:hint="eastAsia"/>
          <w:color w:val="000000" w:themeColor="text1"/>
          <w:szCs w:val="21"/>
        </w:rPr>
        <w:t>表皮剥離あり。持参の紫雲膏塗布後</w:t>
      </w:r>
    </w:p>
    <w:p w:rsidR="00263347" w:rsidRDefault="00263347" w:rsidP="00044457">
      <w:pPr>
        <w:ind w:leftChars="700" w:left="1470"/>
        <w:rPr>
          <w:rFonts w:ascii="ＭＳ ゴシック" w:eastAsia="ＭＳ ゴシック" w:hAnsi="ＭＳ ゴシック" w:cs="Times New Roman"/>
          <w:color w:val="000000" w:themeColor="text1"/>
          <w:szCs w:val="21"/>
        </w:rPr>
      </w:pPr>
      <w:r w:rsidRPr="00263347">
        <w:rPr>
          <w:rFonts w:ascii="ＭＳ ゴシック" w:eastAsia="ＭＳ ゴシック" w:hAnsi="ＭＳ ゴシック" w:cs="Times New Roman" w:hint="eastAsia"/>
          <w:color w:val="000000" w:themeColor="text1"/>
          <w:szCs w:val="21"/>
        </w:rPr>
        <w:t>ガーゼ保護</w:t>
      </w:r>
      <w:r>
        <w:rPr>
          <w:rFonts w:ascii="ＭＳ ゴシック" w:eastAsia="ＭＳ ゴシック" w:hAnsi="ＭＳ ゴシック" w:cs="Times New Roman" w:hint="eastAsia"/>
          <w:color w:val="000000" w:themeColor="text1"/>
          <w:szCs w:val="21"/>
        </w:rPr>
        <w:t>の指示あり。</w:t>
      </w:r>
    </w:p>
    <w:p w:rsidR="00044457" w:rsidRPr="00044457" w:rsidRDefault="00044457" w:rsidP="00044457">
      <w:pPr>
        <w:ind w:leftChars="700" w:left="1470"/>
        <w:rPr>
          <w:rFonts w:ascii="ＭＳ ゴシック" w:eastAsia="ＭＳ ゴシック" w:hAnsi="ＭＳ ゴシック" w:cs="Times New Roman" w:hint="eastAsia"/>
          <w:color w:val="000000" w:themeColor="text1"/>
          <w:szCs w:val="21"/>
        </w:rPr>
      </w:pPr>
    </w:p>
    <w:p w:rsidR="00453E29" w:rsidRDefault="00453E29" w:rsidP="00263347">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w:t>
      </w:r>
      <w:r w:rsidRPr="00453E29">
        <w:rPr>
          <w:rFonts w:ascii="ＭＳ ゴシック" w:eastAsia="ＭＳ ゴシック" w:hAnsi="ＭＳ ゴシック" w:cs="Times New Roman" w:hint="eastAsia"/>
          <w:color w:val="000000" w:themeColor="text1"/>
          <w:szCs w:val="21"/>
        </w:rPr>
        <w:t>シロスタゾール錠</w:t>
      </w:r>
      <w:r>
        <w:rPr>
          <w:rFonts w:ascii="ＭＳ ゴシック" w:eastAsia="ＭＳ ゴシック" w:hAnsi="ＭＳ ゴシック" w:cs="Times New Roman" w:hint="eastAsia"/>
          <w:color w:val="000000" w:themeColor="text1"/>
          <w:szCs w:val="21"/>
        </w:rPr>
        <w:t>継続処方。</w:t>
      </w:r>
    </w:p>
    <w:p w:rsidR="002E25D0" w:rsidRDefault="002E25D0" w:rsidP="00263347">
      <w:pPr>
        <w:ind w:left="1470" w:hangingChars="700" w:hanging="1470"/>
        <w:rPr>
          <w:rFonts w:ascii="ＭＳ ゴシック" w:eastAsia="ＭＳ ゴシック" w:hAnsi="ＭＳ ゴシック" w:cs="Times New Roman" w:hint="eastAsia"/>
          <w:color w:val="000000" w:themeColor="text1"/>
          <w:szCs w:val="21"/>
        </w:rPr>
      </w:pPr>
    </w:p>
    <w:p w:rsidR="00263347" w:rsidRPr="00C22E73" w:rsidRDefault="00263347" w:rsidP="00263347">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かつゑ様、豊川　京子様～ガーゼ保護→モイスキンパッドへ処置変更している。</w:t>
      </w:r>
    </w:p>
    <w:p w:rsidR="00C22E73" w:rsidRPr="00C22E73" w:rsidRDefault="00C22E73" w:rsidP="00C22E73">
      <w:pPr>
        <w:rPr>
          <w:rFonts w:ascii="ＭＳ ゴシック" w:eastAsia="ＭＳ ゴシック" w:hAnsi="ＭＳ ゴシック" w:cs="Times New Roman"/>
          <w:color w:val="000000" w:themeColor="text1"/>
          <w:szCs w:val="21"/>
        </w:rPr>
      </w:pP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上記以外の患者様は同前処置の指示受ける。</w:t>
      </w:r>
    </w:p>
    <w:p w:rsidR="00C22E73" w:rsidRPr="00C22E73" w:rsidRDefault="00C22E73" w:rsidP="00C22E73">
      <w:pPr>
        <w:rPr>
          <w:rFonts w:ascii="ＭＳ ゴシック" w:eastAsia="ＭＳ ゴシック" w:hAnsi="ＭＳ ゴシック" w:cs="Times New Roman"/>
          <w:color w:val="000000" w:themeColor="text1"/>
          <w:szCs w:val="21"/>
        </w:rPr>
      </w:pPr>
    </w:p>
    <w:p w:rsidR="006B72F5"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＜入院患者情報①＞</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氏　　名：長内　威雄（おさない　たけお）様</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生年月日：昭和</w:t>
      </w:r>
      <w:r w:rsidRPr="00C22E73">
        <w:rPr>
          <w:rFonts w:ascii="ＭＳ ゴシック" w:eastAsia="ＭＳ ゴシック" w:hAnsi="ＭＳ ゴシック" w:cs="Times New Roman"/>
          <w:color w:val="000000" w:themeColor="text1"/>
          <w:szCs w:val="21"/>
        </w:rPr>
        <w:t>9年9月16日(89歳)</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病　　名：認知症</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合併症　：糖尿病・高血圧・心房細動・心不全</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前立腺肥大</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性　　別：男性</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主</w:t>
      </w:r>
      <w:r w:rsidRPr="00C22E73">
        <w:rPr>
          <w:rFonts w:ascii="ＭＳ ゴシック" w:eastAsia="ＭＳ ゴシック" w:hAnsi="ＭＳ ゴシック" w:cs="Times New Roman"/>
          <w:color w:val="000000" w:themeColor="text1"/>
          <w:szCs w:val="21"/>
        </w:rPr>
        <w:t xml:space="preserve"> 治 医：小栁</w:t>
      </w:r>
      <w:proofErr w:type="spellStart"/>
      <w:r w:rsidRPr="00C22E73">
        <w:rPr>
          <w:rFonts w:ascii="ＭＳ ゴシック" w:eastAsia="ＭＳ ゴシック" w:hAnsi="ＭＳ ゴシック" w:cs="Times New Roman"/>
          <w:color w:val="000000" w:themeColor="text1"/>
          <w:szCs w:val="21"/>
        </w:rPr>
        <w:t>Dr</w:t>
      </w:r>
      <w:proofErr w:type="spellEnd"/>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サポート医：柞木田</w:t>
      </w:r>
      <w:proofErr w:type="spellStart"/>
      <w:r w:rsidRPr="00C22E73">
        <w:rPr>
          <w:rFonts w:ascii="ＭＳ ゴシック" w:eastAsia="ＭＳ ゴシック" w:hAnsi="ＭＳ ゴシック" w:cs="Times New Roman"/>
          <w:color w:val="000000" w:themeColor="text1"/>
          <w:szCs w:val="21"/>
        </w:rPr>
        <w:t>Dr</w:t>
      </w:r>
      <w:proofErr w:type="spellEnd"/>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入院形態：医療保護入院</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病　　棟：東</w:t>
      </w:r>
      <w:r w:rsidRPr="00C22E73">
        <w:rPr>
          <w:rFonts w:ascii="ＭＳ ゴシック" w:eastAsia="ＭＳ ゴシック" w:hAnsi="ＭＳ ゴシック" w:cs="Times New Roman"/>
          <w:color w:val="000000" w:themeColor="text1"/>
          <w:szCs w:val="21"/>
        </w:rPr>
        <w:t>C</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＜経過＞</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本人はこれまで会社の重役をしていた。妻様は死去。子供はなし。</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兄弟は数名いるが、本人のギャンブル・借金問題でほぼ絶縁状態。</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主援助者は甥様（盛岡市在中）</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w:t>
      </w:r>
      <w:r w:rsidRPr="00C22E73">
        <w:rPr>
          <w:rFonts w:ascii="ＭＳ ゴシック" w:eastAsia="ＭＳ ゴシック" w:hAnsi="ＭＳ ゴシック" w:cs="Times New Roman"/>
          <w:color w:val="000000" w:themeColor="text1"/>
          <w:szCs w:val="21"/>
        </w:rPr>
        <w:t>5～6年前にギャンブル依存症・借金の為家族対応困難で当院へ入院</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希望があったが、受け入不可でみちのく記念病院へ入院。その際に</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認知症の診断があったとの事だが、抗認知症薬は服用していない。</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退院後はみちのく記念病院の施設を転々としていた。その際にも独語</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が聞かれ、幻視様の訴えがあった。ケアハウス「はな物語」退去後は</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w:t>
      </w:r>
      <w:r w:rsidRPr="00C22E73">
        <w:rPr>
          <w:rFonts w:ascii="ＭＳ ゴシック" w:eastAsia="ＭＳ ゴシック" w:hAnsi="ＭＳ ゴシック" w:cs="Times New Roman"/>
          <w:color w:val="000000" w:themeColor="text1"/>
          <w:szCs w:val="21"/>
        </w:rPr>
        <w:t>R3.11.22より住宅型有料老人ホーム「あゆみの里」へ入所中。当時</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から徘徊はあったが、頻度は少なく易怒性も目立っていなかった。</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デイサービスを週</w:t>
      </w:r>
      <w:r w:rsidRPr="00C22E73">
        <w:rPr>
          <w:rFonts w:ascii="ＭＳ ゴシック" w:eastAsia="ＭＳ ゴシック" w:hAnsi="ＭＳ ゴシック" w:cs="Times New Roman"/>
          <w:color w:val="000000" w:themeColor="text1"/>
          <w:szCs w:val="21"/>
        </w:rPr>
        <w:t>5回利用中で拒否はない。ここ1～2年で思い通りに</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いかないと怒り、スタッフを叩こうとする事がある。特に自分の家族</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だと認識しているスタッフへは更に酷く、暴力を振るう事がある。また、</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室内で鏡を見ながら独語・幻視のような症状があり、興奮したまま室外</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へ出て徘徊・他室侵入あり、他者トラブルとなる為都度の介入を要して</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いる。夜間の睡眠は不安定であり、徘徊・他室をのぞき込む事がある。</w:t>
      </w:r>
    </w:p>
    <w:p w:rsidR="00C22E73" w:rsidRPr="00C22E73"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施設側としては感情の起伏が激しく対応困難であり、主演援助者の甥子</w:t>
      </w:r>
    </w:p>
    <w:p w:rsidR="00C22E73" w:rsidRPr="00AE1C1D" w:rsidRDefault="00C22E73" w:rsidP="00C22E73">
      <w:pPr>
        <w:rPr>
          <w:rFonts w:ascii="ＭＳ ゴシック" w:eastAsia="ＭＳ ゴシック" w:hAnsi="ＭＳ ゴシック" w:cs="Times New Roman"/>
          <w:color w:val="000000" w:themeColor="text1"/>
          <w:szCs w:val="21"/>
        </w:rPr>
      </w:pPr>
      <w:r w:rsidRPr="00C22E73">
        <w:rPr>
          <w:rFonts w:ascii="ＭＳ ゴシック" w:eastAsia="ＭＳ ゴシック" w:hAnsi="ＭＳ ゴシック" w:cs="Times New Roman" w:hint="eastAsia"/>
          <w:color w:val="000000" w:themeColor="text1"/>
          <w:szCs w:val="21"/>
        </w:rPr>
        <w:t xml:space="preserve">　様も入院希望があり、本日主治医診察にて東病棟へ医療保護入院となる。</w:t>
      </w:r>
    </w:p>
    <w:sectPr w:rsidR="00C22E73" w:rsidRPr="00AE1C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4457"/>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906AE"/>
    <w:rsid w:val="00395F5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2B09"/>
    <w:rsid w:val="00636376"/>
    <w:rsid w:val="006379DC"/>
    <w:rsid w:val="00645943"/>
    <w:rsid w:val="00646926"/>
    <w:rsid w:val="00647231"/>
    <w:rsid w:val="00650A03"/>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6E6"/>
    <w:rsid w:val="00884A28"/>
    <w:rsid w:val="00886545"/>
    <w:rsid w:val="00892723"/>
    <w:rsid w:val="0089449E"/>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A118D"/>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60D8C5"/>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5737</TotalTime>
  <Pages>4</Pages>
  <Words>447</Words>
  <Characters>2548</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600</cp:revision>
  <dcterms:created xsi:type="dcterms:W3CDTF">2023-11-13T02:30:00Z</dcterms:created>
  <dcterms:modified xsi:type="dcterms:W3CDTF">2024-04-04T08:58:00Z</dcterms:modified>
</cp:coreProperties>
</file>