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bookmarkStart w:id="0" w:name="_GoBack"/>
      <w:bookmarkEnd w:id="0"/>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E79BA">
        <w:rPr>
          <w:rFonts w:ascii="ＭＳ ゴシック" w:eastAsia="ＭＳ ゴシック" w:hAnsi="ＭＳ ゴシック" w:cs="Times New Roman" w:hint="eastAsia"/>
          <w:szCs w:val="21"/>
        </w:rPr>
        <w:t>24日（水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2E79BA">
        <w:rPr>
          <w:rFonts w:ascii="ＭＳ ゴシック" w:eastAsia="ＭＳ ゴシック" w:hAnsi="ＭＳ ゴシック" w:cs="Times New Roman" w:hint="eastAsia"/>
          <w:szCs w:val="21"/>
        </w:rPr>
        <w:t>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F74A0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E4676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r>
              <w:rPr>
                <w:rFonts w:ascii="ＭＳ ゴシック" w:eastAsia="ＭＳ ゴシック" w:hAnsi="ＭＳ ゴシック" w:cs="Times New Roman"/>
                <w:szCs w:val="21"/>
              </w:rPr>
              <w:t>B</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2E79BA"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2E79BA" w:rsidRDefault="002E79BA" w:rsidP="00F05296">
            <w:pPr>
              <w:jc w:val="center"/>
              <w:rPr>
                <w:rFonts w:ascii="ＭＳ ゴシック" w:eastAsia="ＭＳ ゴシック" w:hAnsi="ＭＳ ゴシック" w:cs="Times New Roman"/>
                <w:sz w:val="18"/>
                <w:szCs w:val="18"/>
              </w:rPr>
            </w:pPr>
            <w:r w:rsidRPr="002E79BA">
              <w:rPr>
                <w:rFonts w:ascii="ＭＳ ゴシック" w:eastAsia="ＭＳ ゴシック" w:hAnsi="ＭＳ ゴシック" w:cs="Times New Roman" w:hint="eastAsia"/>
                <w:sz w:val="18"/>
                <w:szCs w:val="18"/>
              </w:rPr>
              <w:t>欠補/日</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E79BA" w:rsidRPr="009720E3" w:rsidRDefault="002E79B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・入院時の持参薬について鑑別・指示受け漏れがないように注意して下さい。</w:t>
      </w:r>
    </w:p>
    <w:p w:rsidR="002E79BA" w:rsidRDefault="002E79B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48C8">
        <w:rPr>
          <w:rFonts w:ascii="ＭＳ ゴシック" w:eastAsia="ＭＳ ゴシック" w:hAnsi="ＭＳ ゴシック" w:cs="Times New Roman" w:hint="eastAsia"/>
          <w:szCs w:val="21"/>
        </w:rPr>
        <w:t>個人の使用し</w:t>
      </w:r>
      <w:r w:rsidR="008E48C8" w:rsidRPr="008E48C8">
        <w:rPr>
          <w:rFonts w:ascii="ＭＳ ゴシック" w:eastAsia="ＭＳ ゴシック" w:hAnsi="ＭＳ ゴシック" w:cs="Times New Roman" w:hint="eastAsia"/>
          <w:szCs w:val="21"/>
        </w:rPr>
        <w:t>た</w:t>
      </w:r>
      <w:r w:rsidRPr="008E48C8">
        <w:rPr>
          <w:rFonts w:ascii="ＭＳ ゴシック" w:eastAsia="ＭＳ ゴシック" w:hAnsi="ＭＳ ゴシック" w:cs="Times New Roman" w:hint="eastAsia"/>
          <w:szCs w:val="21"/>
        </w:rPr>
        <w:t>防水シーツ</w:t>
      </w:r>
      <w:r w:rsidR="008E48C8" w:rsidRPr="008E48C8">
        <w:rPr>
          <w:rFonts w:ascii="ＭＳ ゴシック" w:eastAsia="ＭＳ ゴシック" w:hAnsi="ＭＳ ゴシック" w:cs="Times New Roman" w:hint="eastAsia"/>
          <w:szCs w:val="21"/>
        </w:rPr>
        <w:t>は私物発注での処理をして下さい。</w:t>
      </w:r>
    </w:p>
    <w:p w:rsidR="00EB5273" w:rsidRPr="008E48C8" w:rsidRDefault="00EB527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・PHS（リーダー）届きました。大切に使用するようにして下さい。</w:t>
      </w:r>
    </w:p>
    <w:p w:rsidR="00E4676B" w:rsidRDefault="00E4676B" w:rsidP="00BA274B">
      <w:pPr>
        <w:rPr>
          <w:rFonts w:ascii="ＭＳ ゴシック" w:eastAsia="ＭＳ ゴシック" w:hAnsi="ＭＳ ゴシック" w:cs="Times New Roman"/>
          <w:szCs w:val="21"/>
        </w:rPr>
      </w:pPr>
    </w:p>
    <w:p w:rsidR="000E744C" w:rsidRPr="008E48C8" w:rsidRDefault="000E744C" w:rsidP="00BA274B">
      <w:pPr>
        <w:rPr>
          <w:rFonts w:ascii="ＭＳ ゴシック" w:eastAsia="ＭＳ ゴシック" w:hAnsi="ＭＳ ゴシック" w:cs="Times New Roman" w:hint="eastAsia"/>
          <w:szCs w:val="21"/>
        </w:rPr>
      </w:pPr>
    </w:p>
    <w:p w:rsidR="000F3BF0"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2E79BA" w:rsidRDefault="002E79B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健治様～12：14東Aユニット13号室へ医療保護入院</w:t>
      </w:r>
    </w:p>
    <w:p w:rsidR="00321515" w:rsidRPr="004B414E" w:rsidRDefault="0032151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21515">
        <w:rPr>
          <w:rFonts w:ascii="ＭＳ ゴシック" w:eastAsia="ＭＳ ゴシック" w:hAnsi="ＭＳ ゴシック" w:cs="Times New Roman" w:hint="eastAsia"/>
          <w:szCs w:val="21"/>
        </w:rPr>
        <w:t>工藤</w:t>
      </w:r>
      <w:r>
        <w:rPr>
          <w:rFonts w:ascii="ＭＳ ゴシック" w:eastAsia="ＭＳ ゴシック" w:hAnsi="ＭＳ ゴシック" w:cs="Times New Roman" w:hint="eastAsia"/>
          <w:szCs w:val="21"/>
        </w:rPr>
        <w:t xml:space="preserve">　</w:t>
      </w:r>
      <w:r w:rsidRPr="00321515">
        <w:rPr>
          <w:rFonts w:ascii="ＭＳ ゴシック" w:eastAsia="ＭＳ ゴシック" w:hAnsi="ＭＳ ゴシック" w:cs="Times New Roman"/>
          <w:szCs w:val="21"/>
        </w:rPr>
        <w:t>鎭典</w:t>
      </w:r>
      <w:r>
        <w:rPr>
          <w:rFonts w:ascii="ＭＳ ゴシック" w:eastAsia="ＭＳ ゴシック" w:hAnsi="ＭＳ ゴシック" w:cs="Times New Roman" w:hint="eastAsia"/>
          <w:szCs w:val="21"/>
        </w:rPr>
        <w:t>様～14：35</w:t>
      </w:r>
      <w:r w:rsidRPr="00321515">
        <w:rPr>
          <w:rFonts w:ascii="ＭＳ ゴシック" w:eastAsia="ＭＳ ゴシック" w:hAnsi="ＭＳ ゴシック" w:cs="Times New Roman" w:hint="eastAsia"/>
          <w:szCs w:val="21"/>
        </w:rPr>
        <w:t>東</w:t>
      </w:r>
      <w:r w:rsidRPr="00321515">
        <w:rPr>
          <w:rFonts w:ascii="ＭＳ ゴシック" w:eastAsia="ＭＳ ゴシック" w:hAnsi="ＭＳ ゴシック" w:cs="Times New Roman"/>
          <w:szCs w:val="21"/>
        </w:rPr>
        <w:t>Aユニット</w:t>
      </w:r>
      <w:r w:rsidRPr="00321515">
        <w:rPr>
          <w:rFonts w:ascii="ＭＳ ゴシック" w:eastAsia="ＭＳ ゴシック" w:hAnsi="ＭＳ ゴシック" w:cs="Times New Roman" w:hint="eastAsia"/>
          <w:sz w:val="16"/>
          <w:szCs w:val="16"/>
        </w:rPr>
        <w:t xml:space="preserve">　</w:t>
      </w:r>
      <w:r>
        <w:rPr>
          <w:rFonts w:ascii="ＭＳ ゴシック" w:eastAsia="ＭＳ ゴシック" w:hAnsi="ＭＳ ゴシック" w:cs="Times New Roman" w:hint="eastAsia"/>
          <w:szCs w:val="21"/>
        </w:rPr>
        <w:t>8</w:t>
      </w:r>
      <w:r w:rsidRPr="00321515">
        <w:rPr>
          <w:rFonts w:ascii="ＭＳ ゴシック" w:eastAsia="ＭＳ ゴシック" w:hAnsi="ＭＳ ゴシック" w:cs="Times New Roman"/>
          <w:szCs w:val="21"/>
        </w:rPr>
        <w:t>号室へ医療保護入院</w:t>
      </w:r>
    </w:p>
    <w:p w:rsidR="002E79BA" w:rsidRDefault="00F74A03" w:rsidP="009720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79BA">
        <w:rPr>
          <w:rFonts w:ascii="ＭＳ ゴシック" w:eastAsia="ＭＳ ゴシック" w:hAnsi="ＭＳ ゴシック" w:cs="Times New Roman" w:hint="eastAsia"/>
          <w:szCs w:val="21"/>
        </w:rPr>
        <w:t>豊川　フク様～10：00認知症行動・心理症状安定しているため、</w:t>
      </w:r>
      <w:r w:rsidR="002E4A9E" w:rsidRPr="004B414E">
        <w:rPr>
          <w:rFonts w:ascii="ＭＳ ゴシック" w:eastAsia="ＭＳ ゴシック" w:hAnsi="ＭＳ ゴシック" w:cs="Times New Roman" w:hint="eastAsia"/>
          <w:szCs w:val="21"/>
        </w:rPr>
        <w:t>南病棟</w:t>
      </w:r>
      <w:r w:rsidR="002E79BA">
        <w:rPr>
          <w:rFonts w:ascii="ＭＳ ゴシック" w:eastAsia="ＭＳ ゴシック" w:hAnsi="ＭＳ ゴシック" w:cs="Times New Roman"/>
          <w:szCs w:val="21"/>
        </w:rPr>
        <w:t>D</w:t>
      </w:r>
      <w:r w:rsidR="002E4A9E" w:rsidRPr="004B414E">
        <w:rPr>
          <w:rFonts w:ascii="ＭＳ ゴシック" w:eastAsia="ＭＳ ゴシック" w:hAnsi="ＭＳ ゴシック" w:cs="Times New Roman" w:hint="eastAsia"/>
          <w:szCs w:val="21"/>
        </w:rPr>
        <w:t>ユニット</w:t>
      </w:r>
      <w:r w:rsidR="002E79BA">
        <w:rPr>
          <w:rFonts w:ascii="ＭＳ ゴシック" w:eastAsia="ＭＳ ゴシック" w:hAnsi="ＭＳ ゴシック" w:cs="Times New Roman" w:hint="eastAsia"/>
          <w:szCs w:val="21"/>
        </w:rPr>
        <w:t>207</w:t>
      </w:r>
      <w:r w:rsidR="002E4A9E" w:rsidRPr="004B414E">
        <w:rPr>
          <w:rFonts w:ascii="ＭＳ ゴシック" w:eastAsia="ＭＳ ゴシック" w:hAnsi="ＭＳ ゴシック" w:cs="Times New Roman" w:hint="eastAsia"/>
          <w:szCs w:val="21"/>
        </w:rPr>
        <w:t>号室</w:t>
      </w:r>
      <w:r w:rsidR="002E79BA">
        <w:rPr>
          <w:rFonts w:ascii="ＭＳ ゴシック" w:eastAsia="ＭＳ ゴシック" w:hAnsi="ＭＳ ゴシック" w:cs="Times New Roman" w:hint="eastAsia"/>
          <w:szCs w:val="21"/>
        </w:rPr>
        <w:t>へ　　　転出</w:t>
      </w:r>
    </w:p>
    <w:p w:rsidR="002E79BA" w:rsidRDefault="002E79BA" w:rsidP="002E79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・大釜美香子様～10：30精神症状悪化</w:t>
      </w:r>
      <w:r w:rsidR="009720E3">
        <w:rPr>
          <w:rFonts w:ascii="ＭＳ ゴシック" w:eastAsia="ＭＳ ゴシック" w:hAnsi="ＭＳ ゴシック" w:cs="Times New Roman" w:hint="eastAsia"/>
          <w:szCs w:val="21"/>
        </w:rPr>
        <w:t>のため、東A15号室へ転入</w:t>
      </w:r>
    </w:p>
    <w:p w:rsidR="009720E3" w:rsidRDefault="009720E3" w:rsidP="002E79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啓祐様～東A13号室→東B2号室</w:t>
      </w:r>
    </w:p>
    <w:p w:rsidR="009720E3" w:rsidRDefault="009720E3" w:rsidP="002E79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理子様～東A15号室→東C6号室（本人 東A15号室）</w:t>
      </w:r>
    </w:p>
    <w:p w:rsidR="009720E3" w:rsidRPr="009720E3" w:rsidRDefault="009720E3" w:rsidP="009720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由香様～東合併症室→</w:t>
      </w:r>
      <w:r w:rsidRPr="009720E3">
        <w:rPr>
          <w:rFonts w:ascii="ＭＳ ゴシック" w:eastAsia="ＭＳ ゴシック" w:hAnsi="ＭＳ ゴシック" w:cs="Times New Roman" w:hint="eastAsia"/>
          <w:szCs w:val="21"/>
        </w:rPr>
        <w:t>東</w:t>
      </w:r>
      <w:r w:rsidRPr="009720E3">
        <w:rPr>
          <w:rFonts w:ascii="ＭＳ ゴシック" w:eastAsia="ＭＳ ゴシック" w:hAnsi="ＭＳ ゴシック" w:cs="Times New Roman"/>
          <w:szCs w:val="21"/>
        </w:rPr>
        <w:t>A15号室</w:t>
      </w:r>
    </w:p>
    <w:p w:rsidR="009720E3" w:rsidRPr="004B414E" w:rsidRDefault="009720E3" w:rsidP="002E79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720E3">
        <w:rPr>
          <w:rFonts w:ascii="ＭＳ ゴシック" w:eastAsia="ＭＳ ゴシック" w:hAnsi="ＭＳ ゴシック" w:cs="Times New Roman" w:hint="eastAsia"/>
          <w:szCs w:val="21"/>
        </w:rPr>
        <w:t>大釜美香子様～</w:t>
      </w:r>
      <w:r>
        <w:rPr>
          <w:rFonts w:ascii="ＭＳ ゴシック" w:eastAsia="ＭＳ ゴシック" w:hAnsi="ＭＳ ゴシック" w:cs="Times New Roman" w:hint="eastAsia"/>
          <w:szCs w:val="21"/>
        </w:rPr>
        <w:t>東A15号室→東合併症室（</w:t>
      </w:r>
      <w:r w:rsidRPr="009720E3">
        <w:rPr>
          <w:rFonts w:ascii="ＭＳ ゴシック" w:eastAsia="ＭＳ ゴシック" w:hAnsi="ＭＳ ゴシック" w:cs="Times New Roman" w:hint="eastAsia"/>
          <w:szCs w:val="21"/>
        </w:rPr>
        <w:t>本人</w:t>
      </w:r>
      <w:r w:rsidRPr="009720E3">
        <w:rPr>
          <w:rFonts w:ascii="ＭＳ ゴシック" w:eastAsia="ＭＳ ゴシック" w:hAnsi="ＭＳ ゴシック" w:cs="Times New Roman"/>
          <w:szCs w:val="21"/>
        </w:rPr>
        <w:t xml:space="preserve"> 東</w:t>
      </w:r>
      <w:r>
        <w:rPr>
          <w:rFonts w:ascii="ＭＳ ゴシック" w:eastAsia="ＭＳ ゴシック" w:hAnsi="ＭＳ ゴシック" w:cs="Times New Roman"/>
          <w:szCs w:val="21"/>
        </w:rPr>
        <w:t>A1</w:t>
      </w:r>
      <w:r>
        <w:rPr>
          <w:rFonts w:ascii="ＭＳ ゴシック" w:eastAsia="ＭＳ ゴシック" w:hAnsi="ＭＳ ゴシック" w:cs="Times New Roman" w:hint="eastAsia"/>
          <w:szCs w:val="21"/>
        </w:rPr>
        <w:t>6</w:t>
      </w:r>
      <w:r w:rsidRPr="009720E3">
        <w:rPr>
          <w:rFonts w:ascii="ＭＳ ゴシック" w:eastAsia="ＭＳ ゴシック" w:hAnsi="ＭＳ ゴシック" w:cs="Times New Roman"/>
          <w:szCs w:val="21"/>
        </w:rPr>
        <w:t>号室）</w:t>
      </w:r>
    </w:p>
    <w:p w:rsidR="008E48C8" w:rsidRPr="004B414E" w:rsidRDefault="008E48C8" w:rsidP="00BA274B">
      <w:pPr>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lastRenderedPageBreak/>
        <w:t>＜患者様連絡事項＞</w:t>
      </w:r>
    </w:p>
    <w:p w:rsidR="009720E3" w:rsidRDefault="00D2514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20E3">
        <w:rPr>
          <w:rFonts w:ascii="ＭＳ ゴシック" w:eastAsia="ＭＳ ゴシック" w:hAnsi="ＭＳ ゴシック" w:cs="Times New Roman" w:hint="eastAsia"/>
          <w:szCs w:val="21"/>
        </w:rPr>
        <w:t>河又　京子様～本日14：30有料老人ホーム「白桜」訪問調査。</w:t>
      </w:r>
      <w:r w:rsidR="00321515">
        <w:rPr>
          <w:rFonts w:ascii="ＭＳ ゴシック" w:eastAsia="ＭＳ ゴシック" w:hAnsi="ＭＳ ゴシック" w:cs="Times New Roman" w:hint="eastAsia"/>
          <w:szCs w:val="21"/>
        </w:rPr>
        <w:t>→施設側の都合により延期。</w:t>
      </w:r>
    </w:p>
    <w:p w:rsidR="00B6492D" w:rsidRDefault="009720E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仁八様～本日15：30介護保険認定調査。</w:t>
      </w:r>
    </w:p>
    <w:p w:rsidR="00D160AB" w:rsidRDefault="00B6492D" w:rsidP="009720E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20E3" w:rsidRPr="009720E3">
        <w:rPr>
          <w:rFonts w:ascii="ＭＳ ゴシック" w:eastAsia="ＭＳ ゴシック" w:hAnsi="ＭＳ ゴシック" w:cs="Times New Roman" w:hint="eastAsia"/>
          <w:szCs w:val="21"/>
        </w:rPr>
        <w:t>今田</w:t>
      </w:r>
      <w:r w:rsidR="009720E3">
        <w:rPr>
          <w:rFonts w:ascii="ＭＳ ゴシック" w:eastAsia="ＭＳ ゴシック" w:hAnsi="ＭＳ ゴシック" w:cs="Times New Roman" w:hint="eastAsia"/>
          <w:szCs w:val="21"/>
        </w:rPr>
        <w:t xml:space="preserve">　</w:t>
      </w:r>
      <w:r w:rsidR="009720E3" w:rsidRPr="009720E3">
        <w:rPr>
          <w:rFonts w:ascii="ＭＳ ゴシック" w:eastAsia="ＭＳ ゴシック" w:hAnsi="ＭＳ ゴシック" w:cs="Times New Roman"/>
          <w:szCs w:val="21"/>
        </w:rPr>
        <w:t>克博</w:t>
      </w:r>
      <w:r w:rsidR="009720E3">
        <w:rPr>
          <w:rFonts w:ascii="ＭＳ ゴシック" w:eastAsia="ＭＳ ゴシック" w:hAnsi="ＭＳ ゴシック" w:cs="Times New Roman" w:hint="eastAsia"/>
          <w:szCs w:val="21"/>
        </w:rPr>
        <w:t>様～</w:t>
      </w:r>
      <w:r w:rsidR="00D160AB" w:rsidRPr="009720E3">
        <w:rPr>
          <w:rFonts w:ascii="ＭＳ ゴシック" w:eastAsia="ＭＳ ゴシック" w:hAnsi="ＭＳ ゴシック" w:cs="Times New Roman"/>
          <w:szCs w:val="21"/>
        </w:rPr>
        <w:t>2/7（水）16：00</w:t>
      </w:r>
      <w:r w:rsidR="009720E3" w:rsidRPr="009720E3">
        <w:rPr>
          <w:rFonts w:ascii="ＭＳ ゴシック" w:eastAsia="ＭＳ ゴシック" w:hAnsi="ＭＳ ゴシック" w:cs="Times New Roman" w:hint="eastAsia"/>
          <w:szCs w:val="21"/>
        </w:rPr>
        <w:t>措置解除面談</w:t>
      </w:r>
      <w:r w:rsidR="00D160AB">
        <w:rPr>
          <w:rFonts w:ascii="ＭＳ ゴシック" w:eastAsia="ＭＳ ゴシック" w:hAnsi="ＭＳ ゴシック" w:cs="Times New Roman" w:hint="eastAsia"/>
          <w:szCs w:val="21"/>
        </w:rPr>
        <w:t>実施。</w:t>
      </w:r>
      <w:r w:rsidR="009720E3" w:rsidRPr="009720E3">
        <w:rPr>
          <w:rFonts w:ascii="ＭＳ ゴシック" w:eastAsia="ＭＳ ゴシック" w:hAnsi="ＭＳ ゴシック" w:cs="Times New Roman"/>
          <w:szCs w:val="21"/>
        </w:rPr>
        <w:t>同日 措置解除の予定</w:t>
      </w:r>
      <w:r w:rsidR="00D160AB">
        <w:rPr>
          <w:rFonts w:ascii="ＭＳ ゴシック" w:eastAsia="ＭＳ ゴシック" w:hAnsi="ＭＳ ゴシック" w:cs="Times New Roman" w:hint="eastAsia"/>
          <w:szCs w:val="21"/>
        </w:rPr>
        <w:t>。</w:t>
      </w:r>
    </w:p>
    <w:p w:rsidR="00D160AB" w:rsidRDefault="00D160AB" w:rsidP="00D160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w:t>
      </w:r>
      <w:r w:rsidRPr="00D160AB">
        <w:rPr>
          <w:rFonts w:ascii="ＭＳ ゴシック" w:eastAsia="ＭＳ ゴシック" w:hAnsi="ＭＳ ゴシック" w:cs="Times New Roman"/>
          <w:szCs w:val="21"/>
        </w:rPr>
        <w:t>1/26（金）16：00</w:t>
      </w:r>
      <w:r>
        <w:rPr>
          <w:rFonts w:ascii="ＭＳ ゴシック" w:eastAsia="ＭＳ ゴシック" w:hAnsi="ＭＳ ゴシック" w:cs="Times New Roman" w:hint="eastAsia"/>
          <w:szCs w:val="21"/>
        </w:rPr>
        <w:t>措置解除面談実施。</w:t>
      </w:r>
      <w:r w:rsidRPr="00D160AB">
        <w:rPr>
          <w:rFonts w:ascii="ＭＳ ゴシック" w:eastAsia="ＭＳ ゴシック" w:hAnsi="ＭＳ ゴシック" w:cs="Times New Roman"/>
          <w:szCs w:val="21"/>
        </w:rPr>
        <w:t>1/29（月）措置解除の予定</w:t>
      </w:r>
      <w:r>
        <w:rPr>
          <w:rFonts w:ascii="ＭＳ ゴシック" w:eastAsia="ＭＳ ゴシック" w:hAnsi="ＭＳ ゴシック" w:cs="Times New Roman" w:hint="eastAsia"/>
          <w:szCs w:val="21"/>
        </w:rPr>
        <w:t>。</w:t>
      </w:r>
    </w:p>
    <w:p w:rsidR="00A74CFD" w:rsidRDefault="009B40FC" w:rsidP="00D160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4CFD">
        <w:rPr>
          <w:rFonts w:ascii="ＭＳ ゴシック" w:eastAsia="ＭＳ ゴシック" w:hAnsi="ＭＳ ゴシック" w:cs="Times New Roman" w:hint="eastAsia"/>
          <w:szCs w:val="21"/>
        </w:rPr>
        <w:t>米内　進　様～家族よりみちのく記念病院へ転院の希望あり。</w:t>
      </w:r>
    </w:p>
    <w:p w:rsidR="009B40FC" w:rsidRDefault="008E48C8" w:rsidP="00A74CFD">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主治医へ診療情報提供書作成依頼。→PSWへFAX、医事課へ算定依頼済。</w:t>
      </w:r>
    </w:p>
    <w:p w:rsidR="00A74CFD" w:rsidRDefault="00A74CFD" w:rsidP="00A74C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陽介様～主治医より</w:t>
      </w:r>
      <w:r w:rsidRPr="00A74CFD">
        <w:rPr>
          <w:rFonts w:ascii="ＭＳ ゴシック" w:eastAsia="ＭＳ ゴシック" w:hAnsi="ＭＳ ゴシック" w:cs="Times New Roman" w:hint="eastAsia"/>
          <w:szCs w:val="21"/>
        </w:rPr>
        <w:t>臨時薬セフジトレン飲み切り中止の指示</w:t>
      </w:r>
      <w:r>
        <w:rPr>
          <w:rFonts w:ascii="ＭＳ ゴシック" w:eastAsia="ＭＳ ゴシック" w:hAnsi="ＭＳ ゴシック" w:cs="Times New Roman" w:hint="eastAsia"/>
          <w:szCs w:val="21"/>
        </w:rPr>
        <w:t>。</w:t>
      </w:r>
    </w:p>
    <w:p w:rsidR="00A74CFD" w:rsidRDefault="00A74CFD" w:rsidP="00A74C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フク様～</w:t>
      </w:r>
      <w:r w:rsidRPr="00A74CFD">
        <w:rPr>
          <w:rFonts w:ascii="ＭＳ ゴシック" w:eastAsia="ＭＳ ゴシック" w:hAnsi="ＭＳ ゴシック" w:cs="Times New Roman" w:hint="eastAsia"/>
          <w:szCs w:val="21"/>
        </w:rPr>
        <w:t>主治医より持参薬ヘモポリ中止の指示</w:t>
      </w:r>
      <w:r>
        <w:rPr>
          <w:rFonts w:ascii="ＭＳ ゴシック" w:eastAsia="ＭＳ ゴシック" w:hAnsi="ＭＳ ゴシック" w:cs="Times New Roman" w:hint="eastAsia"/>
          <w:szCs w:val="21"/>
        </w:rPr>
        <w:t>。</w:t>
      </w:r>
    </w:p>
    <w:p w:rsidR="00C4715C" w:rsidRPr="00C4715C" w:rsidRDefault="00A27C3A" w:rsidP="00C471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715C">
        <w:rPr>
          <w:rFonts w:ascii="ＭＳ ゴシック" w:eastAsia="ＭＳ ゴシック" w:hAnsi="ＭＳ ゴシック" w:cs="Times New Roman" w:hint="eastAsia"/>
          <w:szCs w:val="21"/>
        </w:rPr>
        <w:t>伊達　勝江様～</w:t>
      </w:r>
      <w:r w:rsidR="00C4715C" w:rsidRPr="00C4715C">
        <w:rPr>
          <w:rFonts w:ascii="ＭＳ ゴシック" w:eastAsia="ＭＳ ゴシック" w:hAnsi="ＭＳ ゴシック" w:cs="Times New Roman" w:hint="eastAsia"/>
          <w:szCs w:val="21"/>
        </w:rPr>
        <w:t>主治医へ夜間の睡眠不良（不穏・興奮なし）について報告</w:t>
      </w:r>
      <w:r w:rsidR="00C4715C">
        <w:rPr>
          <w:rFonts w:ascii="ＭＳ ゴシック" w:eastAsia="ＭＳ ゴシック" w:hAnsi="ＭＳ ゴシック" w:cs="Times New Roman" w:hint="eastAsia"/>
          <w:szCs w:val="21"/>
        </w:rPr>
        <w:t>。</w:t>
      </w:r>
    </w:p>
    <w:p w:rsidR="00A27C3A" w:rsidRDefault="00C4715C" w:rsidP="00C4715C">
      <w:pPr>
        <w:ind w:firstLineChars="800" w:firstLine="1680"/>
        <w:rPr>
          <w:rFonts w:ascii="ＭＳ ゴシック" w:eastAsia="ＭＳ ゴシック" w:hAnsi="ＭＳ ゴシック" w:cs="Times New Roman"/>
          <w:szCs w:val="21"/>
        </w:rPr>
      </w:pPr>
      <w:r w:rsidRPr="00C4715C">
        <w:rPr>
          <w:rFonts w:ascii="ＭＳ ゴシック" w:eastAsia="ＭＳ ゴシック" w:hAnsi="ＭＳ ゴシック" w:cs="Times New Roman" w:hint="eastAsia"/>
          <w:szCs w:val="21"/>
        </w:rPr>
        <w:t>臨時薬クエチアピン</w:t>
      </w:r>
      <w:r w:rsidRPr="00C4715C">
        <w:rPr>
          <w:rFonts w:ascii="ＭＳ ゴシック" w:eastAsia="ＭＳ ゴシック" w:hAnsi="ＭＳ ゴシック" w:cs="Times New Roman"/>
          <w:szCs w:val="21"/>
        </w:rPr>
        <w:t>12.5㎎1T　1×夕食後　追加となり7日分処方あり</w:t>
      </w:r>
      <w:r>
        <w:rPr>
          <w:rFonts w:ascii="ＭＳ ゴシック" w:eastAsia="ＭＳ ゴシック" w:hAnsi="ＭＳ ゴシック" w:cs="Times New Roman" w:hint="eastAsia"/>
          <w:szCs w:val="21"/>
        </w:rPr>
        <w:t>。</w:t>
      </w:r>
    </w:p>
    <w:p w:rsidR="00C4715C" w:rsidRDefault="008E48C8" w:rsidP="008E48C8">
      <w:pPr>
        <w:pStyle w:val="a5"/>
        <w:numPr>
          <w:ilvl w:val="0"/>
          <w:numId w:val="2"/>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　様</w:t>
      </w:r>
      <w:r w:rsidR="00C4715C" w:rsidRPr="008E48C8">
        <w:rPr>
          <w:rFonts w:ascii="ＭＳ ゴシック" w:eastAsia="ＭＳ ゴシック" w:hAnsi="ＭＳ ゴシック" w:cs="Times New Roman" w:hint="eastAsia"/>
          <w:szCs w:val="21"/>
        </w:rPr>
        <w:t>～</w:t>
      </w:r>
      <w:r w:rsidR="00096366" w:rsidRPr="008E48C8">
        <w:rPr>
          <w:rFonts w:ascii="ＭＳ ゴシック" w:eastAsia="ＭＳ ゴシック" w:hAnsi="ＭＳ ゴシック" w:cs="Times New Roman" w:hint="eastAsia"/>
          <w:szCs w:val="21"/>
        </w:rPr>
        <w:t>主治医より本日</w:t>
      </w:r>
      <w:r w:rsidR="0053049C" w:rsidRPr="008E48C8">
        <w:rPr>
          <w:rFonts w:ascii="ＭＳ ゴシック" w:eastAsia="ＭＳ ゴシック" w:hAnsi="ＭＳ ゴシック" w:cs="Times New Roman" w:hint="eastAsia"/>
          <w:szCs w:val="21"/>
        </w:rPr>
        <w:t>～</w:t>
      </w:r>
      <w:r w:rsidR="00096366" w:rsidRPr="008E48C8">
        <w:rPr>
          <w:rFonts w:ascii="ＭＳ ゴシック" w:eastAsia="ＭＳ ゴシック" w:hAnsi="ＭＳ ゴシック" w:cs="Times New Roman" w:hint="eastAsia"/>
          <w:szCs w:val="21"/>
        </w:rPr>
        <w:t>ヒルナミン</w:t>
      </w:r>
      <w:r w:rsidR="00096366" w:rsidRPr="008E48C8">
        <w:rPr>
          <w:rFonts w:ascii="ＭＳ ゴシック" w:eastAsia="ＭＳ ゴシック" w:hAnsi="ＭＳ ゴシック" w:cs="Times New Roman"/>
          <w:szCs w:val="21"/>
        </w:rPr>
        <w:t>2</w:t>
      </w:r>
      <w:r w:rsidR="00321515" w:rsidRPr="008E48C8">
        <w:rPr>
          <w:rFonts w:ascii="ＭＳ ゴシック" w:eastAsia="ＭＳ ゴシック" w:hAnsi="ＭＳ ゴシック" w:cs="Times New Roman" w:hint="eastAsia"/>
          <w:szCs w:val="21"/>
        </w:rPr>
        <w:t>T→</w:t>
      </w:r>
      <w:r w:rsidR="00096366" w:rsidRPr="008E48C8">
        <w:rPr>
          <w:rFonts w:ascii="ＭＳ ゴシック" w:eastAsia="ＭＳ ゴシック" w:hAnsi="ＭＳ ゴシック" w:cs="Times New Roman"/>
          <w:szCs w:val="21"/>
        </w:rPr>
        <w:t>1</w:t>
      </w:r>
      <w:r w:rsidR="00321515" w:rsidRPr="008E48C8">
        <w:rPr>
          <w:rFonts w:ascii="ＭＳ ゴシック" w:eastAsia="ＭＳ ゴシック" w:hAnsi="ＭＳ ゴシック" w:cs="Times New Roman" w:hint="eastAsia"/>
          <w:szCs w:val="21"/>
        </w:rPr>
        <w:t>T（</w:t>
      </w:r>
      <w:proofErr w:type="spellStart"/>
      <w:r w:rsidR="00321515" w:rsidRPr="008E48C8">
        <w:rPr>
          <w:rFonts w:ascii="ＭＳ ゴシック" w:eastAsia="ＭＳ ゴシック" w:hAnsi="ＭＳ ゴシック" w:cs="Times New Roman" w:hint="eastAsia"/>
          <w:szCs w:val="21"/>
        </w:rPr>
        <w:t>v</w:t>
      </w:r>
      <w:r w:rsidR="00321515" w:rsidRPr="008E48C8">
        <w:rPr>
          <w:rFonts w:ascii="ＭＳ ゴシック" w:eastAsia="ＭＳ ゴシック" w:hAnsi="ＭＳ ゴシック" w:cs="Times New Roman"/>
          <w:szCs w:val="21"/>
        </w:rPr>
        <w:t>ds</w:t>
      </w:r>
      <w:proofErr w:type="spellEnd"/>
      <w:r w:rsidR="00321515" w:rsidRPr="008E48C8">
        <w:rPr>
          <w:rFonts w:ascii="ＭＳ ゴシック" w:eastAsia="ＭＳ ゴシック" w:hAnsi="ＭＳ ゴシック" w:cs="Times New Roman" w:hint="eastAsia"/>
          <w:szCs w:val="21"/>
        </w:rPr>
        <w:t>）へ</w:t>
      </w:r>
      <w:r w:rsidR="00096366" w:rsidRPr="008E48C8">
        <w:rPr>
          <w:rFonts w:ascii="ＭＳ ゴシック" w:eastAsia="ＭＳ ゴシック" w:hAnsi="ＭＳ ゴシック" w:cs="Times New Roman"/>
          <w:szCs w:val="21"/>
        </w:rPr>
        <w:t>減量の指示</w:t>
      </w:r>
      <w:r w:rsidR="00321515" w:rsidRPr="008E48C8">
        <w:rPr>
          <w:rFonts w:ascii="ＭＳ ゴシック" w:eastAsia="ＭＳ ゴシック" w:hAnsi="ＭＳ ゴシック" w:cs="Times New Roman" w:hint="eastAsia"/>
          <w:szCs w:val="21"/>
        </w:rPr>
        <w:t>。</w:t>
      </w:r>
      <w:r w:rsidR="00321515" w:rsidRPr="008E48C8">
        <w:rPr>
          <w:rFonts w:ascii="ＭＳ ゴシック" w:eastAsia="ＭＳ ゴシック" w:hAnsi="ＭＳ ゴシック" w:cs="Times New Roman"/>
          <w:szCs w:val="21"/>
        </w:rPr>
        <w:t>除剤</w:t>
      </w:r>
      <w:r w:rsidR="00321515" w:rsidRPr="008E48C8">
        <w:rPr>
          <w:rFonts w:ascii="ＭＳ ゴシック" w:eastAsia="ＭＳ ゴシック" w:hAnsi="ＭＳ ゴシック" w:cs="Times New Roman" w:hint="eastAsia"/>
          <w:szCs w:val="21"/>
        </w:rPr>
        <w:t>済。</w:t>
      </w:r>
    </w:p>
    <w:p w:rsidR="008E48C8" w:rsidRDefault="008E48C8" w:rsidP="008E48C8">
      <w:pPr>
        <w:rPr>
          <w:rFonts w:ascii="ＭＳ ゴシック" w:eastAsia="ＭＳ ゴシック" w:hAnsi="ＭＳ ゴシック" w:cs="Times New Roman"/>
          <w:szCs w:val="21"/>
        </w:rPr>
      </w:pPr>
    </w:p>
    <w:p w:rsidR="000E744C" w:rsidRDefault="000E744C" w:rsidP="008E48C8">
      <w:pPr>
        <w:rPr>
          <w:rFonts w:ascii="ＭＳ ゴシック" w:eastAsia="ＭＳ ゴシック" w:hAnsi="ＭＳ ゴシック" w:cs="Times New Roman" w:hint="eastAsia"/>
          <w:szCs w:val="21"/>
        </w:rPr>
      </w:pPr>
    </w:p>
    <w:p w:rsidR="008E48C8" w:rsidRPr="000E744C" w:rsidRDefault="008E48C8" w:rsidP="008E48C8">
      <w:pPr>
        <w:rPr>
          <w:rFonts w:ascii="ＭＳ ゴシック" w:eastAsia="ＭＳ ゴシック" w:hAnsi="ＭＳ ゴシック" w:cs="Times New Roman"/>
          <w:szCs w:val="21"/>
        </w:rPr>
      </w:pPr>
      <w:r w:rsidRPr="000E744C">
        <w:rPr>
          <w:rFonts w:ascii="ＭＳ ゴシック" w:eastAsia="ＭＳ ゴシック" w:hAnsi="ＭＳ ゴシック" w:cs="Times New Roman" w:hint="eastAsia"/>
          <w:szCs w:val="21"/>
        </w:rPr>
        <w:t>＜深澤</w:t>
      </w:r>
      <w:proofErr w:type="spellStart"/>
      <w:r w:rsidRPr="000E744C">
        <w:rPr>
          <w:rFonts w:ascii="ＭＳ ゴシック" w:eastAsia="ＭＳ ゴシック" w:hAnsi="ＭＳ ゴシック" w:cs="Times New Roman" w:hint="eastAsia"/>
          <w:szCs w:val="21"/>
        </w:rPr>
        <w:t>Dr</w:t>
      </w:r>
      <w:proofErr w:type="spellEnd"/>
      <w:r w:rsidRPr="000E744C">
        <w:rPr>
          <w:rFonts w:ascii="ＭＳ ゴシック" w:eastAsia="ＭＳ ゴシック" w:hAnsi="ＭＳ ゴシック" w:cs="Times New Roman" w:hint="eastAsia"/>
          <w:szCs w:val="21"/>
        </w:rPr>
        <w:t>診察情報＞</w:t>
      </w:r>
    </w:p>
    <w:p w:rsidR="00154673" w:rsidRPr="00154673" w:rsidRDefault="00EB5273" w:rsidP="001546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154673">
        <w:rPr>
          <w:rFonts w:ascii="ＭＳ ゴシック" w:eastAsia="ＭＳ ゴシック" w:hAnsi="ＭＳ ゴシック" w:cs="Times New Roman" w:hint="eastAsia"/>
          <w:szCs w:val="21"/>
        </w:rPr>
        <w:t>本人希望により19</w:t>
      </w:r>
      <w:r w:rsidR="00154673" w:rsidRPr="00154673">
        <w:rPr>
          <w:rFonts w:ascii="ＭＳ ゴシック" w:eastAsia="ＭＳ ゴシック" w:hAnsi="ＭＳ ゴシック" w:cs="Times New Roman" w:hint="eastAsia"/>
          <w:szCs w:val="21"/>
        </w:rPr>
        <w:t>ツムラ小青竜湯エキス顆粒、ヒアルロン酸点眼薬、</w:t>
      </w:r>
      <w:r w:rsidR="00154673" w:rsidRPr="00154673">
        <w:rPr>
          <w:rFonts w:ascii="ＭＳ ゴシック" w:eastAsia="ＭＳ ゴシック" w:hAnsi="ＭＳ ゴシック" w:cs="Times New Roman"/>
          <w:szCs w:val="21"/>
        </w:rPr>
        <w:t>AZ点眼薬処方</w:t>
      </w:r>
      <w:r w:rsidR="00154673">
        <w:rPr>
          <w:rFonts w:ascii="ＭＳ ゴシック" w:eastAsia="ＭＳ ゴシック" w:hAnsi="ＭＳ ゴシック" w:cs="Times New Roman" w:hint="eastAsia"/>
          <w:szCs w:val="21"/>
        </w:rPr>
        <w:t>あり</w:t>
      </w:r>
      <w:r w:rsidR="00154673">
        <w:rPr>
          <w:rFonts w:ascii="ＭＳ ゴシック" w:eastAsia="ＭＳ ゴシック" w:hAnsi="ＭＳ ゴシック" w:cs="Times New Roman"/>
          <w:szCs w:val="21"/>
        </w:rPr>
        <w:t>。臨時薬フェロミア中止、他同内容</w:t>
      </w:r>
      <w:r w:rsidR="00154673">
        <w:rPr>
          <w:rFonts w:ascii="ＭＳ ゴシック" w:eastAsia="ＭＳ ゴシック" w:hAnsi="ＭＳ ゴシック" w:cs="Times New Roman" w:hint="eastAsia"/>
          <w:szCs w:val="21"/>
        </w:rPr>
        <w:t>により</w:t>
      </w:r>
      <w:r w:rsidR="00154673" w:rsidRPr="00154673">
        <w:rPr>
          <w:rFonts w:ascii="ＭＳ ゴシック" w:eastAsia="ＭＳ ゴシック" w:hAnsi="ＭＳ ゴシック" w:cs="Times New Roman"/>
          <w:szCs w:val="21"/>
        </w:rPr>
        <w:t>7日分処方</w:t>
      </w:r>
      <w:r w:rsidR="00154673">
        <w:rPr>
          <w:rFonts w:ascii="ＭＳ ゴシック" w:eastAsia="ＭＳ ゴシック" w:hAnsi="ＭＳ ゴシック" w:cs="Times New Roman" w:hint="eastAsia"/>
          <w:szCs w:val="21"/>
        </w:rPr>
        <w:t>あり</w:t>
      </w:r>
      <w:r w:rsidR="00154673" w:rsidRPr="00154673">
        <w:rPr>
          <w:rFonts w:ascii="ＭＳ ゴシック" w:eastAsia="ＭＳ ゴシック" w:hAnsi="ＭＳ ゴシック" w:cs="Times New Roman"/>
          <w:szCs w:val="21"/>
        </w:rPr>
        <w:t>。</w:t>
      </w:r>
    </w:p>
    <w:p w:rsidR="00EB5273" w:rsidRDefault="00154673" w:rsidP="00154673">
      <w:pPr>
        <w:ind w:leftChars="800" w:left="1680"/>
        <w:rPr>
          <w:rFonts w:ascii="ＭＳ ゴシック" w:eastAsia="ＭＳ ゴシック" w:hAnsi="ＭＳ ゴシック" w:cs="Times New Roman"/>
          <w:szCs w:val="21"/>
        </w:rPr>
      </w:pPr>
      <w:r w:rsidRPr="00154673">
        <w:rPr>
          <w:rFonts w:ascii="ＭＳ ゴシック" w:eastAsia="ＭＳ ゴシック" w:hAnsi="ＭＳ ゴシック" w:cs="Times New Roman" w:hint="eastAsia"/>
          <w:szCs w:val="21"/>
        </w:rPr>
        <w:t>隔離環境</w:t>
      </w:r>
      <w:r>
        <w:rPr>
          <w:rFonts w:ascii="ＭＳ ゴシック" w:eastAsia="ＭＳ ゴシック" w:hAnsi="ＭＳ ゴシック" w:cs="Times New Roman" w:hint="eastAsia"/>
          <w:szCs w:val="21"/>
        </w:rPr>
        <w:t>・私物</w:t>
      </w:r>
      <w:r w:rsidRPr="00154673">
        <w:rPr>
          <w:rFonts w:ascii="ＭＳ ゴシック" w:eastAsia="ＭＳ ゴシック" w:hAnsi="ＭＳ ゴシック" w:cs="Times New Roman" w:hint="eastAsia"/>
          <w:szCs w:val="21"/>
        </w:rPr>
        <w:t>（本人</w:t>
      </w:r>
      <w:r>
        <w:rPr>
          <w:rFonts w:ascii="ＭＳ ゴシック" w:eastAsia="ＭＳ ゴシック" w:hAnsi="ＭＳ ゴシック" w:cs="Times New Roman" w:hint="eastAsia"/>
          <w:szCs w:val="21"/>
        </w:rPr>
        <w:t>所持分の厳選、スマホ使用方法）について検討し</w:t>
      </w:r>
      <w:r w:rsidRPr="00154673">
        <w:rPr>
          <w:rFonts w:ascii="ＭＳ ゴシック" w:eastAsia="ＭＳ ゴシック" w:hAnsi="ＭＳ ゴシック" w:cs="Times New Roman" w:hint="eastAsia"/>
          <w:szCs w:val="21"/>
        </w:rPr>
        <w:t>進める</w:t>
      </w:r>
      <w:r>
        <w:rPr>
          <w:rFonts w:ascii="ＭＳ ゴシック" w:eastAsia="ＭＳ ゴシック" w:hAnsi="ＭＳ ゴシック" w:cs="Times New Roman" w:hint="eastAsia"/>
          <w:szCs w:val="21"/>
        </w:rPr>
        <w:t xml:space="preserve">　　よう指示。</w:t>
      </w:r>
    </w:p>
    <w:p w:rsidR="00EB5273" w:rsidRDefault="008E48C8" w:rsidP="008E48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5273">
        <w:rPr>
          <w:rFonts w:ascii="ＭＳ ゴシック" w:eastAsia="ＭＳ ゴシック" w:hAnsi="ＭＳ ゴシック" w:cs="Times New Roman" w:hint="eastAsia"/>
          <w:szCs w:val="21"/>
        </w:rPr>
        <w:t>松谷さと子様～</w:t>
      </w:r>
      <w:r w:rsidR="00EB5273" w:rsidRPr="00EB5273">
        <w:rPr>
          <w:rFonts w:ascii="ＭＳ ゴシック" w:eastAsia="ＭＳ ゴシック" w:hAnsi="ＭＳ ゴシック" w:cs="Times New Roman" w:hint="eastAsia"/>
          <w:szCs w:val="21"/>
        </w:rPr>
        <w:t>臨時薬同内容</w:t>
      </w:r>
      <w:r w:rsidR="00EB5273">
        <w:rPr>
          <w:rFonts w:ascii="ＭＳ ゴシック" w:eastAsia="ＭＳ ゴシック" w:hAnsi="ＭＳ ゴシック" w:cs="Times New Roman" w:hint="eastAsia"/>
          <w:szCs w:val="21"/>
        </w:rPr>
        <w:t>により</w:t>
      </w:r>
      <w:r w:rsidR="00EB5273" w:rsidRPr="00EB5273">
        <w:rPr>
          <w:rFonts w:ascii="ＭＳ ゴシック" w:eastAsia="ＭＳ ゴシック" w:hAnsi="ＭＳ ゴシック" w:cs="Times New Roman"/>
          <w:szCs w:val="21"/>
        </w:rPr>
        <w:t>7</w:t>
      </w:r>
      <w:r w:rsidR="00EB5273">
        <w:rPr>
          <w:rFonts w:ascii="ＭＳ ゴシック" w:eastAsia="ＭＳ ゴシック" w:hAnsi="ＭＳ ゴシック" w:cs="Times New Roman"/>
          <w:szCs w:val="21"/>
        </w:rPr>
        <w:t>日分</w:t>
      </w:r>
      <w:r w:rsidR="00EB5273">
        <w:rPr>
          <w:rFonts w:ascii="ＭＳ ゴシック" w:eastAsia="ＭＳ ゴシック" w:hAnsi="ＭＳ ゴシック" w:cs="Times New Roman" w:hint="eastAsia"/>
          <w:szCs w:val="21"/>
        </w:rPr>
        <w:t>、</w:t>
      </w:r>
      <w:r w:rsidR="00EB5273" w:rsidRPr="00EB5273">
        <w:rPr>
          <w:rFonts w:ascii="ＭＳ ゴシック" w:eastAsia="ＭＳ ゴシック" w:hAnsi="ＭＳ ゴシック" w:cs="Times New Roman"/>
          <w:szCs w:val="21"/>
        </w:rPr>
        <w:t>不眠時</w:t>
      </w:r>
      <w:r w:rsidR="00EB5273">
        <w:rPr>
          <w:rFonts w:ascii="ＭＳ ゴシック" w:eastAsia="ＭＳ ゴシック" w:hAnsi="ＭＳ ゴシック" w:cs="Times New Roman" w:hint="eastAsia"/>
          <w:szCs w:val="21"/>
        </w:rPr>
        <w:t>頓服</w:t>
      </w:r>
      <w:r w:rsidR="00EB5273" w:rsidRPr="00EB5273">
        <w:rPr>
          <w:rFonts w:ascii="ＭＳ ゴシック" w:eastAsia="ＭＳ ゴシック" w:hAnsi="ＭＳ ゴシック" w:cs="Times New Roman"/>
          <w:szCs w:val="21"/>
        </w:rPr>
        <w:t>薬デエビゴ30回分処方あり</w:t>
      </w:r>
      <w:r w:rsidR="00EB5273">
        <w:rPr>
          <w:rFonts w:ascii="ＭＳ ゴシック" w:eastAsia="ＭＳ ゴシック" w:hAnsi="ＭＳ ゴシック" w:cs="Times New Roman" w:hint="eastAsia"/>
          <w:szCs w:val="21"/>
        </w:rPr>
        <w:t>。</w:t>
      </w:r>
    </w:p>
    <w:p w:rsidR="00EB5273" w:rsidRDefault="00EB5273" w:rsidP="008E48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0E744C">
        <w:rPr>
          <w:rFonts w:ascii="ＭＳ ゴシック" w:eastAsia="ＭＳ ゴシック" w:hAnsi="ＭＳ ゴシック" w:cs="Times New Roman" w:hint="eastAsia"/>
          <w:szCs w:val="21"/>
        </w:rPr>
        <w:t>臨時薬同内容により</w:t>
      </w:r>
      <w:r w:rsidR="000E744C" w:rsidRPr="000E744C">
        <w:rPr>
          <w:rFonts w:ascii="ＭＳ ゴシック" w:eastAsia="ＭＳ ゴシック" w:hAnsi="ＭＳ ゴシック" w:cs="Times New Roman"/>
          <w:szCs w:val="21"/>
        </w:rPr>
        <w:t>7日分処方</w:t>
      </w:r>
      <w:r w:rsidR="000E744C">
        <w:rPr>
          <w:rFonts w:ascii="ＭＳ ゴシック" w:eastAsia="ＭＳ ゴシック" w:hAnsi="ＭＳ ゴシック" w:cs="Times New Roman" w:hint="eastAsia"/>
          <w:szCs w:val="21"/>
        </w:rPr>
        <w:t>あり。</w:t>
      </w:r>
    </w:p>
    <w:p w:rsidR="00EB5273" w:rsidRPr="008E48C8" w:rsidRDefault="00EB5273" w:rsidP="008E48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5273">
        <w:rPr>
          <w:rFonts w:ascii="ＭＳ ゴシック" w:eastAsia="ＭＳ ゴシック" w:hAnsi="ＭＳ ゴシック" w:cs="Times New Roman" w:hint="eastAsia"/>
          <w:szCs w:val="21"/>
        </w:rPr>
        <w:t>藤井</w:t>
      </w:r>
      <w:r>
        <w:rPr>
          <w:rFonts w:ascii="ＭＳ ゴシック" w:eastAsia="ＭＳ ゴシック" w:hAnsi="ＭＳ ゴシック" w:cs="Times New Roman" w:hint="eastAsia"/>
          <w:szCs w:val="21"/>
        </w:rPr>
        <w:t xml:space="preserve">　</w:t>
      </w:r>
      <w:r w:rsidRPr="00EB5273">
        <w:rPr>
          <w:rFonts w:ascii="ＭＳ ゴシック" w:eastAsia="ＭＳ ゴシック" w:hAnsi="ＭＳ ゴシック" w:cs="Times New Roman"/>
          <w:szCs w:val="21"/>
        </w:rPr>
        <w:t>崇史</w:t>
      </w:r>
      <w:r>
        <w:rPr>
          <w:rFonts w:ascii="ＭＳ ゴシック" w:eastAsia="ＭＳ ゴシック" w:hAnsi="ＭＳ ゴシック" w:cs="Times New Roman" w:hint="eastAsia"/>
          <w:szCs w:val="21"/>
        </w:rPr>
        <w:t>様～</w:t>
      </w:r>
      <w:r w:rsidR="000E744C" w:rsidRPr="000E744C">
        <w:rPr>
          <w:rFonts w:ascii="ＭＳ ゴシック" w:eastAsia="ＭＳ ゴシック" w:hAnsi="ＭＳ ゴシック" w:cs="Times New Roman" w:hint="eastAsia"/>
          <w:szCs w:val="21"/>
        </w:rPr>
        <w:t>臨時薬ロドピン</w:t>
      </w:r>
      <w:r w:rsidR="000E744C" w:rsidRPr="000E744C">
        <w:rPr>
          <w:rFonts w:ascii="ＭＳ ゴシック" w:eastAsia="ＭＳ ゴシック" w:hAnsi="ＭＳ ゴシック" w:cs="Times New Roman"/>
          <w:szCs w:val="21"/>
        </w:rPr>
        <w:t>150㎎→300</w:t>
      </w:r>
      <w:r w:rsidR="000E744C">
        <w:rPr>
          <w:rFonts w:ascii="ＭＳ ゴシック" w:eastAsia="ＭＳ ゴシック" w:hAnsi="ＭＳ ゴシック" w:cs="Times New Roman"/>
          <w:szCs w:val="21"/>
        </w:rPr>
        <w:t>㎎へ増量</w:t>
      </w:r>
      <w:r w:rsidR="000E744C">
        <w:rPr>
          <w:rFonts w:ascii="ＭＳ ゴシック" w:eastAsia="ＭＳ ゴシック" w:hAnsi="ＭＳ ゴシック" w:cs="Times New Roman" w:hint="eastAsia"/>
          <w:szCs w:val="21"/>
        </w:rPr>
        <w:t xml:space="preserve">　</w:t>
      </w:r>
      <w:r w:rsidR="000E744C">
        <w:rPr>
          <w:rFonts w:ascii="ＭＳ ゴシック" w:eastAsia="ＭＳ ゴシック" w:hAnsi="ＭＳ ゴシック" w:cs="Times New Roman"/>
          <w:szCs w:val="21"/>
        </w:rPr>
        <w:t>他同内容</w:t>
      </w:r>
      <w:r w:rsidR="000E744C">
        <w:rPr>
          <w:rFonts w:ascii="ＭＳ ゴシック" w:eastAsia="ＭＳ ゴシック" w:hAnsi="ＭＳ ゴシック" w:cs="Times New Roman" w:hint="eastAsia"/>
          <w:szCs w:val="21"/>
        </w:rPr>
        <w:t>により</w:t>
      </w:r>
      <w:r w:rsidR="000E744C" w:rsidRPr="000E744C">
        <w:rPr>
          <w:rFonts w:ascii="ＭＳ ゴシック" w:eastAsia="ＭＳ ゴシック" w:hAnsi="ＭＳ ゴシック" w:cs="Times New Roman"/>
          <w:szCs w:val="21"/>
        </w:rPr>
        <w:t>7日分処方</w:t>
      </w:r>
      <w:r w:rsidR="000E744C">
        <w:rPr>
          <w:rFonts w:ascii="ＭＳ ゴシック" w:eastAsia="ＭＳ ゴシック" w:hAnsi="ＭＳ ゴシック" w:cs="Times New Roman" w:hint="eastAsia"/>
          <w:szCs w:val="21"/>
        </w:rPr>
        <w:t>あり。</w:t>
      </w:r>
    </w:p>
    <w:p w:rsidR="009720E3" w:rsidRDefault="00EB5273" w:rsidP="000E744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・大矢</w:t>
      </w:r>
      <w:r w:rsidRPr="00EB5273">
        <w:rPr>
          <w:rFonts w:ascii="ＭＳ ゴシック" w:eastAsia="ＭＳ ゴシック" w:hAnsi="ＭＳ ゴシック" w:hint="eastAsia"/>
          <w:color w:val="000000"/>
          <w:spacing w:val="8"/>
          <w:sz w:val="16"/>
          <w:szCs w:val="16"/>
        </w:rPr>
        <w:t xml:space="preserve">　</w:t>
      </w:r>
      <w:r w:rsidRPr="00EB5273">
        <w:rPr>
          <w:rFonts w:ascii="ＭＳ ゴシック" w:eastAsia="ＭＳ ゴシック" w:hAnsi="ＭＳ ゴシック"/>
          <w:color w:val="000000"/>
          <w:spacing w:val="8"/>
          <w:szCs w:val="21"/>
        </w:rPr>
        <w:t>康彰</w:t>
      </w:r>
      <w:r>
        <w:rPr>
          <w:rFonts w:ascii="ＭＳ ゴシック" w:eastAsia="ＭＳ ゴシック" w:hAnsi="ＭＳ ゴシック" w:hint="eastAsia"/>
          <w:color w:val="000000"/>
          <w:spacing w:val="8"/>
          <w:szCs w:val="21"/>
        </w:rPr>
        <w:t>様～</w:t>
      </w:r>
      <w:r w:rsidR="000E744C" w:rsidRPr="000E744C">
        <w:rPr>
          <w:rFonts w:ascii="ＭＳ ゴシック" w:eastAsia="ＭＳ ゴシック" w:hAnsi="ＭＳ ゴシック" w:hint="eastAsia"/>
          <w:color w:val="000000"/>
          <w:spacing w:val="8"/>
          <w:szCs w:val="21"/>
        </w:rPr>
        <w:t>家族希望の状態説明については、検査結果</w:t>
      </w:r>
      <w:r w:rsidR="000E744C">
        <w:rPr>
          <w:rFonts w:ascii="ＭＳ ゴシック" w:eastAsia="ＭＳ ゴシック" w:hAnsi="ＭＳ ゴシック" w:hint="eastAsia"/>
          <w:color w:val="000000"/>
          <w:spacing w:val="8"/>
          <w:szCs w:val="21"/>
        </w:rPr>
        <w:t>など</w:t>
      </w:r>
      <w:r w:rsidR="000E744C" w:rsidRPr="000E744C">
        <w:rPr>
          <w:rFonts w:ascii="ＭＳ ゴシック" w:eastAsia="ＭＳ ゴシック" w:hAnsi="ＭＳ ゴシック" w:hint="eastAsia"/>
          <w:color w:val="000000"/>
          <w:spacing w:val="8"/>
          <w:szCs w:val="21"/>
        </w:rPr>
        <w:t>情報</w:t>
      </w:r>
      <w:r w:rsidR="000E744C">
        <w:rPr>
          <w:rFonts w:ascii="ＭＳ ゴシック" w:eastAsia="ＭＳ ゴシック" w:hAnsi="ＭＳ ゴシック" w:hint="eastAsia"/>
          <w:color w:val="000000"/>
          <w:spacing w:val="8"/>
          <w:szCs w:val="21"/>
        </w:rPr>
        <w:t>整理する</w:t>
      </w:r>
      <w:r w:rsidR="000E744C" w:rsidRPr="000E744C">
        <w:rPr>
          <w:rFonts w:ascii="ＭＳ ゴシック" w:eastAsia="ＭＳ ゴシック" w:hAnsi="ＭＳ ゴシック" w:hint="eastAsia"/>
          <w:color w:val="000000"/>
          <w:spacing w:val="8"/>
          <w:szCs w:val="21"/>
        </w:rPr>
        <w:t>必要がある</w:t>
      </w:r>
      <w:r w:rsidR="000E744C">
        <w:rPr>
          <w:rFonts w:ascii="ＭＳ ゴシック" w:eastAsia="ＭＳ ゴシック" w:hAnsi="ＭＳ ゴシック" w:hint="eastAsia"/>
          <w:color w:val="000000"/>
          <w:spacing w:val="8"/>
          <w:szCs w:val="21"/>
        </w:rPr>
        <w:t xml:space="preserve">　</w:t>
      </w:r>
      <w:r w:rsidR="000E744C" w:rsidRPr="000E744C">
        <w:rPr>
          <w:rFonts w:ascii="ＭＳ ゴシック" w:eastAsia="ＭＳ ゴシック" w:hAnsi="ＭＳ ゴシック" w:hint="eastAsia"/>
          <w:color w:val="000000"/>
          <w:spacing w:val="8"/>
          <w:szCs w:val="21"/>
        </w:rPr>
        <w:t>ため、</w:t>
      </w:r>
      <w:r w:rsidR="000E744C" w:rsidRPr="000E744C">
        <w:rPr>
          <w:rFonts w:ascii="ＭＳ ゴシック" w:eastAsia="ＭＳ ゴシック" w:hAnsi="ＭＳ ゴシック"/>
          <w:color w:val="000000"/>
          <w:spacing w:val="8"/>
          <w:szCs w:val="21"/>
        </w:rPr>
        <w:t>1～2</w:t>
      </w:r>
      <w:r w:rsidR="000E744C">
        <w:rPr>
          <w:rFonts w:ascii="ＭＳ ゴシック" w:eastAsia="ＭＳ ゴシック" w:hAnsi="ＭＳ ゴシック"/>
          <w:color w:val="000000"/>
          <w:spacing w:val="8"/>
          <w:szCs w:val="21"/>
        </w:rPr>
        <w:t>週間後に連絡する</w:t>
      </w:r>
      <w:r w:rsidR="000E744C">
        <w:rPr>
          <w:rFonts w:ascii="ＭＳ ゴシック" w:eastAsia="ＭＳ ゴシック" w:hAnsi="ＭＳ ゴシック" w:hint="eastAsia"/>
          <w:color w:val="000000"/>
          <w:spacing w:val="8"/>
          <w:szCs w:val="21"/>
        </w:rPr>
        <w:t>事</w:t>
      </w:r>
      <w:r w:rsidR="000E744C">
        <w:rPr>
          <w:rFonts w:ascii="ＭＳ ゴシック" w:eastAsia="ＭＳ ゴシック" w:hAnsi="ＭＳ ゴシック"/>
          <w:color w:val="000000"/>
          <w:spacing w:val="8"/>
          <w:szCs w:val="21"/>
        </w:rPr>
        <w:t>を伝えるよう指示</w:t>
      </w:r>
      <w:r w:rsidR="000E744C" w:rsidRPr="000E744C">
        <w:rPr>
          <w:rFonts w:ascii="ＭＳ ゴシック" w:eastAsia="ＭＳ ゴシック" w:hAnsi="ＭＳ ゴシック"/>
          <w:color w:val="000000"/>
          <w:spacing w:val="8"/>
          <w:szCs w:val="21"/>
        </w:rPr>
        <w:t>。</w:t>
      </w:r>
    </w:p>
    <w:p w:rsidR="00EB5273" w:rsidRDefault="00EB5273" w:rsidP="00FD5CB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EB5273">
        <w:rPr>
          <w:rFonts w:ascii="ＭＳ ゴシック" w:eastAsia="ＭＳ ゴシック" w:hAnsi="ＭＳ ゴシック" w:hint="eastAsia"/>
          <w:color w:val="000000"/>
          <w:spacing w:val="8"/>
          <w:szCs w:val="21"/>
        </w:rPr>
        <w:t>川村</w:t>
      </w:r>
      <w:r w:rsidRPr="00EB5273">
        <w:rPr>
          <w:rFonts w:ascii="ＭＳ ゴシック" w:eastAsia="ＭＳ ゴシック" w:hAnsi="ＭＳ ゴシック"/>
          <w:color w:val="000000"/>
          <w:spacing w:val="8"/>
          <w:szCs w:val="21"/>
        </w:rPr>
        <w:t xml:space="preserve"> 和弘</w:t>
      </w:r>
      <w:r>
        <w:rPr>
          <w:rFonts w:ascii="ＭＳ ゴシック" w:eastAsia="ＭＳ ゴシック" w:hAnsi="ＭＳ ゴシック" w:hint="eastAsia"/>
          <w:color w:val="000000"/>
          <w:spacing w:val="8"/>
          <w:szCs w:val="21"/>
        </w:rPr>
        <w:t>様～</w:t>
      </w:r>
      <w:r w:rsidR="00FC5306" w:rsidRPr="00FC5306">
        <w:rPr>
          <w:rFonts w:ascii="ＭＳ ゴシック" w:eastAsia="ＭＳ ゴシック" w:hAnsi="ＭＳ ゴシック" w:hint="eastAsia"/>
          <w:color w:val="000000"/>
          <w:spacing w:val="8"/>
          <w:szCs w:val="21"/>
        </w:rPr>
        <w:t>精神症状の安定</w:t>
      </w:r>
      <w:r w:rsidR="00FD5CB2">
        <w:rPr>
          <w:rFonts w:ascii="ＭＳ ゴシック" w:eastAsia="ＭＳ ゴシック" w:hAnsi="ＭＳ ゴシック" w:hint="eastAsia"/>
          <w:color w:val="000000"/>
          <w:spacing w:val="8"/>
          <w:szCs w:val="21"/>
        </w:rPr>
        <w:t>・</w:t>
      </w:r>
      <w:r w:rsidR="00FC5306" w:rsidRPr="00FC5306">
        <w:rPr>
          <w:rFonts w:ascii="ＭＳ ゴシック" w:eastAsia="ＭＳ ゴシック" w:hAnsi="ＭＳ ゴシック" w:hint="eastAsia"/>
          <w:color w:val="000000"/>
          <w:spacing w:val="8"/>
          <w:szCs w:val="21"/>
        </w:rPr>
        <w:t>軽減を図るため</w:t>
      </w:r>
      <w:r w:rsidR="00FD5CB2">
        <w:rPr>
          <w:rFonts w:ascii="ＭＳ ゴシック" w:eastAsia="ＭＳ ゴシック" w:hAnsi="ＭＳ ゴシック" w:hint="eastAsia"/>
          <w:color w:val="000000"/>
          <w:spacing w:val="8"/>
          <w:szCs w:val="21"/>
        </w:rPr>
        <w:t>、定期薬(</w:t>
      </w:r>
      <w:r w:rsidR="00FD5CB2">
        <w:rPr>
          <w:rFonts w:ascii="ＭＳ ゴシック" w:eastAsia="ＭＳ ゴシック" w:hAnsi="ＭＳ ゴシック"/>
          <w:color w:val="000000"/>
          <w:spacing w:val="8"/>
          <w:szCs w:val="21"/>
        </w:rPr>
        <w:t>1/31</w:t>
      </w:r>
      <w:r w:rsidR="00FD5CB2">
        <w:rPr>
          <w:rFonts w:ascii="ＭＳ ゴシック" w:eastAsia="ＭＳ ゴシック" w:hAnsi="ＭＳ ゴシック" w:hint="eastAsia"/>
          <w:color w:val="000000"/>
          <w:spacing w:val="8"/>
          <w:szCs w:val="21"/>
        </w:rPr>
        <w:t>～)</w:t>
      </w:r>
      <w:r w:rsidR="00FD5CB2" w:rsidRPr="00FD5CB2">
        <w:rPr>
          <w:rFonts w:ascii="ＭＳ ゴシック" w:eastAsia="ＭＳ ゴシック" w:hAnsi="ＭＳ ゴシック" w:hint="eastAsia"/>
          <w:color w:val="000000"/>
          <w:spacing w:val="8"/>
          <w:szCs w:val="21"/>
        </w:rPr>
        <w:t>トレリーフ</w:t>
      </w:r>
      <w:r w:rsidR="00FD5CB2">
        <w:rPr>
          <w:rFonts w:ascii="ＭＳ ゴシック" w:eastAsia="ＭＳ ゴシック" w:hAnsi="ＭＳ ゴシック" w:hint="eastAsia"/>
          <w:color w:val="000000"/>
          <w:spacing w:val="8"/>
          <w:szCs w:val="21"/>
        </w:rPr>
        <w:t>→</w:t>
      </w:r>
      <w:r w:rsidR="00FD5CB2" w:rsidRPr="00FD5CB2">
        <w:rPr>
          <w:rFonts w:ascii="ＭＳ ゴシック" w:eastAsia="ＭＳ ゴシック" w:hAnsi="ＭＳ ゴシック" w:hint="eastAsia"/>
          <w:color w:val="000000"/>
          <w:spacing w:val="8"/>
          <w:szCs w:val="21"/>
        </w:rPr>
        <w:t>メネ</w:t>
      </w:r>
      <w:r w:rsidR="00FD5CB2">
        <w:rPr>
          <w:rFonts w:ascii="ＭＳ ゴシック" w:eastAsia="ＭＳ ゴシック" w:hAnsi="ＭＳ ゴシック" w:hint="eastAsia"/>
          <w:color w:val="000000"/>
          <w:spacing w:val="8"/>
          <w:szCs w:val="21"/>
        </w:rPr>
        <w:t xml:space="preserve">　　　</w:t>
      </w:r>
      <w:r w:rsidR="00FD5CB2" w:rsidRPr="00FD5CB2">
        <w:rPr>
          <w:rFonts w:ascii="ＭＳ ゴシック" w:eastAsia="ＭＳ ゴシック" w:hAnsi="ＭＳ ゴシック" w:hint="eastAsia"/>
          <w:color w:val="000000"/>
          <w:spacing w:val="8"/>
          <w:szCs w:val="21"/>
        </w:rPr>
        <w:t>シット</w:t>
      </w:r>
      <w:r w:rsidR="00FD5CB2">
        <w:rPr>
          <w:rFonts w:ascii="ＭＳ ゴシック" w:eastAsia="ＭＳ ゴシック" w:hAnsi="ＭＳ ゴシック" w:hint="eastAsia"/>
          <w:color w:val="000000"/>
          <w:spacing w:val="8"/>
          <w:szCs w:val="21"/>
        </w:rPr>
        <w:t>へ薬剤調整。経過観察の指示。南転出可。</w:t>
      </w:r>
    </w:p>
    <w:p w:rsidR="00EB5273" w:rsidRPr="00EB5273" w:rsidRDefault="00EB5273" w:rsidP="00A503D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EB5273">
        <w:rPr>
          <w:rFonts w:ascii="ＭＳ ゴシック" w:eastAsia="ＭＳ ゴシック" w:hAnsi="ＭＳ ゴシック" w:hint="eastAsia"/>
          <w:color w:val="000000"/>
          <w:spacing w:val="8"/>
          <w:sz w:val="20"/>
          <w:szCs w:val="20"/>
        </w:rPr>
        <w:t>滝上八重子様</w:t>
      </w:r>
      <w:r>
        <w:rPr>
          <w:rFonts w:ascii="ＭＳ ゴシック" w:eastAsia="ＭＳ ゴシック" w:hAnsi="ＭＳ ゴシック" w:hint="eastAsia"/>
          <w:color w:val="000000"/>
          <w:spacing w:val="8"/>
          <w:szCs w:val="21"/>
        </w:rPr>
        <w:t>～</w:t>
      </w:r>
      <w:r w:rsidR="000E744C">
        <w:rPr>
          <w:rFonts w:ascii="ＭＳ ゴシック" w:eastAsia="ＭＳ ゴシック" w:hAnsi="ＭＳ ゴシック" w:hint="eastAsia"/>
          <w:color w:val="000000"/>
          <w:spacing w:val="8"/>
          <w:szCs w:val="21"/>
        </w:rPr>
        <w:t>処方変更なし。</w:t>
      </w:r>
    </w:p>
    <w:p w:rsidR="008E48C8" w:rsidRDefault="008E48C8" w:rsidP="00A503D9">
      <w:pPr>
        <w:rPr>
          <w:rFonts w:ascii="ＭＳ ゴシック" w:eastAsia="ＭＳ ゴシック" w:hAnsi="ＭＳ ゴシック"/>
          <w:color w:val="000000"/>
          <w:spacing w:val="8"/>
          <w:szCs w:val="21"/>
        </w:rPr>
      </w:pPr>
    </w:p>
    <w:p w:rsidR="000E744C" w:rsidRPr="0053049C" w:rsidRDefault="000E744C" w:rsidP="00A503D9">
      <w:pPr>
        <w:rPr>
          <w:rFonts w:ascii="ＭＳ ゴシック" w:eastAsia="ＭＳ ゴシック" w:hAnsi="ＭＳ ゴシック" w:hint="eastAsia"/>
          <w:color w:val="000000"/>
          <w:spacing w:val="8"/>
          <w:szCs w:val="21"/>
        </w:rPr>
      </w:pPr>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ED58EF" w:rsidRPr="00ED58EF">
        <w:rPr>
          <w:rFonts w:ascii="ＭＳ ゴシック" w:eastAsia="ＭＳ ゴシック" w:hAnsi="ＭＳ ゴシック" w:cs="Times New Roman" w:hint="eastAsia"/>
          <w:color w:val="000000" w:themeColor="text1"/>
          <w:szCs w:val="21"/>
        </w:rPr>
        <w:t>午前・午後</w:t>
      </w:r>
      <w:r w:rsidR="00ED58EF" w:rsidRPr="00ED58EF">
        <w:rPr>
          <w:rFonts w:ascii="ＭＳ ゴシック" w:eastAsia="ＭＳ ゴシック" w:hAnsi="ＭＳ ゴシック" w:cs="Times New Roman"/>
          <w:color w:val="000000" w:themeColor="text1"/>
          <w:szCs w:val="21"/>
        </w:rPr>
        <w:t>1時間ずつの開放観察実施。</w:t>
      </w:r>
      <w:r w:rsidR="008E48C8">
        <w:rPr>
          <w:rFonts w:ascii="ＭＳ ゴシック" w:eastAsia="ＭＳ ゴシック" w:hAnsi="ＭＳ ゴシック" w:cs="Times New Roman" w:hint="eastAsia"/>
          <w:color w:val="000000" w:themeColor="text1"/>
          <w:szCs w:val="21"/>
        </w:rPr>
        <w:t>開放中、徘徊・他室侵入・盗食あり常時スタッフ見守り・介入必要。</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w:t>
      </w:r>
      <w:r w:rsidR="008E48C8">
        <w:rPr>
          <w:rFonts w:ascii="ＭＳ ゴシック" w:eastAsia="ＭＳ ゴシック" w:hAnsi="ＭＳ ゴシック" w:cs="Times New Roman" w:hint="eastAsia"/>
          <w:color w:val="000000" w:themeColor="text1"/>
          <w:szCs w:val="21"/>
        </w:rPr>
        <w:t xml:space="preserve">　　　</w:t>
      </w:r>
      <w:r w:rsidRPr="004B414E">
        <w:rPr>
          <w:rFonts w:ascii="ＭＳ ゴシック" w:eastAsia="ＭＳ ゴシック" w:hAnsi="ＭＳ ゴシック" w:cs="Times New Roman" w:hint="eastAsia"/>
          <w:color w:val="000000" w:themeColor="text1"/>
          <w:szCs w:val="21"/>
        </w:rPr>
        <w:t>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8E48C8">
        <w:rPr>
          <w:rFonts w:ascii="ＭＳ ゴシック" w:eastAsia="ＭＳ ゴシック" w:hAnsi="ＭＳ ゴシック" w:cs="Times New Roman" w:hint="eastAsia"/>
          <w:color w:val="000000" w:themeColor="text1"/>
          <w:szCs w:val="21"/>
        </w:rPr>
        <w:t>環境への不満・苛々感表出なし</w:t>
      </w:r>
      <w:r w:rsidR="00ED58EF" w:rsidRPr="00ED58EF">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0E744C" w:rsidRDefault="000E744C" w:rsidP="00C81813">
      <w:pPr>
        <w:ind w:left="1680" w:hangingChars="800" w:hanging="1680"/>
        <w:rPr>
          <w:rFonts w:ascii="ＭＳ ゴシック" w:eastAsia="ＭＳ ゴシック" w:hAnsi="ＭＳ ゴシック" w:cs="Times New Roman"/>
          <w:color w:val="000000" w:themeColor="text1"/>
          <w:szCs w:val="21"/>
        </w:rPr>
      </w:pPr>
    </w:p>
    <w:p w:rsidR="000E744C" w:rsidRDefault="000E744C" w:rsidP="00C81813">
      <w:pPr>
        <w:ind w:left="1680" w:hangingChars="800" w:hanging="1680"/>
        <w:rPr>
          <w:rFonts w:ascii="ＭＳ ゴシック" w:eastAsia="ＭＳ ゴシック" w:hAnsi="ＭＳ ゴシック" w:cs="Times New Roman" w:hint="eastAsia"/>
          <w:color w:val="000000" w:themeColor="text1"/>
          <w:szCs w:val="21"/>
        </w:rPr>
      </w:pPr>
    </w:p>
    <w:p w:rsidR="00A16B28" w:rsidRDefault="00A16B28"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日　　時：令和</w:t>
      </w:r>
      <w:r w:rsidRPr="007E0FF3">
        <w:rPr>
          <w:rFonts w:ascii="ＭＳ ゴシック" w:eastAsia="ＭＳ ゴシック" w:hAnsi="ＭＳ ゴシック" w:cs="Times New Roman"/>
          <w:color w:val="000000" w:themeColor="text1"/>
          <w:szCs w:val="21"/>
        </w:rPr>
        <w:t>6年1月24日　12：14</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氏　　名：坂本　健治（さかもと　けんじ）様</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生年月日：昭和</w:t>
      </w:r>
      <w:r w:rsidRPr="007E0FF3">
        <w:rPr>
          <w:rFonts w:ascii="ＭＳ ゴシック" w:eastAsia="ＭＳ ゴシック" w:hAnsi="ＭＳ ゴシック" w:cs="Times New Roman"/>
          <w:color w:val="000000" w:themeColor="text1"/>
          <w:szCs w:val="21"/>
        </w:rPr>
        <w:t>54年4月22日（44歳）</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病　　名：統合失調症</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性　　別：男性</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主</w:t>
      </w:r>
      <w:r w:rsidRPr="007E0FF3">
        <w:rPr>
          <w:rFonts w:ascii="ＭＳ ゴシック" w:eastAsia="ＭＳ ゴシック" w:hAnsi="ＭＳ ゴシック" w:cs="Times New Roman"/>
          <w:color w:val="000000" w:themeColor="text1"/>
          <w:szCs w:val="21"/>
        </w:rPr>
        <w:t xml:space="preserve"> 治 医：金Dr.　　サポート医：田名部Dr.</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入院形態：医療保護入院</w:t>
      </w:r>
    </w:p>
    <w:p w:rsidR="007E0FF3" w:rsidRPr="007E0FF3" w:rsidRDefault="007E0FF3" w:rsidP="007E0FF3">
      <w:pPr>
        <w:ind w:left="1680" w:hangingChars="800" w:hanging="168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lastRenderedPageBreak/>
        <w:t>病　　棟：東病棟</w:t>
      </w:r>
      <w:r w:rsidRPr="007E0FF3">
        <w:rPr>
          <w:rFonts w:ascii="ＭＳ ゴシック" w:eastAsia="ＭＳ ゴシック" w:hAnsi="ＭＳ ゴシック" w:cs="Times New Roman"/>
          <w:color w:val="000000" w:themeColor="text1"/>
          <w:szCs w:val="21"/>
        </w:rPr>
        <w:t>Aユニット13号室</w:t>
      </w:r>
    </w:p>
    <w:p w:rsidR="007E0FF3" w:rsidRPr="007E0FF3" w:rsidRDefault="007E0FF3" w:rsidP="00321515">
      <w:pPr>
        <w:rPr>
          <w:rFonts w:ascii="ＭＳ ゴシック" w:eastAsia="ＭＳ ゴシック" w:hAnsi="ＭＳ ゴシック" w:cs="Times New Roman"/>
          <w:color w:val="000000" w:themeColor="text1"/>
          <w:szCs w:val="21"/>
        </w:rPr>
      </w:pPr>
    </w:p>
    <w:p w:rsidR="007E0FF3" w:rsidRPr="007E0FF3" w:rsidRDefault="007E0FF3" w:rsidP="007E0FF3">
      <w:pPr>
        <w:ind w:firstLineChars="100" w:firstLine="21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幻覚・妄想による企図行為（過量服薬、刃物による自傷行為）や近隣住民への脅迫行為への発展あり三戸中央病院</w:t>
      </w:r>
      <w:r w:rsidRPr="007E0FF3">
        <w:rPr>
          <w:rFonts w:ascii="ＭＳ ゴシック" w:eastAsia="ＭＳ ゴシック" w:hAnsi="ＭＳ ゴシック" w:cs="Times New Roman"/>
          <w:color w:val="000000" w:themeColor="text1"/>
          <w:szCs w:val="21"/>
        </w:rPr>
        <w:t>1回・当院3回入院</w:t>
      </w:r>
      <w:r w:rsidRPr="007E0FF3">
        <w:rPr>
          <w:rFonts w:ascii="ＭＳ ゴシック" w:eastAsia="ＭＳ ゴシック" w:hAnsi="ＭＳ ゴシック" w:cs="Times New Roman" w:hint="eastAsia"/>
          <w:color w:val="000000" w:themeColor="text1"/>
          <w:szCs w:val="21"/>
        </w:rPr>
        <w:t>加療歴あり。退院後、障がい者生活訓練施設「青山荘」入所を経てグループホーム「あおみ」（現ここすこグループホーム）入居。</w:t>
      </w:r>
      <w:r w:rsidRPr="007E0FF3">
        <w:rPr>
          <w:rFonts w:ascii="ＭＳ ゴシック" w:eastAsia="ＭＳ ゴシック" w:hAnsi="ＭＳ ゴシック" w:cs="Times New Roman"/>
          <w:color w:val="000000" w:themeColor="text1"/>
          <w:szCs w:val="21"/>
        </w:rPr>
        <w:t>R1年6月地域生活支援</w:t>
      </w:r>
      <w:r>
        <w:rPr>
          <w:rFonts w:ascii="ＭＳ ゴシック" w:eastAsia="ＭＳ ゴシック" w:hAnsi="ＭＳ ゴシック" w:cs="Times New Roman" w:hint="eastAsia"/>
          <w:color w:val="000000" w:themeColor="text1"/>
          <w:szCs w:val="21"/>
        </w:rPr>
        <w:t xml:space="preserve">　　　　</w:t>
      </w:r>
      <w:r w:rsidRPr="007E0FF3">
        <w:rPr>
          <w:rFonts w:ascii="ＭＳ ゴシック" w:eastAsia="ＭＳ ゴシック" w:hAnsi="ＭＳ ゴシック" w:cs="Times New Roman"/>
          <w:color w:val="000000" w:themeColor="text1"/>
          <w:szCs w:val="21"/>
        </w:rPr>
        <w:t>センター「青明舎」 就労継続支援B型事業所</w:t>
      </w:r>
      <w:r w:rsidRPr="007E0FF3">
        <w:rPr>
          <w:rFonts w:ascii="ＭＳ ゴシック" w:eastAsia="ＭＳ ゴシック" w:hAnsi="ＭＳ ゴシック" w:cs="Times New Roman" w:hint="eastAsia"/>
          <w:color w:val="000000" w:themeColor="text1"/>
          <w:szCs w:val="21"/>
        </w:rPr>
        <w:t>「柿の木苑」</w:t>
      </w:r>
      <w:r w:rsidRPr="007E0FF3">
        <w:rPr>
          <w:rFonts w:ascii="ＭＳ ゴシック" w:eastAsia="ＭＳ ゴシック" w:hAnsi="ＭＳ ゴシック" w:cs="Times New Roman"/>
          <w:color w:val="000000" w:themeColor="text1"/>
          <w:szCs w:val="21"/>
        </w:rPr>
        <w:t xml:space="preserve"> 訪問看護「五福」利用開始となり</w:t>
      </w:r>
      <w:r>
        <w:rPr>
          <w:rFonts w:ascii="ＭＳ ゴシック" w:eastAsia="ＭＳ ゴシック" w:hAnsi="ＭＳ ゴシック" w:cs="Times New Roman" w:hint="eastAsia"/>
          <w:color w:val="000000" w:themeColor="text1"/>
          <w:szCs w:val="21"/>
        </w:rPr>
        <w:t xml:space="preserve">　　　　　</w:t>
      </w:r>
      <w:r w:rsidRPr="007E0FF3">
        <w:rPr>
          <w:rFonts w:ascii="ＭＳ ゴシック" w:eastAsia="ＭＳ ゴシック" w:hAnsi="ＭＳ ゴシック" w:cs="Times New Roman"/>
          <w:color w:val="000000" w:themeColor="text1"/>
          <w:szCs w:val="21"/>
        </w:rPr>
        <w:t>同グループホーム</w:t>
      </w:r>
      <w:r w:rsidRPr="007E0FF3">
        <w:rPr>
          <w:rFonts w:ascii="ＭＳ ゴシック" w:eastAsia="ＭＳ ゴシック" w:hAnsi="ＭＳ ゴシック" w:cs="Times New Roman" w:hint="eastAsia"/>
          <w:color w:val="000000" w:themeColor="text1"/>
          <w:szCs w:val="21"/>
        </w:rPr>
        <w:t>での生活を継続していた。</w:t>
      </w:r>
      <w:r w:rsidRPr="007E0FF3">
        <w:rPr>
          <w:rFonts w:ascii="ＭＳ ゴシック" w:eastAsia="ＭＳ ゴシック" w:hAnsi="ＭＳ ゴシック" w:cs="Times New Roman"/>
          <w:color w:val="000000" w:themeColor="text1"/>
          <w:szCs w:val="21"/>
        </w:rPr>
        <w:t>R5年5月周囲への過敏性亢進やスタッフ</w:t>
      </w:r>
      <w:r w:rsidRPr="007E0FF3">
        <w:rPr>
          <w:rFonts w:ascii="ＭＳ ゴシック" w:eastAsia="ＭＳ ゴシック" w:hAnsi="ＭＳ ゴシック" w:cs="Times New Roman" w:hint="eastAsia"/>
          <w:color w:val="000000" w:themeColor="text1"/>
          <w:szCs w:val="21"/>
        </w:rPr>
        <w:t>介入への</w:t>
      </w:r>
      <w:r>
        <w:rPr>
          <w:rFonts w:ascii="ＭＳ ゴシック" w:eastAsia="ＭＳ ゴシック" w:hAnsi="ＭＳ ゴシック" w:cs="Times New Roman" w:hint="eastAsia"/>
          <w:color w:val="000000" w:themeColor="text1"/>
          <w:szCs w:val="21"/>
        </w:rPr>
        <w:t xml:space="preserve">　　</w:t>
      </w:r>
      <w:r w:rsidRPr="007E0FF3">
        <w:rPr>
          <w:rFonts w:ascii="ＭＳ ゴシック" w:eastAsia="ＭＳ ゴシック" w:hAnsi="ＭＳ ゴシック" w:cs="Times New Roman" w:hint="eastAsia"/>
          <w:color w:val="000000" w:themeColor="text1"/>
          <w:szCs w:val="21"/>
        </w:rPr>
        <w:t>拒否的態度が目立つようになり地域住民や他入居者様とのトラブルもみられるようになる。同年</w:t>
      </w:r>
      <w:r>
        <w:rPr>
          <w:rFonts w:ascii="ＭＳ ゴシック" w:eastAsia="ＭＳ ゴシック" w:hAnsi="ＭＳ ゴシック" w:cs="Times New Roman" w:hint="eastAsia"/>
          <w:color w:val="000000" w:themeColor="text1"/>
          <w:szCs w:val="21"/>
        </w:rPr>
        <w:t xml:space="preserve">　</w:t>
      </w:r>
      <w:r w:rsidRPr="007E0FF3">
        <w:rPr>
          <w:rFonts w:ascii="ＭＳ ゴシック" w:eastAsia="ＭＳ ゴシック" w:hAnsi="ＭＳ ゴシック" w:cs="Times New Roman"/>
          <w:color w:val="000000" w:themeColor="text1"/>
          <w:szCs w:val="21"/>
        </w:rPr>
        <w:t>10月25日LAIによる治療開始</w:t>
      </w:r>
      <w:r w:rsidRPr="007E0FF3">
        <w:rPr>
          <w:rFonts w:ascii="ＭＳ ゴシック" w:eastAsia="ＭＳ ゴシック" w:hAnsi="ＭＳ ゴシック" w:cs="Times New Roman" w:hint="eastAsia"/>
          <w:color w:val="000000" w:themeColor="text1"/>
          <w:szCs w:val="21"/>
        </w:rPr>
        <w:t>となるが、同年</w:t>
      </w:r>
      <w:r w:rsidRPr="007E0FF3">
        <w:rPr>
          <w:rFonts w:ascii="ＭＳ ゴシック" w:eastAsia="ＭＳ ゴシック" w:hAnsi="ＭＳ ゴシック" w:cs="Times New Roman"/>
          <w:color w:val="000000" w:themeColor="text1"/>
          <w:szCs w:val="21"/>
        </w:rPr>
        <w:t>12月には不穏・興奮の増強により同グループホーム</w:t>
      </w:r>
      <w:r w:rsidRPr="007E0FF3">
        <w:rPr>
          <w:rFonts w:ascii="ＭＳ ゴシック" w:eastAsia="ＭＳ ゴシック" w:hAnsi="ＭＳ ゴシック" w:cs="Times New Roman" w:hint="eastAsia"/>
          <w:color w:val="000000" w:themeColor="text1"/>
          <w:szCs w:val="21"/>
        </w:rPr>
        <w:t>での生活は困難な状態な状態となっている。</w:t>
      </w:r>
    </w:p>
    <w:p w:rsidR="007E0FF3" w:rsidRDefault="007E0FF3" w:rsidP="007E0FF3">
      <w:pPr>
        <w:ind w:firstLineChars="100" w:firstLine="210"/>
        <w:rPr>
          <w:rFonts w:ascii="ＭＳ ゴシック" w:eastAsia="ＭＳ ゴシック" w:hAnsi="ＭＳ ゴシック" w:cs="Times New Roman"/>
          <w:color w:val="000000" w:themeColor="text1"/>
          <w:szCs w:val="21"/>
        </w:rPr>
      </w:pPr>
      <w:r w:rsidRPr="007E0FF3">
        <w:rPr>
          <w:rFonts w:ascii="ＭＳ ゴシック" w:eastAsia="ＭＳ ゴシック" w:hAnsi="ＭＳ ゴシック" w:cs="Times New Roman" w:hint="eastAsia"/>
          <w:color w:val="000000" w:themeColor="text1"/>
          <w:szCs w:val="21"/>
        </w:rPr>
        <w:t>今回家族より専門治療の継続および症状改善のため、入院加療の希望あり。上記経過より</w:t>
      </w:r>
      <w:r>
        <w:rPr>
          <w:rFonts w:ascii="ＭＳ ゴシック" w:eastAsia="ＭＳ ゴシック" w:hAnsi="ＭＳ ゴシック" w:cs="Times New Roman" w:hint="eastAsia"/>
          <w:color w:val="000000" w:themeColor="text1"/>
          <w:szCs w:val="21"/>
        </w:rPr>
        <w:t xml:space="preserve">　　　</w:t>
      </w:r>
      <w:r w:rsidRPr="007E0FF3">
        <w:rPr>
          <w:rFonts w:ascii="ＭＳ ゴシック" w:eastAsia="ＭＳ ゴシック" w:hAnsi="ＭＳ ゴシック" w:cs="Times New Roman" w:hint="eastAsia"/>
          <w:color w:val="000000" w:themeColor="text1"/>
          <w:szCs w:val="21"/>
        </w:rPr>
        <w:t>東病棟</w:t>
      </w:r>
      <w:r w:rsidRPr="007E0FF3">
        <w:rPr>
          <w:rFonts w:ascii="ＭＳ ゴシック" w:eastAsia="ＭＳ ゴシック" w:hAnsi="ＭＳ ゴシック" w:cs="Times New Roman"/>
          <w:color w:val="000000" w:themeColor="text1"/>
          <w:szCs w:val="21"/>
        </w:rPr>
        <w:t>Aユニット13号室へ医療保護入院と</w:t>
      </w:r>
      <w:r w:rsidRPr="007E0FF3">
        <w:rPr>
          <w:rFonts w:ascii="ＭＳ ゴシック" w:eastAsia="ＭＳ ゴシック" w:hAnsi="ＭＳ ゴシック" w:cs="Times New Roman" w:hint="eastAsia"/>
          <w:color w:val="000000" w:themeColor="text1"/>
          <w:szCs w:val="21"/>
        </w:rPr>
        <w:t>なる。</w:t>
      </w:r>
    </w:p>
    <w:p w:rsidR="00321515" w:rsidRDefault="00321515" w:rsidP="00321515">
      <w:pPr>
        <w:rPr>
          <w:rFonts w:ascii="ＭＳ ゴシック" w:eastAsia="ＭＳ ゴシック" w:hAnsi="ＭＳ ゴシック" w:cs="Times New Roman"/>
          <w:color w:val="000000" w:themeColor="text1"/>
          <w:szCs w:val="21"/>
        </w:rPr>
      </w:pPr>
    </w:p>
    <w:p w:rsidR="00321515" w:rsidRDefault="00321515" w:rsidP="00321515">
      <w:pPr>
        <w:rPr>
          <w:rFonts w:ascii="ＭＳ ゴシック" w:eastAsia="ＭＳ ゴシック" w:hAnsi="ＭＳ ゴシック" w:cs="Times New Roman" w:hint="eastAsia"/>
          <w:color w:val="000000" w:themeColor="text1"/>
          <w:szCs w:val="21"/>
        </w:rPr>
      </w:pP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日　　時：令和</w:t>
      </w:r>
      <w:r w:rsidRPr="00321515">
        <w:rPr>
          <w:rFonts w:ascii="ＭＳ ゴシック" w:eastAsia="ＭＳ ゴシック" w:hAnsi="ＭＳ ゴシック" w:cs="Times New Roman"/>
          <w:color w:val="000000" w:themeColor="text1"/>
          <w:szCs w:val="21"/>
        </w:rPr>
        <w:t>6年1月24日　14：35</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氏　　名：工藤　鎭典（くどう　やすみち）様</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生年月日：昭和</w:t>
      </w:r>
      <w:r w:rsidRPr="00321515">
        <w:rPr>
          <w:rFonts w:ascii="ＭＳ ゴシック" w:eastAsia="ＭＳ ゴシック" w:hAnsi="ＭＳ ゴシック" w:cs="Times New Roman"/>
          <w:color w:val="000000" w:themeColor="text1"/>
          <w:szCs w:val="21"/>
        </w:rPr>
        <w:t>15年11月4日（83歳）</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病　　名：混合型認知症（血管性＋アルツハイマー型認知症）</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性　　別：男性</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主</w:t>
      </w:r>
      <w:r w:rsidRPr="00321515">
        <w:rPr>
          <w:rFonts w:ascii="ＭＳ ゴシック" w:eastAsia="ＭＳ ゴシック" w:hAnsi="ＭＳ ゴシック" w:cs="Times New Roman"/>
          <w:color w:val="000000" w:themeColor="text1"/>
          <w:szCs w:val="21"/>
        </w:rPr>
        <w:t xml:space="preserve"> 治 医：村上Dr.　　サポート医：柞木田Dr.</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入院形態：医療保護入院</w:t>
      </w: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病　　棟：東病棟</w:t>
      </w:r>
      <w:r w:rsidRPr="00321515">
        <w:rPr>
          <w:rFonts w:ascii="ＭＳ ゴシック" w:eastAsia="ＭＳ ゴシック" w:hAnsi="ＭＳ ゴシック" w:cs="Times New Roman"/>
          <w:color w:val="000000" w:themeColor="text1"/>
          <w:szCs w:val="21"/>
        </w:rPr>
        <w:t>Aユニット8号室</w:t>
      </w:r>
    </w:p>
    <w:p w:rsidR="00321515" w:rsidRPr="00321515" w:rsidRDefault="00321515" w:rsidP="00321515">
      <w:pPr>
        <w:rPr>
          <w:rFonts w:ascii="ＭＳ ゴシック" w:eastAsia="ＭＳ ゴシック" w:hAnsi="ＭＳ ゴシック" w:cs="Times New Roman"/>
          <w:color w:val="000000" w:themeColor="text1"/>
          <w:szCs w:val="21"/>
        </w:rPr>
      </w:pPr>
    </w:p>
    <w:p w:rsidR="00321515" w:rsidRPr="00321515" w:rsidRDefault="00321515" w:rsidP="00321515">
      <w:pPr>
        <w:rPr>
          <w:rFonts w:ascii="ＭＳ ゴシック" w:eastAsia="ＭＳ ゴシック" w:hAnsi="ＭＳ ゴシック" w:cs="Times New Roman"/>
          <w:color w:val="000000" w:themeColor="text1"/>
          <w:szCs w:val="21"/>
        </w:rPr>
      </w:pPr>
      <w:r w:rsidRPr="00321515">
        <w:rPr>
          <w:rFonts w:ascii="ＭＳ ゴシック" w:eastAsia="ＭＳ ゴシック" w:hAnsi="ＭＳ ゴシック" w:cs="Times New Roman" w:hint="eastAsia"/>
          <w:color w:val="000000" w:themeColor="text1"/>
          <w:szCs w:val="21"/>
        </w:rPr>
        <w:t xml:space="preserve">　</w:t>
      </w:r>
      <w:r w:rsidRPr="00321515">
        <w:rPr>
          <w:rFonts w:ascii="ＭＳ ゴシック" w:eastAsia="ＭＳ ゴシック" w:hAnsi="ＭＳ ゴシック" w:cs="Times New Roman"/>
          <w:color w:val="000000" w:themeColor="text1"/>
          <w:szCs w:val="21"/>
        </w:rPr>
        <w:t>6年程前 脳梗塞発症により八戸市立市民病院入院。その後リハビリ</w:t>
      </w:r>
      <w:r w:rsidRPr="00321515">
        <w:rPr>
          <w:rFonts w:ascii="ＭＳ ゴシック" w:eastAsia="ＭＳ ゴシック" w:hAnsi="ＭＳ ゴシック" w:cs="Times New Roman" w:hint="eastAsia"/>
          <w:color w:val="000000" w:themeColor="text1"/>
          <w:szCs w:val="21"/>
        </w:rPr>
        <w:t>目的のため、メディカル</w:t>
      </w:r>
      <w:r>
        <w:rPr>
          <w:rFonts w:ascii="ＭＳ ゴシック" w:eastAsia="ＭＳ ゴシック" w:hAnsi="ＭＳ ゴシック" w:cs="Times New Roman" w:hint="eastAsia"/>
          <w:color w:val="000000" w:themeColor="text1"/>
          <w:szCs w:val="21"/>
        </w:rPr>
        <w:t xml:space="preserve">　　</w:t>
      </w:r>
      <w:r w:rsidRPr="00321515">
        <w:rPr>
          <w:rFonts w:ascii="ＭＳ ゴシック" w:eastAsia="ＭＳ ゴシック" w:hAnsi="ＭＳ ゴシック" w:cs="Times New Roman" w:hint="eastAsia"/>
          <w:color w:val="000000" w:themeColor="text1"/>
          <w:szCs w:val="21"/>
        </w:rPr>
        <w:t>コート八戸西病院へ転院となった。同院では頭部</w:t>
      </w:r>
      <w:r w:rsidRPr="00321515">
        <w:rPr>
          <w:rFonts w:ascii="ＭＳ ゴシック" w:eastAsia="ＭＳ ゴシック" w:hAnsi="ＭＳ ゴシック" w:cs="Times New Roman"/>
          <w:color w:val="000000" w:themeColor="text1"/>
          <w:szCs w:val="21"/>
        </w:rPr>
        <w:t>CT上、萎縮および広範囲の陳旧性脳出血、</w:t>
      </w:r>
      <w:r>
        <w:rPr>
          <w:rFonts w:ascii="ＭＳ ゴシック" w:eastAsia="ＭＳ ゴシック" w:hAnsi="ＭＳ ゴシック" w:cs="Times New Roman" w:hint="eastAsia"/>
          <w:color w:val="000000" w:themeColor="text1"/>
          <w:szCs w:val="21"/>
        </w:rPr>
        <w:t xml:space="preserve">　　　　</w:t>
      </w:r>
      <w:r w:rsidRPr="00321515">
        <w:rPr>
          <w:rFonts w:ascii="ＭＳ ゴシック" w:eastAsia="ＭＳ ゴシック" w:hAnsi="ＭＳ ゴシック" w:cs="Times New Roman"/>
          <w:color w:val="000000" w:themeColor="text1"/>
          <w:szCs w:val="21"/>
        </w:rPr>
        <w:t>脳梗塞巣散在あり上記</w:t>
      </w:r>
      <w:r>
        <w:rPr>
          <w:rFonts w:ascii="ＭＳ ゴシック" w:eastAsia="ＭＳ ゴシック" w:hAnsi="ＭＳ ゴシック" w:cs="Times New Roman" w:hint="eastAsia"/>
          <w:color w:val="000000" w:themeColor="text1"/>
          <w:szCs w:val="21"/>
        </w:rPr>
        <w:t xml:space="preserve">診断を受けていた。退院後、妻・長男夫婦との生活を継続していたが　　　　</w:t>
      </w:r>
      <w:r w:rsidRPr="00321515">
        <w:rPr>
          <w:rFonts w:ascii="ＭＳ ゴシック" w:eastAsia="ＭＳ ゴシック" w:hAnsi="ＭＳ ゴシック" w:cs="Times New Roman"/>
          <w:color w:val="000000" w:themeColor="text1"/>
          <w:szCs w:val="21"/>
        </w:rPr>
        <w:t>4～5年前言葉が出てこない　1～2年前には夜間睡眠が2時間程となり</w:t>
      </w:r>
      <w:r w:rsidRPr="00321515">
        <w:rPr>
          <w:rFonts w:ascii="ＭＳ ゴシック" w:eastAsia="ＭＳ ゴシック" w:hAnsi="ＭＳ ゴシック" w:cs="Times New Roman" w:hint="eastAsia"/>
          <w:color w:val="000000" w:themeColor="text1"/>
          <w:szCs w:val="21"/>
        </w:rPr>
        <w:t>タンスを揺らし物音を</w:t>
      </w:r>
      <w:r>
        <w:rPr>
          <w:rFonts w:ascii="ＭＳ ゴシック" w:eastAsia="ＭＳ ゴシック" w:hAnsi="ＭＳ ゴシック" w:cs="Times New Roman" w:hint="eastAsia"/>
          <w:color w:val="000000" w:themeColor="text1"/>
          <w:szCs w:val="21"/>
        </w:rPr>
        <w:t xml:space="preserve">　　</w:t>
      </w:r>
      <w:r w:rsidRPr="00321515">
        <w:rPr>
          <w:rFonts w:ascii="ＭＳ ゴシック" w:eastAsia="ＭＳ ゴシック" w:hAnsi="ＭＳ ゴシック" w:cs="Times New Roman" w:hint="eastAsia"/>
          <w:color w:val="000000" w:themeColor="text1"/>
          <w:szCs w:val="21"/>
        </w:rPr>
        <w:t>立てるなどの行動がみられるようになった。また、易怒性や単独外出・徘徊により行方不明に</w:t>
      </w:r>
      <w:r>
        <w:rPr>
          <w:rFonts w:ascii="ＭＳ ゴシック" w:eastAsia="ＭＳ ゴシック" w:hAnsi="ＭＳ ゴシック" w:cs="Times New Roman" w:hint="eastAsia"/>
          <w:color w:val="000000" w:themeColor="text1"/>
          <w:szCs w:val="21"/>
        </w:rPr>
        <w:t xml:space="preserve">　　　</w:t>
      </w:r>
      <w:r w:rsidRPr="00321515">
        <w:rPr>
          <w:rFonts w:ascii="ＭＳ ゴシック" w:eastAsia="ＭＳ ゴシック" w:hAnsi="ＭＳ ゴシック" w:cs="Times New Roman" w:hint="eastAsia"/>
          <w:color w:val="000000" w:themeColor="text1"/>
          <w:szCs w:val="21"/>
        </w:rPr>
        <w:t>なる事もあり主援助</w:t>
      </w:r>
      <w:r>
        <w:rPr>
          <w:rFonts w:ascii="ＭＳ ゴシック" w:eastAsia="ＭＳ ゴシック" w:hAnsi="ＭＳ ゴシック" w:cs="Times New Roman" w:hint="eastAsia"/>
          <w:color w:val="000000" w:themeColor="text1"/>
          <w:szCs w:val="21"/>
        </w:rPr>
        <w:t>者の妻は対応に疲弊している状態。</w:t>
      </w:r>
    </w:p>
    <w:p w:rsidR="00321515" w:rsidRDefault="00321515" w:rsidP="00321515">
      <w:pPr>
        <w:rPr>
          <w:rFonts w:ascii="ＭＳ ゴシック" w:eastAsia="ＭＳ ゴシック" w:hAnsi="ＭＳ ゴシック" w:cs="Times New Roman" w:hint="eastAsia"/>
          <w:color w:val="000000" w:themeColor="text1"/>
          <w:szCs w:val="21"/>
        </w:rPr>
      </w:pPr>
      <w:r w:rsidRPr="00321515">
        <w:rPr>
          <w:rFonts w:ascii="ＭＳ ゴシック" w:eastAsia="ＭＳ ゴシック" w:hAnsi="ＭＳ ゴシック" w:cs="Times New Roman" w:hint="eastAsia"/>
          <w:color w:val="000000" w:themeColor="text1"/>
          <w:szCs w:val="21"/>
        </w:rPr>
        <w:t xml:space="preserve">　今回</w:t>
      </w:r>
      <w:r w:rsidRPr="00321515">
        <w:rPr>
          <w:rFonts w:ascii="ＭＳ ゴシック" w:eastAsia="ＭＳ ゴシック" w:hAnsi="ＭＳ ゴシック" w:cs="Times New Roman"/>
          <w:color w:val="000000" w:themeColor="text1"/>
          <w:szCs w:val="21"/>
        </w:rPr>
        <w:t xml:space="preserve"> 家族より専門治療の継続および症状改善のため、 入院加療の</w:t>
      </w:r>
      <w:r w:rsidRPr="00321515">
        <w:rPr>
          <w:rFonts w:ascii="ＭＳ ゴシック" w:eastAsia="ＭＳ ゴシック" w:hAnsi="ＭＳ ゴシック" w:cs="Times New Roman" w:hint="eastAsia"/>
          <w:color w:val="000000" w:themeColor="text1"/>
          <w:szCs w:val="21"/>
        </w:rPr>
        <w:t>希望あり。上記経過より</w:t>
      </w:r>
      <w:r>
        <w:rPr>
          <w:rFonts w:ascii="ＭＳ ゴシック" w:eastAsia="ＭＳ ゴシック" w:hAnsi="ＭＳ ゴシック" w:cs="Times New Roman" w:hint="eastAsia"/>
          <w:color w:val="000000" w:themeColor="text1"/>
          <w:szCs w:val="21"/>
        </w:rPr>
        <w:t xml:space="preserve">　　</w:t>
      </w:r>
      <w:r w:rsidRPr="00321515">
        <w:rPr>
          <w:rFonts w:ascii="ＭＳ ゴシック" w:eastAsia="ＭＳ ゴシック" w:hAnsi="ＭＳ ゴシック" w:cs="Times New Roman" w:hint="eastAsia"/>
          <w:color w:val="000000" w:themeColor="text1"/>
          <w:szCs w:val="21"/>
        </w:rPr>
        <w:t>東病棟</w:t>
      </w:r>
      <w:r w:rsidRPr="00321515">
        <w:rPr>
          <w:rFonts w:ascii="ＭＳ ゴシック" w:eastAsia="ＭＳ ゴシック" w:hAnsi="ＭＳ ゴシック" w:cs="Times New Roman"/>
          <w:color w:val="000000" w:themeColor="text1"/>
          <w:szCs w:val="21"/>
        </w:rPr>
        <w:t>Aユニット8号室へ医療保護入院となる。</w:t>
      </w:r>
    </w:p>
    <w:p w:rsidR="00321515" w:rsidRPr="004B414E" w:rsidRDefault="00321515" w:rsidP="00321515">
      <w:pPr>
        <w:rPr>
          <w:rFonts w:ascii="ＭＳ ゴシック" w:eastAsia="ＭＳ ゴシック" w:hAnsi="ＭＳ ゴシック" w:cs="Times New Roman"/>
          <w:color w:val="000000" w:themeColor="text1"/>
          <w:szCs w:val="21"/>
        </w:rPr>
      </w:pPr>
    </w:p>
    <w:sectPr w:rsidR="00321515" w:rsidRPr="004B414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253BB"/>
    <w:rsid w:val="0003437B"/>
    <w:rsid w:val="00040C3F"/>
    <w:rsid w:val="000422B3"/>
    <w:rsid w:val="00047F35"/>
    <w:rsid w:val="000528F4"/>
    <w:rsid w:val="00055248"/>
    <w:rsid w:val="00064B00"/>
    <w:rsid w:val="00066665"/>
    <w:rsid w:val="00076D39"/>
    <w:rsid w:val="00096366"/>
    <w:rsid w:val="000A0F92"/>
    <w:rsid w:val="000A4181"/>
    <w:rsid w:val="000C0112"/>
    <w:rsid w:val="000C19D1"/>
    <w:rsid w:val="000C4F2B"/>
    <w:rsid w:val="000D27FD"/>
    <w:rsid w:val="000E0D5A"/>
    <w:rsid w:val="000E42C7"/>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54673"/>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1927"/>
    <w:rsid w:val="002D364E"/>
    <w:rsid w:val="002E0813"/>
    <w:rsid w:val="002E1866"/>
    <w:rsid w:val="002E266A"/>
    <w:rsid w:val="002E4A9E"/>
    <w:rsid w:val="002E7030"/>
    <w:rsid w:val="002E79BA"/>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414E"/>
    <w:rsid w:val="004B79BD"/>
    <w:rsid w:val="004C00CC"/>
    <w:rsid w:val="004C3609"/>
    <w:rsid w:val="004C5CBD"/>
    <w:rsid w:val="004E0910"/>
    <w:rsid w:val="004F097B"/>
    <w:rsid w:val="004F24C5"/>
    <w:rsid w:val="00500AC1"/>
    <w:rsid w:val="00504EBB"/>
    <w:rsid w:val="00506A3D"/>
    <w:rsid w:val="0053049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228"/>
    <w:rsid w:val="006D5884"/>
    <w:rsid w:val="006E6C30"/>
    <w:rsid w:val="006F31BA"/>
    <w:rsid w:val="00703F12"/>
    <w:rsid w:val="0071016F"/>
    <w:rsid w:val="007221FB"/>
    <w:rsid w:val="00732A10"/>
    <w:rsid w:val="00740261"/>
    <w:rsid w:val="007452D5"/>
    <w:rsid w:val="00747460"/>
    <w:rsid w:val="00750691"/>
    <w:rsid w:val="00763946"/>
    <w:rsid w:val="007727CF"/>
    <w:rsid w:val="007A57BB"/>
    <w:rsid w:val="007B649F"/>
    <w:rsid w:val="007C0B12"/>
    <w:rsid w:val="007C1FF7"/>
    <w:rsid w:val="007C36EC"/>
    <w:rsid w:val="007E0FF3"/>
    <w:rsid w:val="007E4C79"/>
    <w:rsid w:val="007F6892"/>
    <w:rsid w:val="00802569"/>
    <w:rsid w:val="0082117C"/>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157DC"/>
    <w:rsid w:val="00960FAB"/>
    <w:rsid w:val="009720E3"/>
    <w:rsid w:val="0097579C"/>
    <w:rsid w:val="00981BA5"/>
    <w:rsid w:val="009833AB"/>
    <w:rsid w:val="009A39B1"/>
    <w:rsid w:val="009B40FC"/>
    <w:rsid w:val="009B6998"/>
    <w:rsid w:val="009C2653"/>
    <w:rsid w:val="009C603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F52EA"/>
    <w:rsid w:val="00B068CE"/>
    <w:rsid w:val="00B264CD"/>
    <w:rsid w:val="00B430CF"/>
    <w:rsid w:val="00B440C5"/>
    <w:rsid w:val="00B6492D"/>
    <w:rsid w:val="00B72766"/>
    <w:rsid w:val="00B74611"/>
    <w:rsid w:val="00B851D3"/>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45922"/>
    <w:rsid w:val="00C4715C"/>
    <w:rsid w:val="00C473C3"/>
    <w:rsid w:val="00C47523"/>
    <w:rsid w:val="00C61F35"/>
    <w:rsid w:val="00C736DD"/>
    <w:rsid w:val="00C81813"/>
    <w:rsid w:val="00C92C18"/>
    <w:rsid w:val="00C93C80"/>
    <w:rsid w:val="00CD4AEA"/>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41D7"/>
    <w:rsid w:val="00D75723"/>
    <w:rsid w:val="00D75D79"/>
    <w:rsid w:val="00D807D3"/>
    <w:rsid w:val="00D80BF3"/>
    <w:rsid w:val="00D80F77"/>
    <w:rsid w:val="00D818EB"/>
    <w:rsid w:val="00D91095"/>
    <w:rsid w:val="00D93119"/>
    <w:rsid w:val="00D970C7"/>
    <w:rsid w:val="00D97FC0"/>
    <w:rsid w:val="00DC7319"/>
    <w:rsid w:val="00DE3CCE"/>
    <w:rsid w:val="00DE5CB4"/>
    <w:rsid w:val="00DE6AC5"/>
    <w:rsid w:val="00DF343A"/>
    <w:rsid w:val="00E13103"/>
    <w:rsid w:val="00E25BE0"/>
    <w:rsid w:val="00E33813"/>
    <w:rsid w:val="00E4329F"/>
    <w:rsid w:val="00E43400"/>
    <w:rsid w:val="00E4676B"/>
    <w:rsid w:val="00E53938"/>
    <w:rsid w:val="00E65831"/>
    <w:rsid w:val="00E7760D"/>
    <w:rsid w:val="00E8074E"/>
    <w:rsid w:val="00E83780"/>
    <w:rsid w:val="00E879F3"/>
    <w:rsid w:val="00E926FC"/>
    <w:rsid w:val="00EA20B2"/>
    <w:rsid w:val="00EA2A7A"/>
    <w:rsid w:val="00EB0BE0"/>
    <w:rsid w:val="00EB1DD8"/>
    <w:rsid w:val="00EB5273"/>
    <w:rsid w:val="00EC3471"/>
    <w:rsid w:val="00ED1816"/>
    <w:rsid w:val="00ED58EF"/>
    <w:rsid w:val="00EE7451"/>
    <w:rsid w:val="00EF273B"/>
    <w:rsid w:val="00F05296"/>
    <w:rsid w:val="00F529BB"/>
    <w:rsid w:val="00F64632"/>
    <w:rsid w:val="00F7337D"/>
    <w:rsid w:val="00F733D4"/>
    <w:rsid w:val="00F74A03"/>
    <w:rsid w:val="00F7732C"/>
    <w:rsid w:val="00F86049"/>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026F4A"/>
  <w15:docId w15:val="{EA0E44CF-C6CA-4F9D-ADBA-A0DF886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2499</TotalTime>
  <Pages>4</Pages>
  <Words>393</Words>
  <Characters>2242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251</cp:revision>
  <dcterms:created xsi:type="dcterms:W3CDTF">2023-11-13T02:30:00Z</dcterms:created>
  <dcterms:modified xsi:type="dcterms:W3CDTF">2024-01-24T08:14:00Z</dcterms:modified>
</cp:coreProperties>
</file>