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CC5D6F">
        <w:rPr>
          <w:rFonts w:ascii="ＭＳ ゴシック" w:eastAsia="ＭＳ ゴシック" w:hAnsi="ＭＳ ゴシック" w:hint="eastAsia"/>
          <w:sz w:val="24"/>
        </w:rPr>
        <w:t>1</w:t>
      </w:r>
      <w:r w:rsidR="00DB73EA">
        <w:rPr>
          <w:rFonts w:ascii="ＭＳ ゴシック" w:eastAsia="ＭＳ ゴシック" w:hAnsi="ＭＳ ゴシック" w:hint="eastAsia"/>
          <w:sz w:val="24"/>
        </w:rPr>
        <w:t>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B73EA">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DB73EA">
        <w:rPr>
          <w:rFonts w:ascii="ＭＳ ゴシック" w:eastAsia="ＭＳ ゴシック" w:hAnsi="ＭＳ ゴシック" w:hint="eastAsia"/>
          <w:sz w:val="24"/>
        </w:rPr>
        <w:t>見上　貴之</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DB73EA">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3A5AFD"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462FC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年休</w:t>
            </w:r>
          </w:p>
        </w:tc>
        <w:tc>
          <w:tcPr>
            <w:tcW w:w="994" w:type="dxa"/>
            <w:vAlign w:val="center"/>
          </w:tcPr>
          <w:p w:rsidR="009B7C41" w:rsidRPr="00CC4C31" w:rsidRDefault="00DB73E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3A5AFD"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DB73EA"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DB73E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DB73EA"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3A5AFD"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DB73E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DB73EA"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462FC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DB73EA"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DB73EA" w:rsidP="00DB73EA">
            <w:pPr>
              <w:pStyle w:val="xl67"/>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B73EA"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DB73EA"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DB73EA"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684B7B" w:rsidRPr="00CC4C31" w:rsidRDefault="00DB73EA"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C16262"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DB73EA"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A51FE3" w:rsidRPr="00CC4C31" w:rsidRDefault="00DB73EA"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493DD7" w:rsidRPr="00CC4C31" w:rsidRDefault="00DB73EA"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532669" w:rsidRPr="00CC4C31" w:rsidRDefault="00DB73EA"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0756D" w:rsidRPr="00CC4C31" w:rsidRDefault="00DB73EA"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532669" w:rsidRPr="00CC4C31" w:rsidRDefault="00DB73EA"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DB73EA"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210CA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210CA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BB1788" w:rsidRDefault="00BB1788" w:rsidP="001B6DC2">
      <w:pPr>
        <w:rPr>
          <w:rFonts w:ascii="ＭＳ ゴシック" w:eastAsia="ＭＳ ゴシック" w:hAnsi="ＭＳ ゴシック"/>
          <w:sz w:val="24"/>
        </w:rPr>
      </w:pPr>
    </w:p>
    <w:p w:rsidR="00CF5B68" w:rsidRPr="00BD5E35"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B92FF4" w:rsidRDefault="00CF5B68" w:rsidP="00BB2EE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92FF4">
        <w:rPr>
          <w:rFonts w:ascii="ＭＳ ゴシック" w:eastAsia="ＭＳ ゴシック" w:hAnsi="ＭＳ ゴシック" w:hint="eastAsia"/>
          <w:sz w:val="24"/>
        </w:rPr>
        <w:t>PSWより</w:t>
      </w:r>
    </w:p>
    <w:p w:rsidR="00CF5B68" w:rsidRDefault="00BB2EE5" w:rsidP="00B92FF4">
      <w:pPr>
        <w:ind w:leftChars="100" w:left="210"/>
        <w:rPr>
          <w:rFonts w:ascii="ＭＳ ゴシック" w:eastAsia="ＭＳ ゴシック" w:hAnsi="ＭＳ ゴシック"/>
          <w:sz w:val="24"/>
        </w:rPr>
      </w:pPr>
      <w:r w:rsidRPr="00BB2EE5">
        <w:rPr>
          <w:rFonts w:ascii="ＭＳ ゴシック" w:eastAsia="ＭＳ ゴシック" w:hAnsi="ＭＳ ゴシック" w:hint="eastAsia"/>
          <w:sz w:val="24"/>
        </w:rPr>
        <w:t>GH</w:t>
      </w:r>
      <w:r w:rsidR="00B92FF4">
        <w:rPr>
          <w:rFonts w:ascii="ＭＳ ゴシック" w:eastAsia="ＭＳ ゴシック" w:hAnsi="ＭＳ ゴシック" w:hint="eastAsia"/>
          <w:sz w:val="24"/>
        </w:rPr>
        <w:t>「トントン邑」</w:t>
      </w:r>
      <w:r w:rsidRPr="00BB2EE5">
        <w:rPr>
          <w:rFonts w:ascii="ＭＳ ゴシック" w:eastAsia="ＭＳ ゴシック" w:hAnsi="ＭＳ ゴシック" w:hint="eastAsia"/>
          <w:sz w:val="24"/>
        </w:rPr>
        <w:t>に1</w:t>
      </w:r>
      <w:r w:rsidR="00B92FF4">
        <w:rPr>
          <w:rFonts w:ascii="ＭＳ ゴシック" w:eastAsia="ＭＳ ゴシック" w:hAnsi="ＭＳ ゴシック" w:hint="eastAsia"/>
          <w:sz w:val="24"/>
        </w:rPr>
        <w:t>床空きがあるとの事。</w:t>
      </w:r>
      <w:r w:rsidRPr="00BB2EE5">
        <w:rPr>
          <w:rFonts w:ascii="ＭＳ ゴシック" w:eastAsia="ＭＳ ゴシック" w:hAnsi="ＭＳ ゴシック" w:hint="eastAsia"/>
          <w:sz w:val="24"/>
        </w:rPr>
        <w:t>女性で歩行が可能な</w:t>
      </w:r>
      <w:r w:rsidR="00B92FF4">
        <w:rPr>
          <w:rFonts w:ascii="ＭＳ ゴシック" w:eastAsia="ＭＳ ゴシック" w:hAnsi="ＭＳ ゴシック" w:hint="eastAsia"/>
          <w:sz w:val="24"/>
        </w:rPr>
        <w:t>患者様がいましたら</w:t>
      </w:r>
      <w:r w:rsidRPr="00BB2EE5">
        <w:rPr>
          <w:rFonts w:ascii="ＭＳ ゴシック" w:eastAsia="ＭＳ ゴシック" w:hAnsi="ＭＳ ゴシック" w:hint="eastAsia"/>
          <w:sz w:val="24"/>
        </w:rPr>
        <w:t>、</w:t>
      </w:r>
      <w:r w:rsidR="00B92FF4">
        <w:rPr>
          <w:rFonts w:ascii="ＭＳ ゴシック" w:eastAsia="ＭＳ ゴシック" w:hAnsi="ＭＳ ゴシック" w:hint="eastAsia"/>
          <w:sz w:val="24"/>
        </w:rPr>
        <w:t>受け持ちで</w:t>
      </w:r>
      <w:r w:rsidRPr="00BB2EE5">
        <w:rPr>
          <w:rFonts w:ascii="ＭＳ ゴシック" w:eastAsia="ＭＳ ゴシック" w:hAnsi="ＭＳ ゴシック" w:hint="eastAsia"/>
          <w:sz w:val="24"/>
        </w:rPr>
        <w:t>ご案内お願いします。</w:t>
      </w:r>
    </w:p>
    <w:p w:rsidR="004F78B1" w:rsidRDefault="004F78B1" w:rsidP="000902B0">
      <w:pPr>
        <w:rPr>
          <w:rFonts w:ascii="ＭＳ ゴシック" w:eastAsia="ＭＳ ゴシック" w:hAnsi="ＭＳ ゴシック"/>
          <w:sz w:val="24"/>
        </w:rPr>
      </w:pPr>
    </w:p>
    <w:p w:rsidR="008A3112" w:rsidRDefault="008A3112" w:rsidP="000902B0">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992D4C" w:rsidRDefault="00992D4C" w:rsidP="000902B0">
      <w:pPr>
        <w:rPr>
          <w:rFonts w:ascii="ＭＳ ゴシック" w:eastAsia="ＭＳ ゴシック" w:hAnsi="ＭＳ ゴシック"/>
          <w:sz w:val="24"/>
        </w:rPr>
      </w:pPr>
      <w:r>
        <w:rPr>
          <w:rFonts w:ascii="ＭＳ ゴシック" w:eastAsia="ＭＳ ゴシック" w:hAnsi="ＭＳ ゴシック" w:hint="eastAsia"/>
          <w:sz w:val="24"/>
        </w:rPr>
        <w:t>・本澤　みどり様～南B101号室へ</w:t>
      </w:r>
      <w:r w:rsidR="00FA30A1">
        <w:rPr>
          <w:rFonts w:ascii="ＭＳ ゴシック" w:eastAsia="ＭＳ ゴシック" w:hAnsi="ＭＳ ゴシック" w:hint="eastAsia"/>
          <w:sz w:val="24"/>
        </w:rPr>
        <w:t>移動。</w:t>
      </w:r>
    </w:p>
    <w:p w:rsidR="00FA30A1" w:rsidRDefault="00FA30A1" w:rsidP="000902B0">
      <w:pPr>
        <w:rPr>
          <w:rFonts w:ascii="ＭＳ ゴシック" w:eastAsia="ＭＳ ゴシック" w:hAnsi="ＭＳ ゴシック"/>
          <w:sz w:val="24"/>
        </w:rPr>
      </w:pPr>
      <w:r>
        <w:rPr>
          <w:rFonts w:ascii="ＭＳ ゴシック" w:eastAsia="ＭＳ ゴシック" w:hAnsi="ＭＳ ゴシック" w:hint="eastAsia"/>
          <w:sz w:val="24"/>
        </w:rPr>
        <w:t>・小田　タネ様～南B102号室へ移動。</w:t>
      </w:r>
    </w:p>
    <w:p w:rsidR="00FA30A1" w:rsidRDefault="00FA30A1" w:rsidP="000902B0">
      <w:pPr>
        <w:rPr>
          <w:rFonts w:ascii="ＭＳ ゴシック" w:eastAsia="ＭＳ ゴシック" w:hAnsi="ＭＳ ゴシック"/>
          <w:sz w:val="24"/>
        </w:rPr>
      </w:pPr>
      <w:r>
        <w:rPr>
          <w:rFonts w:ascii="ＭＳ ゴシック" w:eastAsia="ＭＳ ゴシック" w:hAnsi="ＭＳ ゴシック" w:hint="eastAsia"/>
          <w:sz w:val="24"/>
        </w:rPr>
        <w:t>・平野　朝枝様～南B103号室へ移動。</w:t>
      </w:r>
    </w:p>
    <w:p w:rsidR="008A3112" w:rsidRDefault="008A3112" w:rsidP="000902B0">
      <w:pPr>
        <w:rPr>
          <w:rFonts w:ascii="ＭＳ ゴシック" w:eastAsia="ＭＳ ゴシック" w:hAnsi="ＭＳ ゴシック" w:hint="eastAsia"/>
          <w:sz w:val="24"/>
        </w:rPr>
      </w:pPr>
      <w:bookmarkStart w:id="0" w:name="_GoBack"/>
      <w:bookmarkEnd w:id="0"/>
    </w:p>
    <w:p w:rsidR="008A3112"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FA30A1" w:rsidRDefault="00FA30A1" w:rsidP="000902B0">
      <w:pPr>
        <w:rPr>
          <w:rFonts w:ascii="ＭＳ ゴシック" w:eastAsia="ＭＳ ゴシック" w:hAnsi="ＭＳ ゴシック" w:hint="eastAsia"/>
          <w:sz w:val="24"/>
        </w:rPr>
      </w:pPr>
    </w:p>
    <w:p w:rsidR="00856A63" w:rsidRDefault="00856A63" w:rsidP="000902B0">
      <w:pPr>
        <w:rPr>
          <w:rFonts w:ascii="ＭＳ ゴシック" w:eastAsia="ＭＳ ゴシック" w:hAnsi="ＭＳ ゴシック"/>
          <w:sz w:val="24"/>
        </w:rPr>
      </w:pPr>
      <w:r>
        <w:rPr>
          <w:rFonts w:ascii="ＭＳ ゴシック" w:eastAsia="ＭＳ ゴシック" w:hAnsi="ＭＳ ゴシック" w:hint="eastAsia"/>
          <w:sz w:val="24"/>
        </w:rPr>
        <w:t>・杉本　榮様～16：00　GH「ハピネスやくら」訪問調査実施している。</w:t>
      </w:r>
    </w:p>
    <w:p w:rsidR="00856A63" w:rsidRDefault="00856A63" w:rsidP="000902B0">
      <w:pPr>
        <w:rPr>
          <w:rFonts w:ascii="ＭＳ ゴシック" w:eastAsia="ＭＳ ゴシック" w:hAnsi="ＭＳ ゴシック"/>
          <w:sz w:val="24"/>
        </w:rPr>
      </w:pPr>
    </w:p>
    <w:p w:rsidR="00BB2EE5" w:rsidRDefault="00BB2EE5" w:rsidP="000902B0">
      <w:pPr>
        <w:rPr>
          <w:rFonts w:ascii="ＭＳ ゴシック" w:eastAsia="ＭＳ ゴシック" w:hAnsi="ＭＳ ゴシック"/>
          <w:sz w:val="24"/>
        </w:rPr>
      </w:pPr>
      <w:r>
        <w:rPr>
          <w:rFonts w:ascii="ＭＳ ゴシック" w:eastAsia="ＭＳ ゴシック" w:hAnsi="ＭＳ ゴシック" w:hint="eastAsia"/>
          <w:sz w:val="24"/>
        </w:rPr>
        <w:lastRenderedPageBreak/>
        <w:t>・中野　徹與様～</w:t>
      </w:r>
      <w:r w:rsidR="00443C93">
        <w:rPr>
          <w:rFonts w:ascii="ＭＳ ゴシック" w:eastAsia="ＭＳ ゴシック" w:hAnsi="ＭＳ ゴシック" w:hint="eastAsia"/>
          <w:sz w:val="24"/>
        </w:rPr>
        <w:t>1/22</w:t>
      </w:r>
      <w:r w:rsidR="00CD35A9">
        <w:rPr>
          <w:rFonts w:ascii="ＭＳ ゴシック" w:eastAsia="ＭＳ ゴシック" w:hAnsi="ＭＳ ゴシック" w:hint="eastAsia"/>
          <w:sz w:val="24"/>
        </w:rPr>
        <w:t>(月)</w:t>
      </w:r>
      <w:r w:rsidR="00443C93">
        <w:rPr>
          <w:rFonts w:ascii="ＭＳ ゴシック" w:eastAsia="ＭＳ ゴシック" w:hAnsi="ＭＳ ゴシック" w:hint="eastAsia"/>
          <w:sz w:val="24"/>
        </w:rPr>
        <w:t>16</w:t>
      </w:r>
      <w:r w:rsidR="00CD35A9">
        <w:rPr>
          <w:rFonts w:ascii="ＭＳ ゴシック" w:eastAsia="ＭＳ ゴシック" w:hAnsi="ＭＳ ゴシック" w:hint="eastAsia"/>
          <w:sz w:val="24"/>
        </w:rPr>
        <w:t xml:space="preserve">：00　</w:t>
      </w:r>
      <w:r w:rsidR="00443C93">
        <w:rPr>
          <w:rFonts w:ascii="ＭＳ ゴシック" w:eastAsia="ＭＳ ゴシック" w:hAnsi="ＭＳ ゴシック" w:hint="eastAsia"/>
          <w:sz w:val="24"/>
        </w:rPr>
        <w:t>GH</w:t>
      </w:r>
      <w:r w:rsidR="00CD35A9">
        <w:rPr>
          <w:rFonts w:ascii="ＭＳ ゴシック" w:eastAsia="ＭＳ ゴシック" w:hAnsi="ＭＳ ゴシック" w:hint="eastAsia"/>
          <w:sz w:val="24"/>
        </w:rPr>
        <w:t>「</w:t>
      </w:r>
      <w:r w:rsidR="00443C93">
        <w:rPr>
          <w:rFonts w:ascii="ＭＳ ゴシック" w:eastAsia="ＭＳ ゴシック" w:hAnsi="ＭＳ ゴシック" w:hint="eastAsia"/>
          <w:sz w:val="24"/>
        </w:rPr>
        <w:t>ひだまりの里</w:t>
      </w:r>
      <w:r w:rsidR="00CD35A9">
        <w:rPr>
          <w:rFonts w:ascii="ＭＳ ゴシック" w:eastAsia="ＭＳ ゴシック" w:hAnsi="ＭＳ ゴシック" w:hint="eastAsia"/>
          <w:sz w:val="24"/>
        </w:rPr>
        <w:t>」</w:t>
      </w:r>
      <w:r w:rsidR="00443C93">
        <w:rPr>
          <w:rFonts w:ascii="ＭＳ ゴシック" w:eastAsia="ＭＳ ゴシック" w:hAnsi="ＭＳ ゴシック" w:hint="eastAsia"/>
          <w:sz w:val="24"/>
        </w:rPr>
        <w:t>訪問調査予定。</w:t>
      </w:r>
    </w:p>
    <w:p w:rsidR="00BB2EE5" w:rsidRDefault="00BB2EE5" w:rsidP="000902B0">
      <w:pPr>
        <w:rPr>
          <w:rFonts w:ascii="ＭＳ ゴシック" w:eastAsia="ＭＳ ゴシック" w:hAnsi="ＭＳ ゴシック"/>
          <w:sz w:val="24"/>
        </w:rPr>
      </w:pPr>
    </w:p>
    <w:p w:rsidR="00992D4C" w:rsidRDefault="00992D4C" w:rsidP="00992D4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・工藤　光康様～1/27(土)14：00　GH「ハピネスやくら」訪問調査予定。</w:t>
      </w:r>
    </w:p>
    <w:p w:rsidR="00992D4C" w:rsidRDefault="00992D4C" w:rsidP="00992D4C">
      <w:pPr>
        <w:ind w:left="2160" w:hangingChars="900" w:hanging="2160"/>
        <w:rPr>
          <w:rFonts w:ascii="ＭＳ ゴシック" w:eastAsia="ＭＳ ゴシック" w:hAnsi="ＭＳ ゴシック"/>
          <w:sz w:val="24"/>
        </w:rPr>
      </w:pPr>
    </w:p>
    <w:p w:rsidR="00B92FF4" w:rsidRDefault="00BB2EE5" w:rsidP="00B92F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辰夫様～</w:t>
      </w:r>
      <w:r w:rsidR="00B92FF4">
        <w:rPr>
          <w:rFonts w:ascii="ＭＳ ゴシック" w:eastAsia="ＭＳ ゴシック" w:hAnsi="ＭＳ ゴシック" w:hint="eastAsia"/>
          <w:sz w:val="24"/>
        </w:rPr>
        <w:t>主治医へ便潜血検査とれていないこと</w:t>
      </w:r>
      <w:r w:rsidR="00CD35A9">
        <w:rPr>
          <w:rFonts w:ascii="ＭＳ ゴシック" w:eastAsia="ＭＳ ゴシック" w:hAnsi="ＭＳ ゴシック" w:hint="eastAsia"/>
          <w:sz w:val="24"/>
        </w:rPr>
        <w:t>を</w:t>
      </w:r>
      <w:r w:rsidR="00B92FF4" w:rsidRPr="00B92FF4">
        <w:rPr>
          <w:rFonts w:ascii="ＭＳ ゴシック" w:eastAsia="ＭＳ ゴシック" w:hAnsi="ＭＳ ゴシック" w:hint="eastAsia"/>
          <w:sz w:val="24"/>
        </w:rPr>
        <w:t>報告。</w:t>
      </w:r>
      <w:r w:rsidR="00B92FF4">
        <w:rPr>
          <w:rFonts w:ascii="ＭＳ ゴシック" w:eastAsia="ＭＳ ゴシック" w:hAnsi="ＭＳ ゴシック" w:hint="eastAsia"/>
          <w:sz w:val="24"/>
        </w:rPr>
        <w:t>中止はせず、採れる時で良いとの事</w:t>
      </w:r>
      <w:r w:rsidR="00B92FF4" w:rsidRPr="00B92FF4">
        <w:rPr>
          <w:rFonts w:ascii="ＭＳ ゴシック" w:eastAsia="ＭＳ ゴシック" w:hAnsi="ＭＳ ゴシック" w:hint="eastAsia"/>
          <w:sz w:val="24"/>
        </w:rPr>
        <w:t>。</w:t>
      </w:r>
    </w:p>
    <w:p w:rsidR="00B92FF4" w:rsidRDefault="00B92FF4" w:rsidP="00B92FF4">
      <w:pPr>
        <w:ind w:left="1920" w:hangingChars="800" w:hanging="1920"/>
        <w:rPr>
          <w:rFonts w:ascii="ＭＳ ゴシック" w:eastAsia="ＭＳ ゴシック" w:hAnsi="ＭＳ ゴシック"/>
          <w:sz w:val="24"/>
        </w:rPr>
      </w:pPr>
    </w:p>
    <w:p w:rsidR="00B92FF4" w:rsidRDefault="00BB2EE5" w:rsidP="00B92F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・本澤　みどり様～</w:t>
      </w:r>
      <w:r w:rsidR="00B92FF4">
        <w:rPr>
          <w:rFonts w:ascii="ＭＳ ゴシック" w:eastAsia="ＭＳ ゴシック" w:hAnsi="ＭＳ ゴシック" w:hint="eastAsia"/>
          <w:sz w:val="24"/>
        </w:rPr>
        <w:t>主治医不在の為</w:t>
      </w:r>
      <w:r w:rsidR="00B92FF4" w:rsidRPr="00B92FF4">
        <w:rPr>
          <w:rFonts w:ascii="ＭＳ ゴシック" w:eastAsia="ＭＳ ゴシック" w:hAnsi="ＭＳ ゴシック" w:hint="eastAsia"/>
          <w:sz w:val="24"/>
        </w:rPr>
        <w:t>、村上Drへ状態報告し、酸素の指示頂いている。</w:t>
      </w:r>
    </w:p>
    <w:p w:rsidR="00B92FF4" w:rsidRDefault="00B92FF4" w:rsidP="00B92FF4">
      <w:pPr>
        <w:ind w:left="2160" w:hangingChars="900" w:hanging="2160"/>
        <w:rPr>
          <w:rFonts w:ascii="ＭＳ ゴシック" w:eastAsia="ＭＳ ゴシック" w:hAnsi="ＭＳ ゴシック"/>
          <w:sz w:val="24"/>
        </w:rPr>
      </w:pPr>
    </w:p>
    <w:p w:rsidR="00BB2EE5" w:rsidRDefault="00BB2EE5" w:rsidP="00B92F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・髙橋　勝次様～</w:t>
      </w:r>
      <w:r w:rsidR="00B92FF4">
        <w:rPr>
          <w:rFonts w:ascii="ＭＳ ゴシック" w:eastAsia="ＭＳ ゴシック" w:hAnsi="ＭＳ ゴシック" w:hint="eastAsia"/>
          <w:sz w:val="24"/>
        </w:rPr>
        <w:t>状態悪化傾向の為、</w:t>
      </w:r>
      <w:r w:rsidR="00B92FF4" w:rsidRPr="00B92FF4">
        <w:rPr>
          <w:rFonts w:ascii="ＭＳ ゴシック" w:eastAsia="ＭＳ ゴシック" w:hAnsi="ＭＳ ゴシック" w:hint="eastAsia"/>
          <w:sz w:val="24"/>
        </w:rPr>
        <w:t>主治医へ状態報告し心電図モニターの指示頂いている</w:t>
      </w:r>
      <w:r w:rsidR="00B92FF4">
        <w:rPr>
          <w:rFonts w:ascii="ＭＳ ゴシック" w:eastAsia="ＭＳ ゴシック" w:hAnsi="ＭＳ ゴシック" w:hint="eastAsia"/>
          <w:sz w:val="24"/>
        </w:rPr>
        <w:t>。</w:t>
      </w:r>
    </w:p>
    <w:p w:rsidR="00B92FF4" w:rsidRDefault="00B92FF4" w:rsidP="00BB2EE5">
      <w:pPr>
        <w:rPr>
          <w:rFonts w:ascii="ＭＳ ゴシック" w:eastAsia="ＭＳ ゴシック" w:hAnsi="ＭＳ ゴシック"/>
          <w:sz w:val="24"/>
        </w:rPr>
      </w:pPr>
    </w:p>
    <w:p w:rsidR="00443C93" w:rsidRDefault="00BB2EE5" w:rsidP="00992D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・大野　廣治様～</w:t>
      </w:r>
      <w:r w:rsidR="00992D4C" w:rsidRPr="00992D4C">
        <w:rPr>
          <w:rFonts w:ascii="ＭＳ ゴシック" w:eastAsia="ＭＳ ゴシック" w:hAnsi="ＭＳ ゴシック" w:hint="eastAsia"/>
          <w:sz w:val="24"/>
        </w:rPr>
        <w:t>GH「みろく苑」イチカワ様より連絡あり。入所が決まっていたが、ご家族が料金の面で考えたいので待ってほしいとの事であったと。また自宅退院も考えたいと話していたとの事で情報提供あり、ただ現在の本人の認知機能のレベルで在宅は困難ではないかと思い、病院側から再度ご家族へ情報提供して欲しいと。施設側は1/23までに、お返事を頂きたいとご家族へ伝えたとのこと。</w:t>
      </w:r>
    </w:p>
    <w:p w:rsidR="00992D4C" w:rsidRDefault="00992D4C" w:rsidP="00992D4C">
      <w:pPr>
        <w:ind w:left="1920" w:hangingChars="800" w:hanging="1920"/>
        <w:rPr>
          <w:rFonts w:ascii="ＭＳ ゴシック" w:eastAsia="ＭＳ ゴシック" w:hAnsi="ＭＳ ゴシック" w:hint="eastAsia"/>
          <w:sz w:val="24"/>
        </w:rPr>
      </w:pPr>
    </w:p>
    <w:p w:rsidR="00443C93" w:rsidRPr="00443C93" w:rsidRDefault="00443C93" w:rsidP="00443C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・沖田　千賀様～1/23</w:t>
      </w:r>
      <w:r w:rsidR="00856A63">
        <w:rPr>
          <w:rFonts w:ascii="ＭＳ ゴシック" w:eastAsia="ＭＳ ゴシック" w:hAnsi="ＭＳ ゴシック" w:hint="eastAsia"/>
          <w:sz w:val="24"/>
        </w:rPr>
        <w:t>(火)</w:t>
      </w:r>
      <w:r>
        <w:rPr>
          <w:rFonts w:ascii="ＭＳ ゴシック" w:eastAsia="ＭＳ ゴシック" w:hAnsi="ＭＳ ゴシック" w:hint="eastAsia"/>
          <w:sz w:val="24"/>
        </w:rPr>
        <w:t>15</w:t>
      </w:r>
      <w:r w:rsidR="00856A63">
        <w:rPr>
          <w:rFonts w:ascii="ＭＳ ゴシック" w:eastAsia="ＭＳ ゴシック" w:hAnsi="ＭＳ ゴシック" w:hint="eastAsia"/>
          <w:sz w:val="24"/>
        </w:rPr>
        <w:t>：00</w:t>
      </w:r>
      <w:r>
        <w:rPr>
          <w:rFonts w:ascii="ＭＳ ゴシック" w:eastAsia="ＭＳ ゴシック" w:hAnsi="ＭＳ ゴシック" w:hint="eastAsia"/>
          <w:sz w:val="24"/>
        </w:rPr>
        <w:t>ケアマネ、家族、病棟スタッフにて今後についての面談予定。</w:t>
      </w:r>
    </w:p>
    <w:p w:rsidR="00BB2EE5" w:rsidRDefault="00BB2EE5" w:rsidP="00BB2EE5">
      <w:pPr>
        <w:rPr>
          <w:rFonts w:ascii="ＭＳ ゴシック" w:eastAsia="ＭＳ ゴシック" w:hAnsi="ＭＳ ゴシック"/>
          <w:sz w:val="24"/>
        </w:rPr>
      </w:pPr>
    </w:p>
    <w:p w:rsidR="00443C93" w:rsidRDefault="00443C93" w:rsidP="00443C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ナナ子様～1/22</w:t>
      </w:r>
      <w:r w:rsidR="00856A63">
        <w:rPr>
          <w:rFonts w:ascii="ＭＳ ゴシック" w:eastAsia="ＭＳ ゴシック" w:hAnsi="ＭＳ ゴシック" w:hint="eastAsia"/>
          <w:sz w:val="24"/>
        </w:rPr>
        <w:t>(月)</w:t>
      </w:r>
      <w:r>
        <w:rPr>
          <w:rFonts w:ascii="ＭＳ ゴシック" w:eastAsia="ＭＳ ゴシック" w:hAnsi="ＭＳ ゴシック" w:hint="eastAsia"/>
          <w:sz w:val="24"/>
        </w:rPr>
        <w:t>14</w:t>
      </w:r>
      <w:r w:rsidR="00856A63">
        <w:rPr>
          <w:rFonts w:ascii="ＭＳ ゴシック" w:eastAsia="ＭＳ ゴシック" w:hAnsi="ＭＳ ゴシック" w:hint="eastAsia"/>
          <w:sz w:val="24"/>
        </w:rPr>
        <w:t>：00</w:t>
      </w:r>
      <w:r w:rsidRPr="00443C93">
        <w:rPr>
          <w:rFonts w:ascii="ＭＳ ゴシック" w:eastAsia="ＭＳ ゴシック" w:hAnsi="ＭＳ ゴシック" w:hint="eastAsia"/>
          <w:sz w:val="24"/>
        </w:rPr>
        <w:t>家族、ケアマネ面会</w:t>
      </w:r>
      <w:r w:rsidR="00856A63">
        <w:rPr>
          <w:rFonts w:ascii="ＭＳ ゴシック" w:eastAsia="ＭＳ ゴシック" w:hAnsi="ＭＳ ゴシック" w:hint="eastAsia"/>
          <w:sz w:val="24"/>
        </w:rPr>
        <w:t>予定。在宅も考えており、現在の状態を聞き取りしたいとの事</w:t>
      </w:r>
      <w:r>
        <w:rPr>
          <w:rFonts w:ascii="ＭＳ ゴシック" w:eastAsia="ＭＳ ゴシック" w:hAnsi="ＭＳ ゴシック" w:hint="eastAsia"/>
          <w:sz w:val="24"/>
        </w:rPr>
        <w:t>。</w:t>
      </w:r>
    </w:p>
    <w:p w:rsidR="00856A63" w:rsidRDefault="00856A63" w:rsidP="00443C93">
      <w:pPr>
        <w:ind w:left="2160" w:hangingChars="900" w:hanging="2160"/>
        <w:rPr>
          <w:rFonts w:ascii="ＭＳ ゴシック" w:eastAsia="ＭＳ ゴシック" w:hAnsi="ＭＳ ゴシック"/>
          <w:sz w:val="24"/>
        </w:rPr>
      </w:pP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BB2EE5" w:rsidRDefault="00BB2EE5" w:rsidP="00992D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w:t>
      </w:r>
      <w:r w:rsidR="00992D4C" w:rsidRPr="00992D4C">
        <w:rPr>
          <w:rFonts w:ascii="ＭＳ ゴシック" w:eastAsia="ＭＳ ゴシック" w:hAnsi="ＭＳ ゴシック" w:hint="eastAsia"/>
          <w:sz w:val="24"/>
        </w:rPr>
        <w:t>酸素4L使用中</w:t>
      </w:r>
      <w:r w:rsidR="00992D4C">
        <w:rPr>
          <w:rFonts w:ascii="ＭＳ ゴシック" w:eastAsia="ＭＳ ゴシック" w:hAnsi="ＭＳ ゴシック" w:hint="eastAsia"/>
          <w:sz w:val="24"/>
        </w:rPr>
        <w:t>。</w:t>
      </w:r>
      <w:r w:rsidR="00992D4C" w:rsidRPr="00992D4C">
        <w:rPr>
          <w:rFonts w:ascii="ＭＳ ゴシック" w:eastAsia="ＭＳ ゴシック" w:hAnsi="ＭＳ ゴシック" w:hint="eastAsia"/>
          <w:sz w:val="24"/>
        </w:rPr>
        <w:t>体温36.5℃、脈拍93回/分、血圧96/50mmHg、酸素飽和度98％</w:t>
      </w:r>
      <w:r w:rsidR="00992D4C">
        <w:rPr>
          <w:rFonts w:ascii="ＭＳ ゴシック" w:eastAsia="ＭＳ ゴシック" w:hAnsi="ＭＳ ゴシック" w:hint="eastAsia"/>
          <w:sz w:val="24"/>
        </w:rPr>
        <w:t>。</w:t>
      </w:r>
      <w:r w:rsidR="00992D4C" w:rsidRPr="00992D4C">
        <w:rPr>
          <w:rFonts w:ascii="ＭＳ ゴシック" w:eastAsia="ＭＳ ゴシック" w:hAnsi="ＭＳ ゴシック" w:hint="eastAsia"/>
          <w:sz w:val="24"/>
        </w:rPr>
        <w:t>下顎呼吸みられる。</w:t>
      </w:r>
      <w:r w:rsidR="00992D4C">
        <w:rPr>
          <w:rFonts w:ascii="ＭＳ ゴシック" w:eastAsia="ＭＳ ゴシック" w:hAnsi="ＭＳ ゴシック" w:hint="eastAsia"/>
          <w:sz w:val="24"/>
        </w:rPr>
        <w:t>発語なく、身振り手振りで要求訴えている。</w:t>
      </w:r>
      <w:r w:rsidR="00992D4C" w:rsidRPr="00992D4C">
        <w:rPr>
          <w:rFonts w:ascii="ＭＳ ゴシック" w:eastAsia="ＭＳ ゴシック" w:hAnsi="ＭＳ ゴシック" w:hint="eastAsia"/>
          <w:sz w:val="24"/>
        </w:rPr>
        <w:t>時折</w:t>
      </w:r>
      <w:r w:rsidR="00992D4C">
        <w:rPr>
          <w:rFonts w:ascii="ＭＳ ゴシック" w:eastAsia="ＭＳ ゴシック" w:hAnsi="ＭＳ ゴシック" w:hint="eastAsia"/>
          <w:sz w:val="24"/>
        </w:rPr>
        <w:t>、</w:t>
      </w:r>
      <w:r w:rsidR="00992D4C" w:rsidRPr="00992D4C">
        <w:rPr>
          <w:rFonts w:ascii="ＭＳ ゴシック" w:eastAsia="ＭＳ ゴシック" w:hAnsi="ＭＳ ゴシック" w:hint="eastAsia"/>
          <w:sz w:val="24"/>
        </w:rPr>
        <w:t>体動みられマスク外している。</w:t>
      </w:r>
    </w:p>
    <w:p w:rsidR="00992D4C" w:rsidRDefault="00992D4C" w:rsidP="00992D4C">
      <w:pPr>
        <w:ind w:left="1920" w:hangingChars="800" w:hanging="1920"/>
        <w:rPr>
          <w:rFonts w:ascii="ＭＳ ゴシック" w:eastAsia="ＭＳ ゴシック" w:hAnsi="ＭＳ ゴシック" w:hint="eastAsia"/>
          <w:sz w:val="24"/>
        </w:rPr>
      </w:pPr>
    </w:p>
    <w:p w:rsidR="004A29D8" w:rsidRDefault="004905E4" w:rsidP="008743A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尾崎　タキ子様</w:t>
      </w:r>
      <w:r>
        <w:rPr>
          <w:rFonts w:ascii="ＭＳ ゴシック" w:eastAsia="ＭＳ ゴシック" w:hAnsi="ＭＳ ゴシック" w:hint="eastAsia"/>
          <w:sz w:val="24"/>
        </w:rPr>
        <w:t>～</w:t>
      </w:r>
      <w:r w:rsidR="001619AB" w:rsidRPr="001619AB">
        <w:rPr>
          <w:rFonts w:ascii="ＭＳ ゴシック" w:eastAsia="ＭＳ ゴシック" w:hAnsi="ＭＳ ゴシック" w:hint="eastAsia"/>
          <w:sz w:val="24"/>
        </w:rPr>
        <w:t>バイタルサイン異常・ライントラブルなし。声掛けには、追視あり。</w:t>
      </w:r>
    </w:p>
    <w:p w:rsidR="004905E4" w:rsidRPr="004A29D8" w:rsidRDefault="004905E4" w:rsidP="004905E4">
      <w:pPr>
        <w:rPr>
          <w:rFonts w:ascii="ＭＳ ゴシック" w:eastAsia="ＭＳ ゴシック" w:hAnsi="ＭＳ ゴシック"/>
          <w:sz w:val="24"/>
        </w:rPr>
      </w:pPr>
    </w:p>
    <w:p w:rsidR="004905E4" w:rsidRDefault="004905E4" w:rsidP="00992D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細越　タキ様</w:t>
      </w:r>
      <w:r w:rsidR="00992D4C">
        <w:rPr>
          <w:rFonts w:ascii="ＭＳ ゴシック" w:eastAsia="ＭＳ ゴシック" w:hAnsi="ＭＳ ゴシック" w:hint="eastAsia"/>
          <w:sz w:val="24"/>
        </w:rPr>
        <w:t>～帰宅要求聞かれている。傾聴し、落ち着いている。</w:t>
      </w:r>
    </w:p>
    <w:p w:rsidR="00992D4C" w:rsidRDefault="00992D4C" w:rsidP="004905E4">
      <w:pPr>
        <w:ind w:left="1920" w:hangingChars="800" w:hanging="1920"/>
        <w:rPr>
          <w:rFonts w:ascii="ＭＳ ゴシック" w:eastAsia="ＭＳ ゴシック" w:hAnsi="ＭＳ ゴシック" w:hint="eastAsia"/>
          <w:sz w:val="24"/>
        </w:rPr>
      </w:pPr>
    </w:p>
    <w:p w:rsidR="00BB2EE5" w:rsidRDefault="00BB2EE5" w:rsidP="00490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・沖田　千賀様～</w:t>
      </w:r>
      <w:r w:rsidR="00FA30A1">
        <w:rPr>
          <w:rFonts w:ascii="ＭＳ ゴシック" w:eastAsia="ＭＳ ゴシック" w:hAnsi="ＭＳ ゴシック" w:hint="eastAsia"/>
          <w:sz w:val="24"/>
        </w:rPr>
        <w:t>昨夕「南病棟</w:t>
      </w:r>
      <w:r w:rsidR="00FA30A1" w:rsidRPr="00FA30A1">
        <w:rPr>
          <w:rFonts w:ascii="ＭＳ ゴシック" w:eastAsia="ＭＳ ゴシック" w:hAnsi="ＭＳ ゴシック" w:hint="eastAsia"/>
          <w:sz w:val="24"/>
        </w:rPr>
        <w:t>にきてから先生に会っていない。入院している意味が分からない。退院するから娘に電話する」とやや切迫した様子で要求あり。</w:t>
      </w:r>
      <w:r w:rsidR="00FA30A1">
        <w:rPr>
          <w:rFonts w:ascii="ＭＳ ゴシック" w:eastAsia="ＭＳ ゴシック" w:hAnsi="ＭＳ ゴシック" w:hint="eastAsia"/>
          <w:sz w:val="24"/>
        </w:rPr>
        <w:t>傾聴し落ち着いているが、その後も休めずにいる為、21:00</w:t>
      </w:r>
      <w:r w:rsidR="00992D4C">
        <w:rPr>
          <w:rFonts w:ascii="ＭＳ ゴシック" w:eastAsia="ＭＳ ゴシック" w:hAnsi="ＭＳ ゴシック" w:hint="eastAsia"/>
          <w:sz w:val="24"/>
        </w:rPr>
        <w:t>不眠時の継続指示使用</w:t>
      </w:r>
      <w:r>
        <w:rPr>
          <w:rFonts w:ascii="ＭＳ ゴシック" w:eastAsia="ＭＳ ゴシック" w:hAnsi="ＭＳ ゴシック" w:hint="eastAsia"/>
          <w:sz w:val="24"/>
        </w:rPr>
        <w:t>。</w:t>
      </w:r>
      <w:r w:rsidR="00FA30A1">
        <w:rPr>
          <w:rFonts w:ascii="ＭＳ ゴシック" w:eastAsia="ＭＳ ゴシック" w:hAnsi="ＭＳ ゴシック" w:hint="eastAsia"/>
          <w:sz w:val="24"/>
        </w:rPr>
        <w:t>日中は訴えなく、落ち着いてすごしている。</w:t>
      </w:r>
    </w:p>
    <w:p w:rsidR="00FA30A1" w:rsidRPr="004A29D8" w:rsidRDefault="00FA30A1" w:rsidP="004905E4">
      <w:pPr>
        <w:ind w:left="1920" w:hangingChars="800" w:hanging="1920"/>
        <w:rPr>
          <w:rFonts w:ascii="ＭＳ ゴシック" w:eastAsia="ＭＳ ゴシック" w:hAnsi="ＭＳ ゴシック" w:hint="eastAsia"/>
          <w:sz w:val="24"/>
        </w:rPr>
      </w:pPr>
    </w:p>
    <w:p w:rsidR="004A29D8" w:rsidRDefault="004905E4" w:rsidP="00FA30A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00FA30A1" w:rsidRPr="00FA30A1">
        <w:rPr>
          <w:rFonts w:ascii="ＭＳ ゴシック" w:eastAsia="ＭＳ ゴシック" w:hAnsi="ＭＳ ゴシック" w:hint="eastAsia"/>
          <w:sz w:val="24"/>
        </w:rPr>
        <w:t>酸素2L使用中</w:t>
      </w:r>
      <w:r w:rsidR="00FA30A1">
        <w:rPr>
          <w:rFonts w:ascii="ＭＳ ゴシック" w:eastAsia="ＭＳ ゴシック" w:hAnsi="ＭＳ ゴシック" w:hint="eastAsia"/>
          <w:sz w:val="24"/>
        </w:rPr>
        <w:t>。</w:t>
      </w:r>
      <w:r w:rsidR="00FA30A1" w:rsidRPr="00FA30A1">
        <w:rPr>
          <w:rFonts w:ascii="ＭＳ ゴシック" w:eastAsia="ＭＳ ゴシック" w:hAnsi="ＭＳ ゴシック" w:hint="eastAsia"/>
          <w:sz w:val="24"/>
        </w:rPr>
        <w:t>体温36.5℃、脈拍95回/分、血圧109/73mmHg、酸素飽和度95％覚醒しており痰絡み頻回、約1時間おきに吸引実施。白色～クリーム色粘稠痰が多量。</w:t>
      </w:r>
    </w:p>
    <w:p w:rsidR="004905E4" w:rsidRPr="004A29D8" w:rsidRDefault="004905E4" w:rsidP="00042C11">
      <w:pPr>
        <w:rPr>
          <w:rFonts w:ascii="ＭＳ ゴシック" w:eastAsia="ＭＳ ゴシック" w:hAnsi="ＭＳ ゴシック"/>
          <w:sz w:val="24"/>
        </w:rPr>
      </w:pPr>
    </w:p>
    <w:p w:rsidR="004B2B82" w:rsidRDefault="004905E4" w:rsidP="0017579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山田　剛也様</w:t>
      </w:r>
      <w:r>
        <w:rPr>
          <w:rFonts w:ascii="ＭＳ ゴシック" w:eastAsia="ＭＳ ゴシック" w:hAnsi="ＭＳ ゴシック" w:hint="eastAsia"/>
          <w:sz w:val="24"/>
        </w:rPr>
        <w:t>～</w:t>
      </w:r>
      <w:r w:rsidR="00CD6260" w:rsidRPr="00CD6260">
        <w:rPr>
          <w:rFonts w:ascii="ＭＳ ゴシック" w:eastAsia="ＭＳ ゴシック" w:hAnsi="ＭＳ ゴシック" w:hint="eastAsia"/>
          <w:sz w:val="24"/>
        </w:rPr>
        <w:t>バイタルサイン異常なし。</w:t>
      </w:r>
      <w:r w:rsidR="00BB2EE5">
        <w:rPr>
          <w:rFonts w:ascii="ＭＳ ゴシック" w:eastAsia="ＭＳ ゴシック" w:hAnsi="ＭＳ ゴシック" w:hint="eastAsia"/>
          <w:sz w:val="24"/>
        </w:rPr>
        <w:t>疼痛訴え大声上げている。</w:t>
      </w:r>
      <w:r w:rsidR="00CD6260" w:rsidRPr="00CD6260">
        <w:rPr>
          <w:rFonts w:ascii="ＭＳ ゴシック" w:eastAsia="ＭＳ ゴシック" w:hAnsi="ＭＳ ゴシック" w:hint="eastAsia"/>
          <w:sz w:val="24"/>
        </w:rPr>
        <w:t>食事は、</w:t>
      </w:r>
      <w:r w:rsidR="00BB2EE5">
        <w:rPr>
          <w:rFonts w:ascii="ＭＳ ゴシック" w:eastAsia="ＭＳ ゴシック" w:hAnsi="ＭＳ ゴシック" w:hint="eastAsia"/>
          <w:sz w:val="24"/>
        </w:rPr>
        <w:t>介助で全量</w:t>
      </w:r>
      <w:r w:rsidR="00CD6260" w:rsidRPr="00CD6260">
        <w:rPr>
          <w:rFonts w:ascii="ＭＳ ゴシック" w:eastAsia="ＭＳ ゴシック" w:hAnsi="ＭＳ ゴシック" w:hint="eastAsia"/>
          <w:sz w:val="24"/>
        </w:rPr>
        <w:t>摂取。</w:t>
      </w:r>
    </w:p>
    <w:p w:rsidR="0017579A" w:rsidRDefault="0017579A" w:rsidP="0017579A">
      <w:pPr>
        <w:ind w:left="1920" w:hangingChars="800" w:hanging="1920"/>
        <w:rPr>
          <w:rFonts w:ascii="ＭＳ ゴシック" w:eastAsia="ＭＳ ゴシック" w:hAnsi="ＭＳ ゴシック"/>
          <w:sz w:val="24"/>
        </w:rPr>
      </w:pPr>
    </w:p>
    <w:p w:rsidR="004B2B82" w:rsidRDefault="00791040" w:rsidP="00403D2C">
      <w:pPr>
        <w:rPr>
          <w:rFonts w:ascii="ＭＳ ゴシック" w:eastAsia="ＭＳ ゴシック" w:hAnsi="ＭＳ ゴシック"/>
          <w:sz w:val="24"/>
        </w:rPr>
      </w:pPr>
      <w:r>
        <w:rPr>
          <w:rFonts w:ascii="ＭＳ ゴシック" w:eastAsia="ＭＳ ゴシック" w:hAnsi="ＭＳ ゴシック" w:hint="eastAsia"/>
          <w:sz w:val="24"/>
        </w:rPr>
        <w:t>・山本　あつこ</w:t>
      </w:r>
      <w:r w:rsidR="004B2B82">
        <w:rPr>
          <w:rFonts w:ascii="ＭＳ ゴシック" w:eastAsia="ＭＳ ゴシック" w:hAnsi="ＭＳ ゴシック" w:hint="eastAsia"/>
          <w:sz w:val="24"/>
        </w:rPr>
        <w:t>様～</w:t>
      </w:r>
      <w:r w:rsidR="00FA30A1">
        <w:rPr>
          <w:rFonts w:ascii="ＭＳ ゴシック" w:eastAsia="ＭＳ ゴシック" w:hAnsi="ＭＳ ゴシック" w:hint="eastAsia"/>
          <w:sz w:val="24"/>
        </w:rPr>
        <w:t>他者交流あり</w:t>
      </w:r>
      <w:r w:rsidR="001619AB" w:rsidRPr="001619AB">
        <w:rPr>
          <w:rFonts w:ascii="ＭＳ ゴシック" w:eastAsia="ＭＳ ゴシック" w:hAnsi="ＭＳ ゴシック" w:hint="eastAsia"/>
          <w:sz w:val="24"/>
        </w:rPr>
        <w:t>。</w:t>
      </w:r>
      <w:r w:rsidR="00FA30A1">
        <w:rPr>
          <w:rFonts w:ascii="ＭＳ ゴシック" w:eastAsia="ＭＳ ゴシック" w:hAnsi="ＭＳ ゴシック" w:hint="eastAsia"/>
          <w:sz w:val="24"/>
        </w:rPr>
        <w:t>トラブルなく過ごしている。</w:t>
      </w:r>
    </w:p>
    <w:p w:rsidR="004905E4" w:rsidRPr="00FA30A1" w:rsidRDefault="004905E4" w:rsidP="004B31B8">
      <w:pPr>
        <w:ind w:left="1920" w:hangingChars="800" w:hanging="1920"/>
        <w:rPr>
          <w:rFonts w:ascii="ＭＳ ゴシック" w:eastAsia="ＭＳ ゴシック" w:hAnsi="ＭＳ ゴシック"/>
          <w:sz w:val="24"/>
        </w:rPr>
      </w:pPr>
    </w:p>
    <w:p w:rsidR="001619AB" w:rsidRDefault="001619AB" w:rsidP="00FE1C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　タネ様～</w:t>
      </w:r>
      <w:r w:rsidR="00BB2EE5">
        <w:rPr>
          <w:rFonts w:ascii="ＭＳ ゴシック" w:eastAsia="ＭＳ ゴシック" w:hAnsi="ＭＳ ゴシック" w:hint="eastAsia"/>
          <w:sz w:val="24"/>
        </w:rPr>
        <w:t>傾眠傾向。介助で離床するも頸部後屈。</w:t>
      </w:r>
      <w:r w:rsidR="00FA30A1">
        <w:rPr>
          <w:rFonts w:ascii="ＭＳ ゴシック" w:eastAsia="ＭＳ ゴシック" w:hAnsi="ＭＳ ゴシック" w:hint="eastAsia"/>
          <w:sz w:val="24"/>
        </w:rPr>
        <w:t>クッション等で頭部支え、食事摂取している。また、</w:t>
      </w:r>
      <w:r w:rsidR="00BB2EE5">
        <w:rPr>
          <w:rFonts w:ascii="ＭＳ ゴシック" w:eastAsia="ＭＳ ゴシック" w:hAnsi="ＭＳ ゴシック" w:hint="eastAsia"/>
          <w:sz w:val="24"/>
        </w:rPr>
        <w:t>親戚が衣類持参した際に状態説明している。</w:t>
      </w:r>
      <w:r w:rsidR="00FE1C1C">
        <w:rPr>
          <w:rFonts w:ascii="ＭＳ ゴシック" w:eastAsia="ＭＳ ゴシック" w:hAnsi="ＭＳ ゴシック" w:hint="eastAsia"/>
          <w:sz w:val="24"/>
        </w:rPr>
        <w:t>深夜</w:t>
      </w:r>
      <w:r w:rsidR="00FA30A1" w:rsidRPr="00FA30A1">
        <w:rPr>
          <w:rFonts w:ascii="ＭＳ ゴシック" w:eastAsia="ＭＳ ゴシック" w:hAnsi="ＭＳ ゴシック" w:hint="eastAsia"/>
          <w:sz w:val="24"/>
        </w:rPr>
        <w:t>1：00</w:t>
      </w:r>
      <w:r w:rsidR="00FE1C1C">
        <w:rPr>
          <w:rFonts w:ascii="ＭＳ ゴシック" w:eastAsia="ＭＳ ゴシック" w:hAnsi="ＭＳ ゴシック" w:hint="eastAsia"/>
          <w:sz w:val="24"/>
        </w:rPr>
        <w:t>から排尿無く、15:00</w:t>
      </w:r>
      <w:r w:rsidR="00FA30A1">
        <w:rPr>
          <w:rFonts w:ascii="ＭＳ ゴシック" w:eastAsia="ＭＳ ゴシック" w:hAnsi="ＭＳ ゴシック" w:hint="eastAsia"/>
          <w:sz w:val="24"/>
        </w:rPr>
        <w:t>トイレ誘導し、</w:t>
      </w:r>
      <w:r w:rsidR="00FE1C1C">
        <w:rPr>
          <w:rFonts w:ascii="ＭＳ ゴシック" w:eastAsia="ＭＳ ゴシック" w:hAnsi="ＭＳ ゴシック" w:hint="eastAsia"/>
          <w:sz w:val="24"/>
        </w:rPr>
        <w:t>尿取りパッド40gとトイレで排尿あり。</w:t>
      </w:r>
      <w:r w:rsidR="00FA30A1" w:rsidRPr="00FA30A1">
        <w:rPr>
          <w:rFonts w:ascii="ＭＳ ゴシック" w:eastAsia="ＭＳ ゴシック" w:hAnsi="ＭＳ ゴシック" w:hint="eastAsia"/>
          <w:sz w:val="24"/>
        </w:rPr>
        <w:t>尿量少ない為、尿測と水分補給促していく。</w:t>
      </w:r>
    </w:p>
    <w:p w:rsidR="00403D2C" w:rsidRDefault="00403D2C" w:rsidP="00A62A90">
      <w:pPr>
        <w:rPr>
          <w:rFonts w:ascii="ＭＳ ゴシック" w:eastAsia="ＭＳ ゴシック" w:hAnsi="ＭＳ ゴシック"/>
          <w:sz w:val="24"/>
        </w:rPr>
      </w:pPr>
    </w:p>
    <w:p w:rsidR="00BB2EE5" w:rsidRDefault="00BB2EE5" w:rsidP="0097759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・本澤　みどり様～</w:t>
      </w:r>
      <w:r w:rsidRPr="00BB2EE5">
        <w:rPr>
          <w:rFonts w:ascii="ＭＳ ゴシック" w:eastAsia="ＭＳ ゴシック" w:hAnsi="ＭＳ ゴシック" w:hint="eastAsia"/>
          <w:sz w:val="24"/>
        </w:rPr>
        <w:t>朝</w:t>
      </w:r>
      <w:r w:rsidR="00977594">
        <w:rPr>
          <w:rFonts w:ascii="ＭＳ ゴシック" w:eastAsia="ＭＳ ゴシック" w:hAnsi="ＭＳ ゴシック" w:hint="eastAsia"/>
          <w:sz w:val="24"/>
        </w:rPr>
        <w:t>食介助時、やや頚部後屈あり。</w:t>
      </w:r>
      <w:r w:rsidRPr="00BB2EE5">
        <w:rPr>
          <w:rFonts w:ascii="ＭＳ ゴシック" w:eastAsia="ＭＳ ゴシック" w:hAnsi="ＭＳ ゴシック" w:hint="eastAsia"/>
          <w:sz w:val="24"/>
        </w:rPr>
        <w:t>5口程摂取したところでむせ込みあり。吸引にて食物残渣少量+唾液様のものが引かれている。再三吸引を施行しているが、酸素飽和度84～86％より上がらず。9：10体温36.4℃、脈拍82回/分、血圧151/100mmHg、酸素飽和度85～87％。主治医不在のため、村上Dr</w:t>
      </w:r>
      <w:r w:rsidR="00977594">
        <w:rPr>
          <w:rFonts w:ascii="ＭＳ ゴシック" w:eastAsia="ＭＳ ゴシック" w:hAnsi="ＭＳ ゴシック" w:hint="eastAsia"/>
          <w:sz w:val="24"/>
        </w:rPr>
        <w:t>へ状態報告し、酸素の指示頂き、酸素3L流入中</w:t>
      </w:r>
      <w:r w:rsidRPr="00BB2EE5">
        <w:rPr>
          <w:rFonts w:ascii="ＭＳ ゴシック" w:eastAsia="ＭＳ ゴシック" w:hAnsi="ＭＳ ゴシック" w:hint="eastAsia"/>
          <w:sz w:val="24"/>
        </w:rPr>
        <w:t>。</w:t>
      </w:r>
      <w:r w:rsidR="00977594">
        <w:rPr>
          <w:rFonts w:ascii="ＭＳ ゴシック" w:eastAsia="ＭＳ ゴシック" w:hAnsi="ＭＳ ゴシック" w:hint="eastAsia"/>
          <w:sz w:val="24"/>
        </w:rPr>
        <w:t>14:00</w:t>
      </w:r>
      <w:r w:rsidR="00977594" w:rsidRPr="00977594">
        <w:rPr>
          <w:rFonts w:ascii="ＭＳ ゴシック" w:eastAsia="ＭＳ ゴシック" w:hAnsi="ＭＳ ゴシック" w:hint="eastAsia"/>
          <w:sz w:val="24"/>
        </w:rPr>
        <w:t>体温37.1℃、脈拍67回/分、血圧106/70mmHg、酸素飽和度95％</w:t>
      </w:r>
      <w:r w:rsidR="00977594">
        <w:rPr>
          <w:rFonts w:ascii="ＭＳ ゴシック" w:eastAsia="ＭＳ ゴシック" w:hAnsi="ＭＳ ゴシック" w:hint="eastAsia"/>
          <w:sz w:val="24"/>
        </w:rPr>
        <w:t>。状態落ち着いている為、</w:t>
      </w:r>
      <w:r w:rsidR="00977594" w:rsidRPr="00977594">
        <w:rPr>
          <w:rFonts w:ascii="ＭＳ ゴシック" w:eastAsia="ＭＳ ゴシック" w:hAnsi="ＭＳ ゴシック" w:hint="eastAsia"/>
          <w:sz w:val="24"/>
        </w:rPr>
        <w:t>酸素3→1Lに減量。</w:t>
      </w:r>
    </w:p>
    <w:p w:rsidR="00BB2EE5" w:rsidRDefault="00BB2EE5" w:rsidP="00BB2EE5">
      <w:pPr>
        <w:rPr>
          <w:rFonts w:ascii="ＭＳ ゴシック" w:eastAsia="ＭＳ ゴシック" w:hAnsi="ＭＳ ゴシック"/>
          <w:sz w:val="24"/>
        </w:rPr>
      </w:pPr>
    </w:p>
    <w:p w:rsidR="00403D2C" w:rsidRDefault="00403D2C" w:rsidP="00BE7A21">
      <w:pPr>
        <w:ind w:left="2160" w:hangingChars="900" w:hanging="2160"/>
        <w:rPr>
          <w:rFonts w:ascii="ＭＳ ゴシック" w:eastAsia="ＭＳ ゴシック" w:hAnsi="ＭＳ ゴシック"/>
          <w:sz w:val="24"/>
        </w:rPr>
      </w:pPr>
      <w:r w:rsidRPr="00403D2C">
        <w:rPr>
          <w:rFonts w:ascii="ＭＳ ゴシック" w:eastAsia="ＭＳ ゴシック" w:hAnsi="ＭＳ ゴシック" w:hint="eastAsia"/>
          <w:sz w:val="24"/>
        </w:rPr>
        <w:t>・前田　ナナ子様～</w:t>
      </w:r>
      <w:r w:rsidR="00CD41B4" w:rsidRPr="00CD41B4">
        <w:rPr>
          <w:rFonts w:ascii="ＭＳ ゴシック" w:eastAsia="ＭＳ ゴシック" w:hAnsi="ＭＳ ゴシック" w:hint="eastAsia"/>
          <w:sz w:val="24"/>
        </w:rPr>
        <w:t>食事は介助にて朝昼1/2摂取。声掛けに対し穏やかに返答されている。点滴トラブルなし。</w:t>
      </w:r>
    </w:p>
    <w:p w:rsidR="00403D2C" w:rsidRDefault="00403D2C" w:rsidP="00A62A90">
      <w:pPr>
        <w:rPr>
          <w:rFonts w:ascii="ＭＳ ゴシック" w:eastAsia="ＭＳ ゴシック" w:hAnsi="ＭＳ ゴシック"/>
          <w:sz w:val="24"/>
        </w:rPr>
      </w:pPr>
    </w:p>
    <w:p w:rsidR="00280850" w:rsidRDefault="00280850" w:rsidP="00CD41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w:t>
      </w:r>
      <w:r w:rsidR="00FE1C1C">
        <w:rPr>
          <w:rFonts w:ascii="ＭＳ ゴシック" w:eastAsia="ＭＳ ゴシック" w:hAnsi="ＭＳ ゴシック" w:hint="eastAsia"/>
          <w:sz w:val="24"/>
        </w:rPr>
        <w:t>覚醒状態不良。各食、</w:t>
      </w:r>
      <w:r w:rsidR="00CD41B4" w:rsidRPr="00CD41B4">
        <w:rPr>
          <w:rFonts w:ascii="ＭＳ ゴシック" w:eastAsia="ＭＳ ゴシック" w:hAnsi="ＭＳ ゴシック" w:hint="eastAsia"/>
          <w:sz w:val="24"/>
        </w:rPr>
        <w:t>数口摂取。昼はバイタルサインの異常や酸素飽和度の低下なし。点滴トラブルなし。</w:t>
      </w:r>
    </w:p>
    <w:p w:rsidR="004905E4" w:rsidRPr="00280850" w:rsidRDefault="004905E4" w:rsidP="00A62A90">
      <w:pPr>
        <w:rPr>
          <w:rFonts w:ascii="ＭＳ ゴシック" w:eastAsia="ＭＳ ゴシック" w:hAnsi="ＭＳ ゴシック"/>
          <w:sz w:val="24"/>
        </w:rPr>
      </w:pPr>
    </w:p>
    <w:p w:rsidR="00403D2C" w:rsidRDefault="00403D2C" w:rsidP="003A330D">
      <w:pPr>
        <w:ind w:left="2160" w:hangingChars="900" w:hanging="2160"/>
        <w:rPr>
          <w:rFonts w:ascii="ＭＳ ゴシック" w:eastAsia="ＭＳ ゴシック" w:hAnsi="ＭＳ ゴシック"/>
          <w:sz w:val="24"/>
        </w:rPr>
      </w:pPr>
      <w:r w:rsidRPr="00403D2C">
        <w:rPr>
          <w:rFonts w:ascii="ＭＳ ゴシック" w:eastAsia="ＭＳ ゴシック" w:hAnsi="ＭＳ ゴシック" w:hint="eastAsia"/>
          <w:sz w:val="24"/>
        </w:rPr>
        <w:t>・上村　枝美子様～</w:t>
      </w:r>
      <w:r w:rsidR="00BB2EE5">
        <w:rPr>
          <w:rFonts w:ascii="ＭＳ ゴシック" w:eastAsia="ＭＳ ゴシック" w:hAnsi="ＭＳ ゴシック" w:hint="eastAsia"/>
          <w:sz w:val="24"/>
        </w:rPr>
        <w:t>食事はホールへ離床。朝は全量摂取し、</w:t>
      </w:r>
      <w:r w:rsidR="00CD41B4" w:rsidRPr="00CD41B4">
        <w:rPr>
          <w:rFonts w:ascii="ＭＳ ゴシック" w:eastAsia="ＭＳ ゴシック" w:hAnsi="ＭＳ ゴシック" w:hint="eastAsia"/>
          <w:sz w:val="24"/>
        </w:rPr>
        <w:t>服薬も出来ている。</w:t>
      </w:r>
      <w:r w:rsidR="00BB2EE5">
        <w:rPr>
          <w:rFonts w:ascii="ＭＳ ゴシック" w:eastAsia="ＭＳ ゴシック" w:hAnsi="ＭＳ ゴシック" w:hint="eastAsia"/>
          <w:sz w:val="24"/>
        </w:rPr>
        <w:t>昼は数口</w:t>
      </w:r>
      <w:r w:rsidR="00CD41B4" w:rsidRPr="00CD41B4">
        <w:rPr>
          <w:rFonts w:ascii="ＭＳ ゴシック" w:eastAsia="ＭＳ ゴシック" w:hAnsi="ＭＳ ゴシック" w:hint="eastAsia"/>
          <w:sz w:val="24"/>
        </w:rPr>
        <w:t>。</w:t>
      </w:r>
      <w:r w:rsidR="00FE1C1C">
        <w:rPr>
          <w:rFonts w:ascii="ＭＳ ゴシック" w:eastAsia="ＭＳ ゴシック" w:hAnsi="ＭＳ ゴシック" w:hint="eastAsia"/>
          <w:sz w:val="24"/>
        </w:rPr>
        <w:t>会話調</w:t>
      </w:r>
      <w:r w:rsidR="00BB2EE5">
        <w:rPr>
          <w:rFonts w:ascii="ＭＳ ゴシック" w:eastAsia="ＭＳ ゴシック" w:hAnsi="ＭＳ ゴシック" w:hint="eastAsia"/>
          <w:sz w:val="24"/>
        </w:rPr>
        <w:t>の独語、希死的な発言聞かれている。</w:t>
      </w:r>
    </w:p>
    <w:p w:rsidR="00403D2C" w:rsidRDefault="00403D2C" w:rsidP="00A43180">
      <w:pPr>
        <w:ind w:left="1920" w:hangingChars="800" w:hanging="1920"/>
        <w:rPr>
          <w:rFonts w:ascii="ＭＳ ゴシック" w:eastAsia="ＭＳ ゴシック" w:hAnsi="ＭＳ ゴシック"/>
          <w:sz w:val="24"/>
        </w:rPr>
      </w:pPr>
    </w:p>
    <w:p w:rsidR="00785C91" w:rsidRDefault="00E949BF" w:rsidP="00A4318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CD41B4" w:rsidRPr="00CD41B4">
        <w:rPr>
          <w:rFonts w:ascii="ＭＳ ゴシック" w:eastAsia="ＭＳ ゴシック" w:hAnsi="ＭＳ ゴシック" w:hint="eastAsia"/>
          <w:sz w:val="24"/>
        </w:rPr>
        <w:t>バイタルサイン異常無し。</w:t>
      </w:r>
      <w:r w:rsidR="00BB2EE5">
        <w:rPr>
          <w:rFonts w:ascii="ＭＳ ゴシック" w:eastAsia="ＭＳ ゴシック" w:hAnsi="ＭＳ ゴシック" w:hint="eastAsia"/>
          <w:sz w:val="24"/>
        </w:rPr>
        <w:t>覚醒状態不良で口腔内に溜め込みある為、</w:t>
      </w:r>
      <w:r w:rsidR="00CD41B4" w:rsidRPr="00CD41B4">
        <w:rPr>
          <w:rFonts w:ascii="ＭＳ ゴシック" w:eastAsia="ＭＳ ゴシック" w:hAnsi="ＭＳ ゴシック" w:hint="eastAsia"/>
          <w:sz w:val="24"/>
        </w:rPr>
        <w:t>朝昼食は数口摂取。点滴トラブルなし。</w:t>
      </w:r>
    </w:p>
    <w:p w:rsidR="00403D2C" w:rsidRPr="00A43180" w:rsidRDefault="00403D2C" w:rsidP="00A43180">
      <w:pPr>
        <w:ind w:left="2160" w:hangingChars="900" w:hanging="2160"/>
        <w:rPr>
          <w:rFonts w:ascii="ＭＳ ゴシック" w:eastAsia="ＭＳ ゴシック" w:hAnsi="ＭＳ ゴシック"/>
          <w:sz w:val="24"/>
        </w:rPr>
      </w:pPr>
    </w:p>
    <w:p w:rsidR="004905E4" w:rsidRDefault="00BB2EE5" w:rsidP="00D5742F">
      <w:pPr>
        <w:rPr>
          <w:rFonts w:ascii="ＭＳ ゴシック" w:eastAsia="ＭＳ ゴシック" w:hAnsi="ＭＳ ゴシック"/>
          <w:sz w:val="24"/>
        </w:rPr>
      </w:pPr>
      <w:r>
        <w:rPr>
          <w:rFonts w:ascii="ＭＳ ゴシック" w:eastAsia="ＭＳ ゴシック" w:hAnsi="ＭＳ ゴシック" w:hint="eastAsia"/>
          <w:sz w:val="24"/>
        </w:rPr>
        <w:t>・奈良　雪江様～1：00不穏時</w:t>
      </w:r>
      <w:r w:rsidR="00FE1C1C">
        <w:rPr>
          <w:rFonts w:ascii="ＭＳ ゴシック" w:eastAsia="ＭＳ ゴシック" w:hAnsi="ＭＳ ゴシック" w:hint="eastAsia"/>
          <w:sz w:val="24"/>
        </w:rPr>
        <w:t>使用している。日中も居眠りなく活動的に過ごす。</w:t>
      </w:r>
    </w:p>
    <w:p w:rsidR="00BB2EE5" w:rsidRPr="004905E4" w:rsidRDefault="00BB2EE5" w:rsidP="00D5742F">
      <w:pPr>
        <w:rPr>
          <w:rFonts w:ascii="ＭＳ ゴシック" w:eastAsia="ＭＳ ゴシック" w:hAnsi="ＭＳ ゴシック"/>
          <w:sz w:val="24"/>
        </w:rPr>
      </w:pPr>
    </w:p>
    <w:p w:rsidR="007A6F75" w:rsidRPr="007A6F75" w:rsidRDefault="00DB73EA" w:rsidP="007A6F75">
      <w:pPr>
        <w:rPr>
          <w:rFonts w:ascii="ＭＳ ゴシック" w:eastAsia="ＭＳ ゴシック" w:hAnsi="ＭＳ ゴシック"/>
          <w:sz w:val="24"/>
        </w:rPr>
      </w:pPr>
      <w:r>
        <w:rPr>
          <w:rFonts w:ascii="ＭＳ ゴシック" w:eastAsia="ＭＳ ゴシック" w:hAnsi="ＭＳ ゴシック" w:hint="eastAsia"/>
          <w:sz w:val="24"/>
        </w:rPr>
        <w:t>＜馬渡</w:t>
      </w:r>
      <w:r w:rsidR="007A6F75" w:rsidRPr="007A6F75">
        <w:rPr>
          <w:rFonts w:ascii="ＭＳ ゴシック" w:eastAsia="ＭＳ ゴシック" w:hAnsi="ＭＳ ゴシック" w:hint="eastAsia"/>
          <w:sz w:val="24"/>
        </w:rPr>
        <w:t>Dr</w:t>
      </w:r>
      <w:r w:rsidR="00042C11">
        <w:rPr>
          <w:rFonts w:ascii="ＭＳ ゴシック" w:eastAsia="ＭＳ ゴシック" w:hAnsi="ＭＳ ゴシック" w:hint="eastAsia"/>
          <w:sz w:val="24"/>
        </w:rPr>
        <w:t>.</w:t>
      </w:r>
      <w:r w:rsidR="007A6F75" w:rsidRPr="007A6F75">
        <w:rPr>
          <w:rFonts w:ascii="ＭＳ ゴシック" w:eastAsia="ＭＳ ゴシック" w:hAnsi="ＭＳ ゴシック" w:hint="eastAsia"/>
          <w:sz w:val="24"/>
        </w:rPr>
        <w:t>診察＞</w:t>
      </w:r>
    </w:p>
    <w:p w:rsidR="00283309" w:rsidRPr="00283309" w:rsidRDefault="007A6F75" w:rsidP="00563C93">
      <w:pPr>
        <w:ind w:left="1920" w:hangingChars="800" w:hanging="1920"/>
        <w:rPr>
          <w:rFonts w:ascii="ＭＳ ゴシック" w:eastAsia="ＭＳ ゴシック" w:hAnsi="ＭＳ ゴシック"/>
          <w:sz w:val="24"/>
        </w:rPr>
      </w:pPr>
      <w:r w:rsidRPr="007A6F75">
        <w:rPr>
          <w:rFonts w:ascii="ＭＳ ゴシック" w:eastAsia="ＭＳ ゴシック" w:hAnsi="ＭＳ ゴシック" w:hint="eastAsia"/>
          <w:sz w:val="24"/>
        </w:rPr>
        <w:t>・</w:t>
      </w:r>
      <w:r w:rsidR="00563C93">
        <w:rPr>
          <w:rFonts w:ascii="ＭＳ ゴシック" w:eastAsia="ＭＳ ゴシック" w:hAnsi="ＭＳ ゴシック" w:hint="eastAsia"/>
          <w:sz w:val="24"/>
        </w:rPr>
        <w:t>処方変更なし。</w:t>
      </w:r>
    </w:p>
    <w:sectPr w:rsidR="00283309" w:rsidRPr="002833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894"/>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2BBAA-17B9-4648-A9CB-89358DB0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4</Pages>
  <Words>316</Words>
  <Characters>1803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103</cp:revision>
  <cp:lastPrinted>2023-10-20T00:22:00Z</cp:lastPrinted>
  <dcterms:created xsi:type="dcterms:W3CDTF">2024-01-12T02:17:00Z</dcterms:created>
  <dcterms:modified xsi:type="dcterms:W3CDTF">2024-01-19T07:59:00Z</dcterms:modified>
</cp:coreProperties>
</file>