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943BC3">
        <w:rPr>
          <w:rFonts w:ascii="ＭＳ ゴシック" w:eastAsia="ＭＳ ゴシック" w:hAnsi="ＭＳ ゴシック" w:cs="Times New Roman" w:hint="eastAsia"/>
          <w:szCs w:val="21"/>
        </w:rPr>
        <w:t>18日（木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943BC3">
        <w:rPr>
          <w:rFonts w:ascii="ＭＳ ゴシック" w:eastAsia="ＭＳ ゴシック" w:hAnsi="ＭＳ ゴシック" w:cs="Times New Roman" w:hint="eastAsia"/>
          <w:szCs w:val="21"/>
        </w:rPr>
        <w:t xml:space="preserve">　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43BC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DPAT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43BC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43BC3"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943BC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34DBF" w:rsidRPr="00F7337D" w:rsidRDefault="00943BC3" w:rsidP="00134D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43BC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8D68BA"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43BC3" w:rsidRPr="00F7337D" w:rsidRDefault="00943BC3" w:rsidP="00943B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43BC3"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943BC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43BC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943BC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2D364E">
            <w:pPr>
              <w:jc w:val="center"/>
              <w:rPr>
                <w:rFonts w:ascii="ＭＳ ゴシック" w:eastAsia="ＭＳ ゴシック" w:hAnsi="ＭＳ ゴシック" w:cs="Times New Roman"/>
                <w:szCs w:val="21"/>
              </w:rPr>
            </w:pPr>
            <w:r w:rsidRPr="00134DBF">
              <w:rPr>
                <w:rFonts w:ascii="ＭＳ ゴシック" w:eastAsia="ＭＳ ゴシック" w:hAnsi="ＭＳ ゴシック" w:cs="Times New Roman" w:hint="eastAsia"/>
                <w:szCs w:val="21"/>
              </w:rPr>
              <w:t>冨澤</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2D364E">
            <w:pPr>
              <w:jc w:val="center"/>
              <w:rPr>
                <w:rFonts w:ascii="ＭＳ ゴシック" w:eastAsia="ＭＳ ゴシック" w:hAnsi="ＭＳ ゴシック" w:cs="Times New Roman"/>
                <w:szCs w:val="21"/>
              </w:rPr>
            </w:pPr>
            <w:r w:rsidRPr="00134DBF">
              <w:rPr>
                <w:rFonts w:ascii="ＭＳ ゴシック" w:eastAsia="ＭＳ ゴシック" w:hAnsi="ＭＳ ゴシック" w:cs="Times New Roman" w:hint="eastAsia"/>
                <w:szCs w:val="21"/>
              </w:rPr>
              <w:t>橘</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43BC3"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43BC3" w:rsidP="00134D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D68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943BC3" w:rsidP="00A207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3A6173" w:rsidRPr="00346851" w:rsidRDefault="00346851" w:rsidP="00BA274B">
      <w:pPr>
        <w:rPr>
          <w:rFonts w:ascii="ＭＳ ゴシック" w:eastAsia="ＭＳ ゴシック" w:hAnsi="ＭＳ ゴシック"/>
        </w:rPr>
      </w:pPr>
      <w:r w:rsidRPr="00346851">
        <w:rPr>
          <w:rFonts w:ascii="ＭＳ ゴシック" w:eastAsia="ＭＳ ゴシック" w:hAnsi="ＭＳ ゴシック"/>
        </w:rPr>
        <w:t xml:space="preserve">　1/23～ベッドマットレス消毒が始まります</w:t>
      </w:r>
      <w:r w:rsidRPr="00346851">
        <w:rPr>
          <w:rFonts w:ascii="ＭＳ ゴシック" w:eastAsia="ＭＳ ゴシック" w:hAnsi="ＭＳ ゴシック" w:hint="eastAsia"/>
        </w:rPr>
        <w:t>。</w:t>
      </w:r>
    </w:p>
    <w:p w:rsidR="00346851" w:rsidRPr="00AF336D" w:rsidRDefault="00346851"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BF1E3D" w:rsidRDefault="00BF1E3D" w:rsidP="00BF1E3D">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・伊藤　のり子様～</w:t>
      </w:r>
      <w:r w:rsidRPr="00BF1E3D">
        <w:rPr>
          <w:rFonts w:ascii="ＭＳ ゴシック" w:eastAsia="ＭＳ ゴシック" w:hAnsi="ＭＳ ゴシック"/>
          <w:color w:val="000000"/>
          <w:spacing w:val="8"/>
          <w:szCs w:val="21"/>
        </w:rPr>
        <w:t>1/19（金）15：00に電話で主治医面談予定だったが、同日の10：00に変更している。</w:t>
      </w:r>
      <w:r w:rsidRPr="00BF1E3D">
        <w:rPr>
          <w:rFonts w:ascii="ＭＳ ゴシック" w:eastAsia="ＭＳ ゴシック" w:hAnsi="ＭＳ ゴシック" w:hint="eastAsia"/>
          <w:color w:val="000000"/>
          <w:spacing w:val="8"/>
          <w:szCs w:val="21"/>
        </w:rPr>
        <w:t>また、</w:t>
      </w:r>
      <w:r w:rsidRPr="00BF1E3D">
        <w:rPr>
          <w:rFonts w:ascii="ＭＳ ゴシック" w:eastAsia="ＭＳ ゴシック" w:hAnsi="ＭＳ ゴシック"/>
          <w:color w:val="000000"/>
          <w:spacing w:val="8"/>
          <w:szCs w:val="21"/>
        </w:rPr>
        <w:t>プレドニゾロン20mg→15mgに減量し、7日分処方となる。他は同内容で処方。</w:t>
      </w:r>
    </w:p>
    <w:p w:rsidR="00F73161" w:rsidRDefault="00F73161" w:rsidP="00BF1E3D">
      <w:pPr>
        <w:ind w:left="2034" w:hangingChars="900" w:hanging="2034"/>
        <w:rPr>
          <w:rFonts w:ascii="ＭＳ ゴシック" w:eastAsia="ＭＳ ゴシック" w:hAnsi="ＭＳ ゴシック"/>
          <w:color w:val="000000"/>
          <w:spacing w:val="8"/>
          <w:szCs w:val="21"/>
        </w:rPr>
      </w:pPr>
    </w:p>
    <w:p w:rsidR="00F73161" w:rsidRDefault="00F73161" w:rsidP="00BF1E3D">
      <w:pPr>
        <w:ind w:left="2034" w:hangingChars="900" w:hanging="2034"/>
        <w:rPr>
          <w:rFonts w:ascii="ＭＳ ゴシック" w:eastAsia="ＭＳ ゴシック" w:hAnsi="ＭＳ ゴシック"/>
        </w:rPr>
      </w:pPr>
      <w:r>
        <w:rPr>
          <w:rFonts w:ascii="ＭＳ ゴシック" w:eastAsia="ＭＳ ゴシック" w:hAnsi="ＭＳ ゴシック" w:hint="eastAsia"/>
          <w:color w:val="000000"/>
          <w:spacing w:val="8"/>
          <w:szCs w:val="21"/>
        </w:rPr>
        <w:t>・藤井　理代様～</w:t>
      </w:r>
      <w:r w:rsidRPr="00F73161">
        <w:rPr>
          <w:rFonts w:ascii="ＭＳ ゴシック" w:eastAsia="ＭＳ ゴシック" w:hAnsi="ＭＳ ゴシック"/>
          <w:color w:val="000000"/>
          <w:spacing w:val="8"/>
          <w:szCs w:val="21"/>
        </w:rPr>
        <w:t>主治医よりレキサルティを減量、インヴェガを増量し処方あり。</w:t>
      </w:r>
      <w:r w:rsidRPr="00F73161">
        <w:rPr>
          <w:rFonts w:ascii="ＭＳ ゴシック" w:eastAsia="ＭＳ ゴシック" w:hAnsi="ＭＳ ゴシック"/>
        </w:rPr>
        <w:t xml:space="preserve">　</w:t>
      </w:r>
    </w:p>
    <w:p w:rsidR="00F73161" w:rsidRDefault="00F73161" w:rsidP="00BF1E3D">
      <w:pPr>
        <w:ind w:left="1890" w:hangingChars="900" w:hanging="1890"/>
        <w:rPr>
          <w:rFonts w:ascii="ＭＳ ゴシック" w:eastAsia="ＭＳ ゴシック" w:hAnsi="ＭＳ ゴシック"/>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DE6AC5" w:rsidRPr="006535D7" w:rsidRDefault="00DE6AC5" w:rsidP="003A6173">
      <w:pPr>
        <w:ind w:left="1680" w:hangingChars="800" w:hanging="1680"/>
        <w:rPr>
          <w:rFonts w:ascii="ＭＳ ゴシック" w:eastAsia="ＭＳ ゴシック" w:hAnsi="ＭＳ ゴシック" w:cs="Times New Roman"/>
          <w:color w:val="000000" w:themeColor="text1"/>
          <w:szCs w:val="21"/>
        </w:rPr>
      </w:pPr>
      <w:r w:rsidRPr="006535D7">
        <w:rPr>
          <w:rFonts w:ascii="ＭＳ ゴシック" w:eastAsia="ＭＳ ゴシック" w:hAnsi="ＭＳ ゴシック" w:cs="Times New Roman" w:hint="eastAsia"/>
          <w:color w:val="000000" w:themeColor="text1"/>
          <w:szCs w:val="21"/>
        </w:rPr>
        <w:t>・宮崎　宏之様～終日隔離中。</w:t>
      </w:r>
      <w:r w:rsidR="005D0AE1" w:rsidRPr="005D0AE1">
        <w:rPr>
          <w:rFonts w:ascii="ＭＳ ゴシック" w:eastAsia="ＭＳ ゴシック" w:hAnsi="ＭＳ ゴシック" w:cs="Times New Roman" w:hint="eastAsia"/>
          <w:color w:val="000000" w:themeColor="text1"/>
          <w:szCs w:val="21"/>
        </w:rPr>
        <w:t>午前・午後</w:t>
      </w:r>
      <w:r w:rsidR="005D0AE1" w:rsidRPr="005D0AE1">
        <w:rPr>
          <w:rFonts w:ascii="ＭＳ ゴシック" w:eastAsia="ＭＳ ゴシック" w:hAnsi="ＭＳ ゴシック" w:cs="Times New Roman"/>
          <w:color w:val="000000" w:themeColor="text1"/>
          <w:szCs w:val="21"/>
        </w:rPr>
        <w:t>1時間ずつの開放観察実施。脱衣あるが不潔行為なし。</w:t>
      </w:r>
      <w:r w:rsidR="005D0AE1" w:rsidRPr="005D0AE1">
        <w:rPr>
          <w:rFonts w:ascii="ＭＳ ゴシック" w:eastAsia="ＭＳ ゴシック" w:hAnsi="ＭＳ ゴシック" w:cs="Times New Roman" w:hint="eastAsia"/>
          <w:color w:val="000000" w:themeColor="text1"/>
          <w:szCs w:val="21"/>
        </w:rPr>
        <w:t>入浴時介助に抵抗なく経過し、スムーズに更衣後自室内で静穏に過ごされている。</w:t>
      </w:r>
      <w:r w:rsidRPr="006535D7">
        <w:rPr>
          <w:rFonts w:ascii="ＭＳ ゴシック" w:eastAsia="ＭＳ ゴシック" w:hAnsi="ＭＳ ゴシック" w:cs="Times New Roman" w:hint="eastAsia"/>
          <w:color w:val="000000" w:themeColor="text1"/>
          <w:szCs w:val="21"/>
        </w:rPr>
        <w:t>引き続き</w:t>
      </w:r>
      <w:r w:rsidR="00D75D79">
        <w:rPr>
          <w:rFonts w:ascii="ＭＳ ゴシック" w:eastAsia="ＭＳ ゴシック" w:hAnsi="ＭＳ ゴシック" w:cs="Times New Roman" w:hint="eastAsia"/>
          <w:color w:val="000000" w:themeColor="text1"/>
          <w:szCs w:val="21"/>
        </w:rPr>
        <w:t>、</w:t>
      </w:r>
      <w:r w:rsidRPr="006535D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0D27FD" w:rsidRDefault="00DE6AC5" w:rsidP="00DE6AC5">
      <w:pPr>
        <w:rPr>
          <w:rFonts w:ascii="ＭＳ ゴシック" w:eastAsia="ＭＳ ゴシック" w:hAnsi="ＭＳ ゴシック" w:cs="Times New Roman"/>
          <w:color w:val="FF0000"/>
          <w:szCs w:val="21"/>
        </w:rPr>
      </w:pPr>
    </w:p>
    <w:p w:rsidR="00C61F35" w:rsidRDefault="00DE6AC5" w:rsidP="003A6173">
      <w:pPr>
        <w:ind w:left="1680" w:hangingChars="800" w:hanging="1680"/>
        <w:rPr>
          <w:rFonts w:ascii="ＭＳ ゴシック" w:eastAsia="ＭＳ ゴシック" w:hAnsi="ＭＳ ゴシック" w:cs="Times New Roman"/>
          <w:color w:val="000000" w:themeColor="text1"/>
          <w:szCs w:val="21"/>
        </w:rPr>
      </w:pPr>
      <w:r w:rsidRPr="00BF2289">
        <w:rPr>
          <w:rFonts w:ascii="ＭＳ ゴシック" w:eastAsia="ＭＳ ゴシック" w:hAnsi="ＭＳ ゴシック" w:cs="Times New Roman" w:hint="eastAsia"/>
          <w:color w:val="000000" w:themeColor="text1"/>
          <w:szCs w:val="21"/>
        </w:rPr>
        <w:t>・澤口　利香様～終日隔離中</w:t>
      </w:r>
      <w:r w:rsidR="006E6C30">
        <w:rPr>
          <w:rFonts w:ascii="ＭＳ ゴシック" w:eastAsia="ＭＳ ゴシック" w:hAnsi="ＭＳ ゴシック" w:cs="Times New Roman" w:hint="eastAsia"/>
          <w:color w:val="000000" w:themeColor="text1"/>
          <w:szCs w:val="21"/>
        </w:rPr>
        <w:t>。</w:t>
      </w:r>
      <w:r w:rsidR="005D0AE1" w:rsidRPr="005D0AE1">
        <w:rPr>
          <w:rFonts w:ascii="ＭＳ ゴシック" w:eastAsia="ＭＳ ゴシック" w:hAnsi="ＭＳ ゴシック" w:cs="Times New Roman" w:hint="eastAsia"/>
          <w:color w:val="000000" w:themeColor="text1"/>
          <w:szCs w:val="21"/>
        </w:rPr>
        <w:t>声掛けにて覚醒するが、自力での体動困難と訴え、介入にて短時間</w:t>
      </w:r>
      <w:r w:rsidR="005D0AE1" w:rsidRPr="005D0AE1">
        <w:rPr>
          <w:rFonts w:ascii="ＭＳ ゴシック" w:eastAsia="ＭＳ ゴシック" w:hAnsi="ＭＳ ゴシック" w:cs="Times New Roman" w:hint="eastAsia"/>
          <w:color w:val="000000" w:themeColor="text1"/>
          <w:szCs w:val="21"/>
        </w:rPr>
        <w:lastRenderedPageBreak/>
        <w:t>座位できている。各食</w:t>
      </w:r>
      <w:r w:rsidR="005D0AE1" w:rsidRPr="005D0AE1">
        <w:rPr>
          <w:rFonts w:ascii="ＭＳ ゴシック" w:eastAsia="ＭＳ ゴシック" w:hAnsi="ＭＳ ゴシック" w:cs="Times New Roman"/>
          <w:color w:val="000000" w:themeColor="text1"/>
          <w:szCs w:val="21"/>
        </w:rPr>
        <w:t>1/2～全量摂取するが拒薬続き、食事以外臥床して過ごし活気のなさあり。</w:t>
      </w:r>
      <w:r w:rsidR="005D0AE1" w:rsidRPr="005D0AE1">
        <w:rPr>
          <w:rFonts w:ascii="ＭＳ ゴシック" w:eastAsia="ＭＳ ゴシック" w:hAnsi="ＭＳ ゴシック" w:cs="Times New Roman" w:hint="eastAsia"/>
          <w:color w:val="000000" w:themeColor="text1"/>
          <w:szCs w:val="21"/>
        </w:rPr>
        <w:t>スタッフコール時奇声上げるが、対応後は易怒的言動なく自傷行為なく経過。</w:t>
      </w:r>
      <w:r w:rsidRPr="00BF2289">
        <w:rPr>
          <w:rFonts w:ascii="ＭＳ ゴシック" w:eastAsia="ＭＳ ゴシック" w:hAnsi="ＭＳ ゴシック" w:cs="Times New Roman" w:hint="eastAsia"/>
          <w:color w:val="000000" w:themeColor="text1"/>
          <w:szCs w:val="21"/>
        </w:rPr>
        <w:t>引き続き</w:t>
      </w:r>
      <w:r w:rsidR="00240C77">
        <w:rPr>
          <w:rFonts w:ascii="ＭＳ ゴシック" w:eastAsia="ＭＳ ゴシック" w:hAnsi="ＭＳ ゴシック" w:cs="Times New Roman" w:hint="eastAsia"/>
          <w:color w:val="000000" w:themeColor="text1"/>
          <w:szCs w:val="21"/>
        </w:rPr>
        <w:t>、</w:t>
      </w:r>
      <w:r w:rsidRPr="00BF2289">
        <w:rPr>
          <w:rFonts w:ascii="ＭＳ ゴシック" w:eastAsia="ＭＳ ゴシック" w:hAnsi="ＭＳ ゴシック" w:cs="Times New Roman" w:hint="eastAsia"/>
          <w:color w:val="000000" w:themeColor="text1"/>
          <w:szCs w:val="21"/>
        </w:rPr>
        <w:t>身体・精神</w:t>
      </w:r>
      <w:r w:rsidR="0071016F" w:rsidRPr="00BF2289">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293162" w:rsidRDefault="00293162" w:rsidP="00C81813">
      <w:pPr>
        <w:ind w:left="1680" w:hangingChars="800" w:hanging="1680"/>
        <w:rPr>
          <w:rFonts w:ascii="ＭＳ ゴシック" w:eastAsia="ＭＳ ゴシック" w:hAnsi="ＭＳ ゴシック" w:cs="Times New Roman"/>
          <w:color w:val="000000" w:themeColor="text1"/>
          <w:szCs w:val="21"/>
        </w:rPr>
      </w:pPr>
    </w:p>
    <w:p w:rsidR="00943BC3" w:rsidRDefault="00943BC3" w:rsidP="00943B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w:t>
      </w:r>
    </w:p>
    <w:p w:rsidR="00943BC3" w:rsidRDefault="00DE6848" w:rsidP="00943B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昭弘様～臨時薬同内容にて7日分処方。</w:t>
      </w:r>
    </w:p>
    <w:p w:rsidR="00DE6848" w:rsidRDefault="00DE6848" w:rsidP="00943BC3">
      <w:pPr>
        <w:rPr>
          <w:rFonts w:ascii="ＭＳ ゴシック" w:eastAsia="ＭＳ ゴシック" w:hAnsi="ＭＳ ゴシック" w:cs="Times New Roman"/>
          <w:szCs w:val="21"/>
        </w:rPr>
      </w:pPr>
    </w:p>
    <w:p w:rsidR="00DE6848" w:rsidRDefault="00DE6848" w:rsidP="00943B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・長瀬　伸也様～</w:t>
      </w:r>
      <w:r w:rsidR="00314B13">
        <w:rPr>
          <w:rFonts w:ascii="ＭＳ ゴシック" w:eastAsia="ＭＳ ゴシック" w:hAnsi="ＭＳ ゴシック" w:cs="Times New Roman" w:hint="eastAsia"/>
          <w:szCs w:val="21"/>
        </w:rPr>
        <w:t>一方的な訴え変わらずあり、治療受入れ拒否持続。</w:t>
      </w:r>
    </w:p>
    <w:p w:rsidR="00DE6848" w:rsidRDefault="00DE6848" w:rsidP="00943BC3">
      <w:pPr>
        <w:rPr>
          <w:rFonts w:ascii="ＭＳ ゴシック" w:eastAsia="ＭＳ ゴシック" w:hAnsi="ＭＳ ゴシック" w:cs="Times New Roman"/>
          <w:szCs w:val="21"/>
        </w:rPr>
      </w:pPr>
    </w:p>
    <w:p w:rsidR="00DE6848" w:rsidRDefault="00DE6848" w:rsidP="00943B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DE6848">
        <w:rPr>
          <w:rFonts w:ascii="ＭＳ ゴシック" w:eastAsia="ＭＳ ゴシック" w:hAnsi="ＭＳ ゴシック" w:cs="Times New Roman" w:hint="eastAsia"/>
          <w:szCs w:val="21"/>
        </w:rPr>
        <w:t>臨時薬同内容にて</w:t>
      </w:r>
      <w:r w:rsidRPr="00DE6848">
        <w:rPr>
          <w:rFonts w:ascii="ＭＳ ゴシック" w:eastAsia="ＭＳ ゴシック" w:hAnsi="ＭＳ ゴシック" w:cs="Times New Roman"/>
          <w:szCs w:val="21"/>
        </w:rPr>
        <w:t>7日分処方。</w:t>
      </w:r>
    </w:p>
    <w:p w:rsidR="00DE6848" w:rsidRDefault="00DE6848" w:rsidP="00943BC3">
      <w:pPr>
        <w:rPr>
          <w:rFonts w:ascii="ＭＳ ゴシック" w:eastAsia="ＭＳ ゴシック" w:hAnsi="ＭＳ ゴシック" w:cs="Times New Roman"/>
          <w:szCs w:val="21"/>
        </w:rPr>
      </w:pPr>
    </w:p>
    <w:p w:rsidR="00DE6848" w:rsidRDefault="00DE6848" w:rsidP="00943B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伊佐男様～定期薬同内容にて7日分処方。</w:t>
      </w:r>
    </w:p>
    <w:p w:rsidR="00DE6848" w:rsidRDefault="00DE6848" w:rsidP="00943BC3">
      <w:pPr>
        <w:rPr>
          <w:rFonts w:ascii="ＭＳ ゴシック" w:eastAsia="ＭＳ ゴシック" w:hAnsi="ＭＳ ゴシック" w:cs="Times New Roman"/>
          <w:szCs w:val="21"/>
        </w:rPr>
      </w:pPr>
    </w:p>
    <w:p w:rsidR="00DE6848" w:rsidRDefault="00DE6848" w:rsidP="00DE684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8D0D6C">
        <w:rPr>
          <w:rFonts w:ascii="ＭＳ ゴシック" w:eastAsia="ＭＳ ゴシック" w:hAnsi="ＭＳ ゴシック" w:cs="Times New Roman" w:hint="eastAsia"/>
          <w:szCs w:val="21"/>
        </w:rPr>
        <w:t>17日より</w:t>
      </w:r>
      <w:r>
        <w:rPr>
          <w:rFonts w:ascii="ＭＳ ゴシック" w:eastAsia="ＭＳ ゴシック" w:hAnsi="ＭＳ ゴシック" w:cs="Times New Roman" w:hint="eastAsia"/>
          <w:szCs w:val="21"/>
        </w:rPr>
        <w:t>クロザリル125㎎→100㎎へ減量、ロイコン30㎎開始。本人より薬情希望あり、来週火曜日に渡す予定。</w:t>
      </w:r>
    </w:p>
    <w:p w:rsidR="00DE6848" w:rsidRDefault="00DE6848" w:rsidP="00943BC3">
      <w:pPr>
        <w:rPr>
          <w:rFonts w:ascii="ＭＳ ゴシック" w:eastAsia="ＭＳ ゴシック" w:hAnsi="ＭＳ ゴシック" w:cs="Times New Roman"/>
          <w:szCs w:val="21"/>
        </w:rPr>
      </w:pPr>
    </w:p>
    <w:p w:rsidR="00DE6848" w:rsidRDefault="00DE6848" w:rsidP="00943B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理子様～臨時薬同内容で7日分処方。</w:t>
      </w:r>
    </w:p>
    <w:p w:rsidR="00DE6848" w:rsidRDefault="00DE6848" w:rsidP="00943BC3">
      <w:pPr>
        <w:rPr>
          <w:rFonts w:ascii="ＭＳ ゴシック" w:eastAsia="ＭＳ ゴシック" w:hAnsi="ＭＳ ゴシック" w:cs="Times New Roman"/>
          <w:szCs w:val="21"/>
        </w:rPr>
      </w:pPr>
    </w:p>
    <w:p w:rsidR="00DE6848" w:rsidRDefault="00DE6848" w:rsidP="00943B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w:t>
      </w:r>
      <w:r w:rsidRPr="00DE6848">
        <w:rPr>
          <w:rFonts w:ascii="ＭＳ ゴシック" w:eastAsia="ＭＳ ゴシック" w:hAnsi="ＭＳ ゴシック" w:cs="Times New Roman" w:hint="eastAsia"/>
          <w:szCs w:val="21"/>
        </w:rPr>
        <w:t>臨時薬同内容にて</w:t>
      </w:r>
      <w:r w:rsidRPr="00DE6848">
        <w:rPr>
          <w:rFonts w:ascii="ＭＳ ゴシック" w:eastAsia="ＭＳ ゴシック" w:hAnsi="ＭＳ ゴシック" w:cs="Times New Roman"/>
          <w:szCs w:val="21"/>
        </w:rPr>
        <w:t>7日分処方。</w:t>
      </w:r>
    </w:p>
    <w:p w:rsidR="00DE6848" w:rsidRDefault="00DE6848" w:rsidP="00943BC3">
      <w:pPr>
        <w:rPr>
          <w:rFonts w:ascii="ＭＳ ゴシック" w:eastAsia="ＭＳ ゴシック" w:hAnsi="ＭＳ ゴシック" w:cs="Times New Roman"/>
          <w:szCs w:val="21"/>
        </w:rPr>
      </w:pPr>
    </w:p>
    <w:p w:rsidR="00DE6848" w:rsidRDefault="00DE6848" w:rsidP="00943B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・太田　留美子様～</w:t>
      </w:r>
      <w:r w:rsidRPr="00DE6848">
        <w:rPr>
          <w:rFonts w:ascii="ＭＳ ゴシック" w:eastAsia="ＭＳ ゴシック" w:hAnsi="ＭＳ ゴシック" w:cs="Times New Roman" w:hint="eastAsia"/>
          <w:szCs w:val="21"/>
        </w:rPr>
        <w:t>臨時薬同内容にて</w:t>
      </w:r>
      <w:r w:rsidRPr="00DE6848">
        <w:rPr>
          <w:rFonts w:ascii="ＭＳ ゴシック" w:eastAsia="ＭＳ ゴシック" w:hAnsi="ＭＳ ゴシック" w:cs="Times New Roman"/>
          <w:szCs w:val="21"/>
        </w:rPr>
        <w:t>7日分処方。</w:t>
      </w:r>
    </w:p>
    <w:p w:rsidR="00DE6848" w:rsidRDefault="00DE6848" w:rsidP="00943BC3">
      <w:pPr>
        <w:rPr>
          <w:rFonts w:ascii="ＭＳ ゴシック" w:eastAsia="ＭＳ ゴシック" w:hAnsi="ＭＳ ゴシック" w:cs="Times New Roman"/>
          <w:szCs w:val="21"/>
        </w:rPr>
      </w:pPr>
    </w:p>
    <w:p w:rsidR="00DE6848" w:rsidRDefault="00DE6848" w:rsidP="00DE684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富士子様～本日の低血糖指示受け、定期薬・臨時薬同内容で7日分処方、アピドラ注1本</w:t>
      </w:r>
      <w:r w:rsidR="0025387F" w:rsidRPr="0025387F">
        <w:rPr>
          <w:rFonts w:ascii="ＭＳ ゴシック" w:eastAsia="ＭＳ ゴシック" w:hAnsi="ＭＳ ゴシック" w:cs="Times New Roman" w:hint="eastAsia"/>
          <w:szCs w:val="21"/>
        </w:rPr>
        <w:t>低血糖時用のブドウ糖注射液</w:t>
      </w:r>
      <w:r w:rsidR="0025387F" w:rsidRPr="0025387F">
        <w:rPr>
          <w:rFonts w:ascii="ＭＳ ゴシック" w:eastAsia="ＭＳ ゴシック" w:hAnsi="ＭＳ ゴシック" w:cs="Times New Roman"/>
          <w:szCs w:val="21"/>
        </w:rPr>
        <w:t>50％5回分</w:t>
      </w:r>
      <w:r>
        <w:rPr>
          <w:rFonts w:ascii="ＭＳ ゴシック" w:eastAsia="ＭＳ ゴシック" w:hAnsi="ＭＳ ゴシック" w:cs="Times New Roman" w:hint="eastAsia"/>
          <w:szCs w:val="21"/>
        </w:rPr>
        <w:t>処方あり。</w:t>
      </w:r>
    </w:p>
    <w:p w:rsidR="00DE6848" w:rsidRDefault="00DE6848" w:rsidP="00DE6848">
      <w:pPr>
        <w:ind w:left="1890" w:hangingChars="900" w:hanging="1890"/>
        <w:rPr>
          <w:rFonts w:ascii="ＭＳ ゴシック" w:eastAsia="ＭＳ ゴシック" w:hAnsi="ＭＳ ゴシック" w:cs="Times New Roman"/>
          <w:szCs w:val="21"/>
        </w:rPr>
      </w:pPr>
    </w:p>
    <w:p w:rsidR="00DE6848" w:rsidRDefault="00DE6848" w:rsidP="00DE684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圭様～定期薬同内容で7日分処方。</w:t>
      </w:r>
    </w:p>
    <w:p w:rsidR="00DE6848" w:rsidRDefault="00DE6848" w:rsidP="00DE6848">
      <w:pPr>
        <w:ind w:left="1890" w:hangingChars="900" w:hanging="1890"/>
        <w:rPr>
          <w:rFonts w:ascii="ＭＳ ゴシック" w:eastAsia="ＭＳ ゴシック" w:hAnsi="ＭＳ ゴシック" w:cs="Times New Roman"/>
          <w:szCs w:val="21"/>
        </w:rPr>
      </w:pPr>
    </w:p>
    <w:p w:rsidR="00DE6848" w:rsidRDefault="00DE6848" w:rsidP="00DE684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和則様～1/22退院予定、外来1/31で予約取るよう指示あり。訪問看護導入指示あり。</w:t>
      </w:r>
    </w:p>
    <w:p w:rsidR="00DE6848" w:rsidRDefault="00DE6848" w:rsidP="00DE6848">
      <w:pPr>
        <w:ind w:left="1890" w:hangingChars="900" w:hanging="1890"/>
        <w:rPr>
          <w:rFonts w:ascii="ＭＳ ゴシック" w:eastAsia="ＭＳ ゴシック" w:hAnsi="ＭＳ ゴシック" w:cs="Times New Roman"/>
          <w:szCs w:val="21"/>
        </w:rPr>
      </w:pPr>
    </w:p>
    <w:p w:rsidR="00DE6848" w:rsidRDefault="00DE6848" w:rsidP="00DE684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Pr="00DE6848">
        <w:rPr>
          <w:rFonts w:ascii="ＭＳ ゴシック" w:eastAsia="ＭＳ ゴシック" w:hAnsi="ＭＳ ゴシック" w:cs="Times New Roman" w:hint="eastAsia"/>
          <w:szCs w:val="21"/>
        </w:rPr>
        <w:t>臨時薬同内容にて</w:t>
      </w:r>
      <w:r w:rsidRPr="00DE6848">
        <w:rPr>
          <w:rFonts w:ascii="ＭＳ ゴシック" w:eastAsia="ＭＳ ゴシック" w:hAnsi="ＭＳ ゴシック" w:cs="Times New Roman"/>
          <w:szCs w:val="21"/>
        </w:rPr>
        <w:t>7</w:t>
      </w:r>
      <w:r>
        <w:rPr>
          <w:rFonts w:ascii="ＭＳ ゴシック" w:eastAsia="ＭＳ ゴシック" w:hAnsi="ＭＳ ゴシック" w:cs="Times New Roman"/>
          <w:szCs w:val="21"/>
        </w:rPr>
        <w:t>日分処方</w:t>
      </w:r>
      <w:r>
        <w:rPr>
          <w:rFonts w:ascii="ＭＳ ゴシック" w:eastAsia="ＭＳ ゴシック" w:hAnsi="ＭＳ ゴシック" w:cs="Times New Roman" w:hint="eastAsia"/>
          <w:szCs w:val="21"/>
        </w:rPr>
        <w:t>、酸素4ℓ指示あり。</w:t>
      </w:r>
    </w:p>
    <w:p w:rsidR="00DE6848" w:rsidRDefault="00DE6848" w:rsidP="00DE6848">
      <w:pPr>
        <w:ind w:left="1890" w:hangingChars="900" w:hanging="1890"/>
        <w:rPr>
          <w:rFonts w:ascii="ＭＳ ゴシック" w:eastAsia="ＭＳ ゴシック" w:hAnsi="ＭＳ ゴシック" w:cs="Times New Roman"/>
          <w:szCs w:val="21"/>
        </w:rPr>
      </w:pPr>
    </w:p>
    <w:p w:rsidR="00DE6848" w:rsidRDefault="00DE6848" w:rsidP="00DE684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栄子様～就寝前にフルニトラゼパム1㎎追加、他同内容で7日分処方。</w:t>
      </w:r>
    </w:p>
    <w:p w:rsidR="00DE6848" w:rsidRDefault="00DE6848" w:rsidP="00DE6848">
      <w:pPr>
        <w:ind w:left="1890" w:hangingChars="900" w:hanging="1890"/>
        <w:rPr>
          <w:rFonts w:ascii="ＭＳ ゴシック" w:eastAsia="ＭＳ ゴシック" w:hAnsi="ＭＳ ゴシック" w:cs="Times New Roman"/>
          <w:szCs w:val="21"/>
        </w:rPr>
      </w:pPr>
    </w:p>
    <w:p w:rsidR="002E4087" w:rsidRDefault="00DE6848" w:rsidP="002E4087">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・溝口　弘子様～就寝前アナフラニール錠10㎎→</w:t>
      </w:r>
      <w:r w:rsidR="002E4087">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5㎎</w:t>
      </w:r>
      <w:r w:rsidR="002E4087">
        <w:rPr>
          <w:rFonts w:ascii="ＭＳ ゴシック" w:eastAsia="ＭＳ ゴシック" w:hAnsi="ＭＳ ゴシック" w:cs="Times New Roman" w:hint="eastAsia"/>
          <w:szCs w:val="21"/>
        </w:rPr>
        <w:t>へ増量</w:t>
      </w:r>
      <w:r>
        <w:rPr>
          <w:rFonts w:ascii="ＭＳ ゴシック" w:eastAsia="ＭＳ ゴシック" w:hAnsi="ＭＳ ゴシック" w:cs="Times New Roman" w:hint="eastAsia"/>
          <w:szCs w:val="21"/>
        </w:rPr>
        <w:t>、オランザピンOD錠2.5㎎→1.25</w:t>
      </w:r>
    </w:p>
    <w:p w:rsidR="00DE6848" w:rsidRPr="00DE6848" w:rsidRDefault="00DE6848" w:rsidP="002E4087">
      <w:pPr>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㎎へ減</w:t>
      </w:r>
      <w:bookmarkStart w:id="0" w:name="_GoBack"/>
      <w:bookmarkEnd w:id="0"/>
      <w:r>
        <w:rPr>
          <w:rFonts w:ascii="ＭＳ ゴシック" w:eastAsia="ＭＳ ゴシック" w:hAnsi="ＭＳ ゴシック" w:cs="Times New Roman" w:hint="eastAsia"/>
          <w:szCs w:val="21"/>
        </w:rPr>
        <w:t>量、他同内容で7日分処方。</w:t>
      </w:r>
    </w:p>
    <w:p w:rsidR="00943BC3" w:rsidRDefault="00943BC3" w:rsidP="00943BC3">
      <w:pPr>
        <w:rPr>
          <w:rFonts w:ascii="ＭＳ ゴシック" w:eastAsia="ＭＳ ゴシック" w:hAnsi="ＭＳ ゴシック" w:cs="Times New Roman"/>
          <w:szCs w:val="21"/>
        </w:rPr>
      </w:pPr>
    </w:p>
    <w:p w:rsidR="00DE6848" w:rsidRPr="00DE6848" w:rsidRDefault="00DE6848" w:rsidP="00943B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亮様～19日よりレグテクト錠333㎎開始、他同内容で7日分処方。</w:t>
      </w:r>
    </w:p>
    <w:p w:rsidR="00943BC3" w:rsidRDefault="00943BC3" w:rsidP="00943BC3">
      <w:pPr>
        <w:rPr>
          <w:rFonts w:ascii="ＭＳ ゴシック" w:eastAsia="ＭＳ ゴシック" w:hAnsi="ＭＳ ゴシック" w:cs="Times New Roman"/>
          <w:szCs w:val="21"/>
        </w:rPr>
      </w:pPr>
    </w:p>
    <w:p w:rsidR="00943BC3" w:rsidRDefault="00943BC3" w:rsidP="00943B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＜馬渡Dr診察＞</w:t>
      </w:r>
    </w:p>
    <w:p w:rsidR="00943BC3" w:rsidRDefault="002B2D9D" w:rsidP="00943B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B2D9D">
        <w:rPr>
          <w:rFonts w:ascii="ＭＳ ゴシック" w:eastAsia="ＭＳ ゴシック" w:hAnsi="ＭＳ ゴシック" w:cs="Times New Roman" w:hint="eastAsia"/>
          <w:szCs w:val="21"/>
        </w:rPr>
        <w:t>宮崎</w:t>
      </w:r>
      <w:r w:rsidRPr="002B2D9D">
        <w:rPr>
          <w:rFonts w:ascii="ＭＳ ゴシック" w:eastAsia="ＭＳ ゴシック" w:hAnsi="ＭＳ ゴシック" w:cs="Times New Roman"/>
          <w:szCs w:val="21"/>
        </w:rPr>
        <w:t xml:space="preserve"> 宏之</w:t>
      </w:r>
      <w:r>
        <w:rPr>
          <w:rFonts w:ascii="ＭＳ ゴシック" w:eastAsia="ＭＳ ゴシック" w:hAnsi="ＭＳ ゴシック" w:cs="Times New Roman" w:hint="eastAsia"/>
          <w:szCs w:val="21"/>
        </w:rPr>
        <w:t>様～</w:t>
      </w:r>
      <w:r w:rsidRPr="002B2D9D">
        <w:rPr>
          <w:rFonts w:ascii="ＭＳ ゴシック" w:eastAsia="ＭＳ ゴシック" w:hAnsi="ＭＳ ゴシック" w:cs="Times New Roman" w:hint="eastAsia"/>
          <w:szCs w:val="21"/>
        </w:rPr>
        <w:t>臨時薬同内容にて</w:t>
      </w:r>
      <w:r w:rsidRPr="002B2D9D">
        <w:rPr>
          <w:rFonts w:ascii="ＭＳ ゴシック" w:eastAsia="ＭＳ ゴシック" w:hAnsi="ＭＳ ゴシック" w:cs="Times New Roman"/>
          <w:szCs w:val="21"/>
        </w:rPr>
        <w:t>7日分処方。</w:t>
      </w:r>
    </w:p>
    <w:p w:rsidR="002B2D9D" w:rsidRDefault="002B2D9D" w:rsidP="00943BC3">
      <w:pPr>
        <w:rPr>
          <w:rFonts w:ascii="ＭＳ ゴシック" w:eastAsia="ＭＳ ゴシック" w:hAnsi="ＭＳ ゴシック" w:cs="Times New Roman"/>
          <w:szCs w:val="21"/>
        </w:rPr>
      </w:pPr>
    </w:p>
    <w:p w:rsidR="002B2D9D" w:rsidRDefault="002B2D9D" w:rsidP="002B2D9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B2D9D">
        <w:rPr>
          <w:rFonts w:ascii="ＭＳ ゴシック" w:eastAsia="ＭＳ ゴシック" w:hAnsi="ＭＳ ゴシック" w:cs="Times New Roman" w:hint="eastAsia"/>
          <w:szCs w:val="21"/>
        </w:rPr>
        <w:t>植村</w:t>
      </w:r>
      <w:r w:rsidRPr="002B2D9D">
        <w:rPr>
          <w:rFonts w:ascii="ＭＳ ゴシック" w:eastAsia="ＭＳ ゴシック" w:hAnsi="ＭＳ ゴシック" w:cs="Times New Roman"/>
          <w:szCs w:val="21"/>
        </w:rPr>
        <w:t xml:space="preserve"> 啓祐</w:t>
      </w:r>
      <w:r>
        <w:rPr>
          <w:rFonts w:ascii="ＭＳ ゴシック" w:eastAsia="ＭＳ ゴシック" w:hAnsi="ＭＳ ゴシック" w:cs="Times New Roman" w:hint="eastAsia"/>
          <w:szCs w:val="21"/>
        </w:rPr>
        <w:t>様～</w:t>
      </w:r>
      <w:r w:rsidRPr="002B2D9D">
        <w:rPr>
          <w:rFonts w:ascii="ＭＳ ゴシック" w:eastAsia="ＭＳ ゴシック" w:hAnsi="ＭＳ ゴシック" w:cs="Times New Roman" w:hint="eastAsia"/>
          <w:szCs w:val="21"/>
        </w:rPr>
        <w:t>入院後幻聴、強迫観念共に落ち着いたと話され、近隣住人との騒音やトラブルがあったので環境のせいだったかもしれないと本人様話す。主治医より治験できない可能性があることも説明し、もしも退院するとしても独居継続は困難で施設など検討した方がいいのではないかと伝えている。ユニット移動、ＳＳＴや作業療法の指示は治験の説明やスクリーニング以降決定するので、来週以降で再度確認するようにとのこと。また不明なことがあればＣＲＣへ確認するように主治医より指示あり。主治医よりユニット移動はまだ決められないも、日中Ｂユニットホールで過ごすことはＯＫとのことで、主治医より本人様へ伝えている。</w:t>
      </w:r>
    </w:p>
    <w:p w:rsidR="002B2D9D" w:rsidRDefault="002B2D9D" w:rsidP="002B2D9D">
      <w:pPr>
        <w:ind w:left="1680" w:hangingChars="800" w:hanging="1680"/>
        <w:rPr>
          <w:rFonts w:ascii="ＭＳ ゴシック" w:eastAsia="ＭＳ ゴシック" w:hAnsi="ＭＳ ゴシック" w:cs="Times New Roman"/>
          <w:szCs w:val="21"/>
        </w:rPr>
      </w:pPr>
    </w:p>
    <w:p w:rsidR="002B2D9D" w:rsidRDefault="002B2D9D" w:rsidP="002B2D9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B2D9D">
        <w:rPr>
          <w:rFonts w:ascii="ＭＳ ゴシック" w:eastAsia="ＭＳ ゴシック" w:hAnsi="ＭＳ ゴシック" w:cs="Times New Roman" w:hint="eastAsia"/>
          <w:szCs w:val="21"/>
        </w:rPr>
        <w:t>佐々木</w:t>
      </w:r>
      <w:r w:rsidRPr="002B2D9D">
        <w:rPr>
          <w:rFonts w:ascii="ＭＳ ゴシック" w:eastAsia="ＭＳ ゴシック" w:hAnsi="ＭＳ ゴシック" w:cs="Times New Roman"/>
          <w:szCs w:val="21"/>
        </w:rPr>
        <w:t xml:space="preserve"> 理佳</w:t>
      </w:r>
      <w:r>
        <w:rPr>
          <w:rFonts w:ascii="ＭＳ ゴシック" w:eastAsia="ＭＳ ゴシック" w:hAnsi="ＭＳ ゴシック" w:cs="Times New Roman" w:hint="eastAsia"/>
          <w:szCs w:val="21"/>
        </w:rPr>
        <w:t>様～</w:t>
      </w:r>
      <w:r w:rsidRPr="002B2D9D">
        <w:rPr>
          <w:rFonts w:ascii="ＭＳ ゴシック" w:eastAsia="ＭＳ ゴシック" w:hAnsi="ＭＳ ゴシック" w:cs="Times New Roman" w:hint="eastAsia"/>
          <w:szCs w:val="21"/>
        </w:rPr>
        <w:t>臨時薬同内容にて７日分、本日実施分のエビリファイ（</w:t>
      </w:r>
      <w:r w:rsidRPr="002B2D9D">
        <w:rPr>
          <w:rFonts w:ascii="ＭＳ ゴシック" w:eastAsia="ＭＳ ゴシック" w:hAnsi="ＭＳ ゴシック" w:cs="Times New Roman"/>
          <w:szCs w:val="21"/>
        </w:rPr>
        <w:t>400）処方。</w:t>
      </w:r>
    </w:p>
    <w:p w:rsidR="002B2D9D" w:rsidRDefault="002B2D9D" w:rsidP="002B2D9D">
      <w:pPr>
        <w:ind w:left="1680" w:hangingChars="800" w:hanging="1680"/>
        <w:rPr>
          <w:rFonts w:ascii="ＭＳ ゴシック" w:eastAsia="ＭＳ ゴシック" w:hAnsi="ＭＳ ゴシック" w:cs="Times New Roman"/>
          <w:szCs w:val="21"/>
        </w:rPr>
      </w:pPr>
    </w:p>
    <w:p w:rsidR="002B2D9D" w:rsidRDefault="002B2D9D" w:rsidP="002B2D9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B2D9D">
        <w:rPr>
          <w:rFonts w:ascii="ＭＳ ゴシック" w:eastAsia="ＭＳ ゴシック" w:hAnsi="ＭＳ ゴシック" w:cs="Times New Roman" w:hint="eastAsia"/>
          <w:szCs w:val="21"/>
        </w:rPr>
        <w:t>河津</w:t>
      </w:r>
      <w:r w:rsidRPr="002B2D9D">
        <w:rPr>
          <w:rFonts w:ascii="ＭＳ ゴシック" w:eastAsia="ＭＳ ゴシック" w:hAnsi="ＭＳ ゴシック" w:cs="Times New Roman"/>
          <w:szCs w:val="21"/>
        </w:rPr>
        <w:t xml:space="preserve"> 繁吉</w:t>
      </w:r>
      <w:r>
        <w:rPr>
          <w:rFonts w:ascii="ＭＳ ゴシック" w:eastAsia="ＭＳ ゴシック" w:hAnsi="ＭＳ ゴシック" w:cs="Times New Roman" w:hint="eastAsia"/>
          <w:szCs w:val="21"/>
        </w:rPr>
        <w:t>様～</w:t>
      </w:r>
      <w:r w:rsidRPr="002B2D9D">
        <w:rPr>
          <w:rFonts w:ascii="ＭＳ ゴシック" w:eastAsia="ＭＳ ゴシック" w:hAnsi="ＭＳ ゴシック" w:cs="Times New Roman" w:hint="eastAsia"/>
          <w:szCs w:val="21"/>
        </w:rPr>
        <w:t>臨時薬同内容にて７日分処方。</w:t>
      </w:r>
    </w:p>
    <w:p w:rsidR="002B2D9D" w:rsidRDefault="002B2D9D" w:rsidP="002B2D9D">
      <w:pPr>
        <w:ind w:left="1680" w:hangingChars="800" w:hanging="1680"/>
        <w:rPr>
          <w:rFonts w:ascii="ＭＳ ゴシック" w:eastAsia="ＭＳ ゴシック" w:hAnsi="ＭＳ ゴシック" w:cs="Times New Roman"/>
          <w:szCs w:val="21"/>
        </w:rPr>
      </w:pPr>
    </w:p>
    <w:p w:rsidR="002B2D9D" w:rsidRDefault="002B2D9D" w:rsidP="002B2D9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B2D9D">
        <w:rPr>
          <w:rFonts w:ascii="ＭＳ ゴシック" w:eastAsia="ＭＳ ゴシック" w:hAnsi="ＭＳ ゴシック" w:cs="Times New Roman" w:hint="eastAsia"/>
          <w:szCs w:val="21"/>
        </w:rPr>
        <w:t>河又</w:t>
      </w:r>
      <w:r w:rsidRPr="002B2D9D">
        <w:rPr>
          <w:rFonts w:ascii="ＭＳ ゴシック" w:eastAsia="ＭＳ ゴシック" w:hAnsi="ＭＳ ゴシック" w:cs="Times New Roman"/>
          <w:szCs w:val="21"/>
        </w:rPr>
        <w:t xml:space="preserve"> 京子</w:t>
      </w:r>
      <w:r>
        <w:rPr>
          <w:rFonts w:ascii="ＭＳ ゴシック" w:eastAsia="ＭＳ ゴシック" w:hAnsi="ＭＳ ゴシック" w:cs="Times New Roman" w:hint="eastAsia"/>
          <w:szCs w:val="21"/>
        </w:rPr>
        <w:t>様～</w:t>
      </w:r>
      <w:r w:rsidRPr="002B2D9D">
        <w:rPr>
          <w:rFonts w:ascii="ＭＳ ゴシック" w:eastAsia="ＭＳ ゴシック" w:hAnsi="ＭＳ ゴシック" w:cs="Times New Roman" w:hint="eastAsia"/>
          <w:szCs w:val="21"/>
        </w:rPr>
        <w:t>臨時薬同内容にて７日分処方。</w:t>
      </w:r>
    </w:p>
    <w:p w:rsidR="002B2D9D" w:rsidRDefault="002B2D9D" w:rsidP="002B2D9D">
      <w:pPr>
        <w:ind w:left="1680" w:hangingChars="800" w:hanging="1680"/>
        <w:rPr>
          <w:rFonts w:ascii="ＭＳ ゴシック" w:eastAsia="ＭＳ ゴシック" w:hAnsi="ＭＳ ゴシック" w:cs="Times New Roman"/>
          <w:szCs w:val="21"/>
        </w:rPr>
      </w:pPr>
    </w:p>
    <w:p w:rsidR="002B2D9D" w:rsidRDefault="002B2D9D" w:rsidP="002B2D9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B2D9D">
        <w:rPr>
          <w:rFonts w:ascii="ＭＳ ゴシック" w:eastAsia="ＭＳ ゴシック" w:hAnsi="ＭＳ ゴシック" w:cs="Times New Roman" w:hint="eastAsia"/>
          <w:szCs w:val="21"/>
        </w:rPr>
        <w:t>尾駮</w:t>
      </w:r>
      <w:r w:rsidRPr="002B2D9D">
        <w:rPr>
          <w:rFonts w:ascii="ＭＳ ゴシック" w:eastAsia="ＭＳ ゴシック" w:hAnsi="ＭＳ ゴシック" w:cs="Times New Roman"/>
          <w:szCs w:val="21"/>
        </w:rPr>
        <w:t xml:space="preserve"> 淳</w:t>
      </w:r>
      <w:r>
        <w:rPr>
          <w:rFonts w:ascii="ＭＳ ゴシック" w:eastAsia="ＭＳ ゴシック" w:hAnsi="ＭＳ ゴシック" w:cs="Times New Roman" w:hint="eastAsia"/>
          <w:szCs w:val="21"/>
        </w:rPr>
        <w:t>様～</w:t>
      </w:r>
      <w:r w:rsidRPr="002B2D9D">
        <w:rPr>
          <w:rFonts w:ascii="ＭＳ ゴシック" w:eastAsia="ＭＳ ゴシック" w:hAnsi="ＭＳ ゴシック" w:cs="Times New Roman" w:hint="eastAsia"/>
          <w:szCs w:val="21"/>
        </w:rPr>
        <w:t>臨時薬同内容にて７日分処方。本人様より先週話した子供への疾病教育の話は、今は妻様も子供様も落ち着いているので、一旦保留でよいとのこと。希望時は改めてお願いしますが、希望するとしたら時期的には退院時位になると思いますとのこと。主治医より、もしも希望あるなら３期に入れ組むように指示ありました。西病棟への移動は可。</w:t>
      </w:r>
      <w:r w:rsidRPr="002B2D9D">
        <w:rPr>
          <w:rFonts w:ascii="ＭＳ ゴシック" w:eastAsia="ＭＳ ゴシック" w:hAnsi="ＭＳ ゴシック" w:cs="Times New Roman"/>
          <w:szCs w:val="21"/>
        </w:rPr>
        <w:t>SST指示でています。本人様より入院後アルコールのかわりにコーヒーを飲むようになったと報告あり、飲みすぎには注意するように説明している。</w:t>
      </w:r>
    </w:p>
    <w:p w:rsidR="002B2D9D" w:rsidRDefault="002B2D9D" w:rsidP="002B2D9D">
      <w:pPr>
        <w:ind w:left="1680" w:hangingChars="800" w:hanging="1680"/>
        <w:rPr>
          <w:rFonts w:ascii="ＭＳ ゴシック" w:eastAsia="ＭＳ ゴシック" w:hAnsi="ＭＳ ゴシック" w:cs="Times New Roman"/>
          <w:szCs w:val="21"/>
        </w:rPr>
      </w:pPr>
    </w:p>
    <w:p w:rsidR="002B2D9D" w:rsidRDefault="002B2D9D" w:rsidP="002B2D9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B2D9D">
        <w:rPr>
          <w:rFonts w:ascii="ＭＳ ゴシック" w:eastAsia="ＭＳ ゴシック" w:hAnsi="ＭＳ ゴシック" w:cs="Times New Roman" w:hint="eastAsia"/>
          <w:szCs w:val="21"/>
        </w:rPr>
        <w:t>下口</w:t>
      </w:r>
      <w:r w:rsidRPr="002B2D9D">
        <w:rPr>
          <w:rFonts w:ascii="ＭＳ ゴシック" w:eastAsia="ＭＳ ゴシック" w:hAnsi="ＭＳ ゴシック" w:cs="Times New Roman"/>
          <w:szCs w:val="21"/>
        </w:rPr>
        <w:t xml:space="preserve"> 政子</w:t>
      </w:r>
      <w:r>
        <w:rPr>
          <w:rFonts w:ascii="ＭＳ ゴシック" w:eastAsia="ＭＳ ゴシック" w:hAnsi="ＭＳ ゴシック" w:cs="Times New Roman" w:hint="eastAsia"/>
          <w:szCs w:val="21"/>
        </w:rPr>
        <w:t>様～</w:t>
      </w:r>
      <w:r w:rsidRPr="002B2D9D">
        <w:rPr>
          <w:rFonts w:ascii="ＭＳ ゴシック" w:eastAsia="ＭＳ ゴシック" w:hAnsi="ＭＳ ゴシック" w:cs="Times New Roman" w:hint="eastAsia"/>
          <w:szCs w:val="21"/>
        </w:rPr>
        <w:t>臨時薬同内容にて７日分処方。</w:t>
      </w:r>
    </w:p>
    <w:p w:rsidR="00943BC3" w:rsidRDefault="00943BC3" w:rsidP="00943BC3">
      <w:pPr>
        <w:rPr>
          <w:rFonts w:ascii="ＭＳ ゴシック" w:eastAsia="ＭＳ ゴシック" w:hAnsi="ＭＳ ゴシック" w:cs="Times New Roman"/>
          <w:szCs w:val="21"/>
        </w:rPr>
      </w:pPr>
    </w:p>
    <w:p w:rsidR="00943BC3" w:rsidRDefault="00943BC3" w:rsidP="00943B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rsidR="008A1A1D" w:rsidRDefault="008A1A1D" w:rsidP="008A1A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キヨエ様～</w:t>
      </w:r>
      <w:r w:rsidRPr="008A1A1D">
        <w:rPr>
          <w:rFonts w:ascii="ＭＳ ゴシック" w:eastAsia="ＭＳ ゴシック" w:hAnsi="ＭＳ ゴシック" w:cs="Times New Roman" w:hint="eastAsia"/>
          <w:szCs w:val="21"/>
        </w:rPr>
        <w:t>陰部～股部、臀部～肛門</w:t>
      </w:r>
      <w:r>
        <w:rPr>
          <w:rFonts w:ascii="ＭＳ ゴシック" w:eastAsia="ＭＳ ゴシック" w:hAnsi="ＭＳ ゴシック" w:cs="Times New Roman" w:hint="eastAsia"/>
          <w:szCs w:val="21"/>
        </w:rPr>
        <w:t>に</w:t>
      </w:r>
      <w:r w:rsidRPr="008A1A1D">
        <w:rPr>
          <w:rFonts w:ascii="ＭＳ ゴシック" w:eastAsia="ＭＳ ゴシック" w:hAnsi="ＭＳ ゴシック" w:cs="Times New Roman" w:hint="eastAsia"/>
          <w:szCs w:val="21"/>
        </w:rPr>
        <w:t>暗赤色の発赤、痒みあり。</w:t>
      </w:r>
    </w:p>
    <w:p w:rsidR="00943BC3" w:rsidRDefault="008A1A1D" w:rsidP="008A1A1D">
      <w:pPr>
        <w:ind w:firstLineChars="900" w:firstLine="1890"/>
        <w:rPr>
          <w:rFonts w:ascii="ＭＳ ゴシック" w:eastAsia="ＭＳ ゴシック" w:hAnsi="ＭＳ ゴシック" w:cs="Times New Roman"/>
          <w:szCs w:val="21"/>
        </w:rPr>
      </w:pPr>
      <w:r w:rsidRPr="008A1A1D">
        <w:rPr>
          <w:rFonts w:ascii="ＭＳ ゴシック" w:eastAsia="ＭＳ ゴシック" w:hAnsi="ＭＳ ゴシック" w:cs="Times New Roman" w:hint="eastAsia"/>
          <w:szCs w:val="21"/>
        </w:rPr>
        <w:t>エキザルベ軟膏処方となる。</w:t>
      </w:r>
    </w:p>
    <w:p w:rsidR="008A1A1D" w:rsidRDefault="008A1A1D" w:rsidP="008A1A1D">
      <w:pPr>
        <w:ind w:firstLineChars="900" w:firstLine="1890"/>
        <w:rPr>
          <w:rFonts w:ascii="ＭＳ ゴシック" w:eastAsia="ＭＳ ゴシック" w:hAnsi="ＭＳ ゴシック" w:cs="Times New Roman"/>
          <w:szCs w:val="21"/>
        </w:rPr>
      </w:pPr>
    </w:p>
    <w:p w:rsidR="008A1A1D" w:rsidRDefault="008A1A1D" w:rsidP="008A1A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のり子様～</w:t>
      </w:r>
      <w:r w:rsidRPr="008A1A1D">
        <w:rPr>
          <w:rFonts w:ascii="ＭＳ ゴシック" w:eastAsia="ＭＳ ゴシック" w:hAnsi="ＭＳ ゴシック" w:cs="Times New Roman" w:hint="eastAsia"/>
          <w:szCs w:val="21"/>
        </w:rPr>
        <w:t>両下腿、皮膚乾燥、痒みあり。デルモゾール軟膏処方</w:t>
      </w:r>
      <w:r>
        <w:rPr>
          <w:rFonts w:ascii="ＭＳ ゴシック" w:eastAsia="ＭＳ ゴシック" w:hAnsi="ＭＳ ゴシック" w:cs="Times New Roman" w:hint="eastAsia"/>
          <w:szCs w:val="21"/>
        </w:rPr>
        <w:t>。</w:t>
      </w:r>
    </w:p>
    <w:p w:rsidR="008A1A1D" w:rsidRDefault="008A1A1D" w:rsidP="008A1A1D">
      <w:pPr>
        <w:rPr>
          <w:rFonts w:ascii="ＭＳ ゴシック" w:eastAsia="ＭＳ ゴシック" w:hAnsi="ＭＳ ゴシック" w:cs="Times New Roman"/>
          <w:szCs w:val="21"/>
        </w:rPr>
      </w:pPr>
    </w:p>
    <w:p w:rsidR="008A1A1D" w:rsidRPr="008A1A1D" w:rsidRDefault="008A1A1D" w:rsidP="008A1A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富士子様～</w:t>
      </w:r>
      <w:r w:rsidRPr="008A1A1D">
        <w:rPr>
          <w:rFonts w:ascii="ＭＳ ゴシック" w:eastAsia="ＭＳ ゴシック" w:hAnsi="ＭＳ ゴシック" w:cs="Times New Roman" w:hint="eastAsia"/>
          <w:szCs w:val="21"/>
        </w:rPr>
        <w:t>両前腕～手　発赤、落屑、皮厚痒みあり</w:t>
      </w:r>
      <w:r>
        <w:rPr>
          <w:rFonts w:ascii="ＭＳ ゴシック" w:eastAsia="ＭＳ ゴシック" w:hAnsi="ＭＳ ゴシック" w:cs="Times New Roman" w:hint="eastAsia"/>
          <w:szCs w:val="21"/>
        </w:rPr>
        <w:t>。</w:t>
      </w:r>
      <w:r w:rsidRPr="008A1A1D">
        <w:rPr>
          <w:rFonts w:ascii="ＭＳ ゴシック" w:eastAsia="ＭＳ ゴシック" w:hAnsi="ＭＳ ゴシック" w:cs="Times New Roman" w:hint="eastAsia"/>
          <w:szCs w:val="21"/>
        </w:rPr>
        <w:t>デルモゾール軟膏</w:t>
      </w:r>
      <w:r w:rsidRPr="008A1A1D">
        <w:rPr>
          <w:rFonts w:ascii="ＭＳ ゴシック" w:eastAsia="ＭＳ ゴシック" w:hAnsi="ＭＳ ゴシック" w:cs="Times New Roman"/>
          <w:szCs w:val="21"/>
        </w:rPr>
        <w:t>2本処方となる</w:t>
      </w:r>
    </w:p>
    <w:p w:rsidR="008A1A1D" w:rsidRPr="008A1A1D" w:rsidRDefault="008A1A1D" w:rsidP="008A1A1D">
      <w:pPr>
        <w:ind w:firstLineChars="900" w:firstLine="1890"/>
        <w:rPr>
          <w:rFonts w:ascii="ＭＳ ゴシック" w:eastAsia="ＭＳ ゴシック" w:hAnsi="ＭＳ ゴシック" w:cs="Times New Roman"/>
          <w:szCs w:val="21"/>
        </w:rPr>
      </w:pPr>
      <w:r w:rsidRPr="008A1A1D">
        <w:rPr>
          <w:rFonts w:ascii="ＭＳ ゴシック" w:eastAsia="ＭＳ ゴシック" w:hAnsi="ＭＳ ゴシック" w:cs="Times New Roman" w:hint="eastAsia"/>
          <w:szCs w:val="21"/>
        </w:rPr>
        <w:t>両趾爪、混濁皮厚変形あり、カット希望あり。</w:t>
      </w:r>
    </w:p>
    <w:p w:rsidR="008A1A1D" w:rsidRDefault="008A1A1D" w:rsidP="008A1A1D">
      <w:pPr>
        <w:ind w:firstLineChars="900" w:firstLine="1890"/>
        <w:rPr>
          <w:rFonts w:ascii="ＭＳ ゴシック" w:eastAsia="ＭＳ ゴシック" w:hAnsi="ＭＳ ゴシック" w:cs="Times New Roman"/>
          <w:szCs w:val="21"/>
        </w:rPr>
      </w:pPr>
      <w:r w:rsidRPr="008A1A1D">
        <w:rPr>
          <w:rFonts w:ascii="ＭＳ ゴシック" w:eastAsia="ＭＳ ゴシック" w:hAnsi="ＭＳ ゴシック" w:cs="Times New Roman" w:hint="eastAsia"/>
          <w:szCs w:val="21"/>
        </w:rPr>
        <w:t>テルビナフィン外用液</w:t>
      </w:r>
      <w:r w:rsidRPr="008A1A1D">
        <w:rPr>
          <w:rFonts w:ascii="ＭＳ ゴシック" w:eastAsia="ＭＳ ゴシック" w:hAnsi="ＭＳ ゴシック" w:cs="Times New Roman"/>
          <w:szCs w:val="21"/>
        </w:rPr>
        <w:t>1本処方となる</w:t>
      </w:r>
      <w:r>
        <w:rPr>
          <w:rFonts w:ascii="ＭＳ ゴシック" w:eastAsia="ＭＳ ゴシック" w:hAnsi="ＭＳ ゴシック" w:cs="Times New Roman" w:hint="eastAsia"/>
          <w:szCs w:val="21"/>
        </w:rPr>
        <w:t>。</w:t>
      </w:r>
    </w:p>
    <w:p w:rsidR="008A1A1D" w:rsidRDefault="008A1A1D" w:rsidP="008A1A1D">
      <w:pPr>
        <w:rPr>
          <w:rFonts w:ascii="ＭＳ ゴシック" w:eastAsia="ＭＳ ゴシック" w:hAnsi="ＭＳ ゴシック" w:cs="Times New Roman"/>
          <w:szCs w:val="21"/>
        </w:rPr>
      </w:pPr>
    </w:p>
    <w:p w:rsidR="008A1A1D" w:rsidRDefault="008A1A1D" w:rsidP="008A1A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・尾駮　淳様～</w:t>
      </w:r>
      <w:r w:rsidRPr="008A1A1D">
        <w:rPr>
          <w:rFonts w:ascii="ＭＳ ゴシック" w:eastAsia="ＭＳ ゴシック" w:hAnsi="ＭＳ ゴシック" w:cs="Times New Roman" w:hint="eastAsia"/>
          <w:szCs w:val="21"/>
        </w:rPr>
        <w:t>フェキソフェナジン</w:t>
      </w:r>
      <w:r w:rsidRPr="008A1A1D">
        <w:rPr>
          <w:rFonts w:ascii="ＭＳ ゴシック" w:eastAsia="ＭＳ ゴシック" w:hAnsi="ＭＳ ゴシック" w:cs="Times New Roman"/>
          <w:szCs w:val="21"/>
        </w:rPr>
        <w:t>2錠　2×1　7日分処方となる。</w:t>
      </w:r>
    </w:p>
    <w:p w:rsidR="008A1A1D" w:rsidRDefault="008A1A1D" w:rsidP="008A1A1D">
      <w:pPr>
        <w:rPr>
          <w:rFonts w:ascii="ＭＳ ゴシック" w:eastAsia="ＭＳ ゴシック" w:hAnsi="ＭＳ ゴシック" w:cs="Times New Roman"/>
          <w:szCs w:val="21"/>
        </w:rPr>
      </w:pPr>
    </w:p>
    <w:p w:rsidR="008A1A1D" w:rsidRPr="008A1A1D" w:rsidRDefault="008A1A1D" w:rsidP="008A1A1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和則様～全</w:t>
      </w:r>
      <w:r w:rsidRPr="008A1A1D">
        <w:rPr>
          <w:rFonts w:ascii="ＭＳ ゴシック" w:eastAsia="ＭＳ ゴシック" w:hAnsi="ＭＳ ゴシック" w:cs="Times New Roman" w:hint="eastAsia"/>
          <w:szCs w:val="21"/>
        </w:rPr>
        <w:t>身皮膚発赤、落屑、掻痒あり</w:t>
      </w:r>
      <w:r>
        <w:rPr>
          <w:rFonts w:ascii="ＭＳ ゴシック" w:eastAsia="ＭＳ ゴシック" w:hAnsi="ＭＳ ゴシック" w:cs="Times New Roman" w:hint="eastAsia"/>
          <w:szCs w:val="21"/>
        </w:rPr>
        <w:t>。</w:t>
      </w:r>
      <w:r w:rsidRPr="008A1A1D">
        <w:rPr>
          <w:rFonts w:ascii="ＭＳ ゴシック" w:eastAsia="ＭＳ ゴシック" w:hAnsi="ＭＳ ゴシック" w:cs="Times New Roman" w:hint="eastAsia"/>
          <w:szCs w:val="21"/>
        </w:rPr>
        <w:t>土井</w:t>
      </w:r>
      <w:r w:rsidRPr="008A1A1D">
        <w:rPr>
          <w:rFonts w:ascii="ＭＳ ゴシック" w:eastAsia="ＭＳ ゴシック" w:hAnsi="ＭＳ ゴシック" w:cs="Times New Roman"/>
          <w:szCs w:val="21"/>
        </w:rPr>
        <w:t>Drより田名部Drへ皮膚科専門診療所等の診察、治療について配慮お願いしたいとのこと。</w:t>
      </w:r>
    </w:p>
    <w:p w:rsidR="008A1A1D" w:rsidRDefault="008A1A1D" w:rsidP="008A1A1D">
      <w:pPr>
        <w:ind w:leftChars="800" w:left="1680"/>
        <w:rPr>
          <w:rFonts w:ascii="ＭＳ ゴシック" w:eastAsia="ＭＳ ゴシック" w:hAnsi="ＭＳ ゴシック" w:cs="Times New Roman"/>
          <w:szCs w:val="21"/>
        </w:rPr>
      </w:pPr>
      <w:r w:rsidRPr="008A1A1D">
        <w:rPr>
          <w:rFonts w:ascii="ＭＳ ゴシック" w:eastAsia="ＭＳ ゴシック" w:hAnsi="ＭＳ ゴシック" w:cs="Times New Roman" w:hint="eastAsia"/>
          <w:szCs w:val="21"/>
        </w:rPr>
        <w:t>フェキソフェナジン</w:t>
      </w:r>
      <w:r w:rsidRPr="008A1A1D">
        <w:rPr>
          <w:rFonts w:ascii="ＭＳ ゴシック" w:eastAsia="ＭＳ ゴシック" w:hAnsi="ＭＳ ゴシック" w:cs="Times New Roman"/>
          <w:szCs w:val="21"/>
        </w:rPr>
        <w:t>2錠　2×1/7</w:t>
      </w:r>
      <w:r>
        <w:rPr>
          <w:rFonts w:ascii="ＭＳ ゴシック" w:eastAsia="ＭＳ ゴシック" w:hAnsi="ＭＳ ゴシック" w:cs="Times New Roman"/>
          <w:szCs w:val="21"/>
        </w:rPr>
        <w:t>日分</w:t>
      </w:r>
      <w:r>
        <w:rPr>
          <w:rFonts w:ascii="ＭＳ ゴシック" w:eastAsia="ＭＳ ゴシック" w:hAnsi="ＭＳ ゴシック" w:cs="Times New Roman" w:hint="eastAsia"/>
          <w:szCs w:val="21"/>
        </w:rPr>
        <w:t>、</w:t>
      </w:r>
      <w:r w:rsidRPr="008A1A1D">
        <w:rPr>
          <w:rFonts w:ascii="ＭＳ ゴシック" w:eastAsia="ＭＳ ゴシック" w:hAnsi="ＭＳ ゴシック" w:cs="Times New Roman" w:hint="eastAsia"/>
          <w:szCs w:val="21"/>
        </w:rPr>
        <w:t>ロコイド軟膏</w:t>
      </w:r>
      <w:r w:rsidRPr="008A1A1D">
        <w:rPr>
          <w:rFonts w:ascii="ＭＳ ゴシック" w:eastAsia="ＭＳ ゴシック" w:hAnsi="ＭＳ ゴシック" w:cs="Times New Roman"/>
          <w:szCs w:val="21"/>
        </w:rPr>
        <w:t>3本</w:t>
      </w:r>
      <w:r>
        <w:rPr>
          <w:rFonts w:ascii="ＭＳ ゴシック" w:eastAsia="ＭＳ ゴシック" w:hAnsi="ＭＳ ゴシック" w:cs="Times New Roman" w:hint="eastAsia"/>
          <w:szCs w:val="21"/>
        </w:rPr>
        <w:t>、ヘパリン類似</w:t>
      </w:r>
      <w:r w:rsidRPr="008A1A1D">
        <w:rPr>
          <w:rFonts w:ascii="ＭＳ ゴシック" w:eastAsia="ＭＳ ゴシック" w:hAnsi="ＭＳ ゴシック" w:cs="Times New Roman" w:hint="eastAsia"/>
          <w:szCs w:val="21"/>
        </w:rPr>
        <w:t>物質油性クリーム</w:t>
      </w:r>
      <w:r w:rsidRPr="008A1A1D">
        <w:rPr>
          <w:rFonts w:ascii="ＭＳ ゴシック" w:eastAsia="ＭＳ ゴシック" w:hAnsi="ＭＳ ゴシック" w:cs="Times New Roman"/>
          <w:szCs w:val="21"/>
        </w:rPr>
        <w:t>3本処方となる</w:t>
      </w:r>
      <w:r>
        <w:rPr>
          <w:rFonts w:ascii="ＭＳ ゴシック" w:eastAsia="ＭＳ ゴシック" w:hAnsi="ＭＳ ゴシック" w:cs="Times New Roman" w:hint="eastAsia"/>
          <w:szCs w:val="21"/>
        </w:rPr>
        <w:t>。</w:t>
      </w:r>
    </w:p>
    <w:p w:rsidR="00A44329" w:rsidRDefault="00A44329" w:rsidP="00A44329">
      <w:pPr>
        <w:rPr>
          <w:rFonts w:ascii="ＭＳ ゴシック" w:eastAsia="ＭＳ ゴシック" w:hAnsi="ＭＳ ゴシック" w:cs="Times New Roman"/>
          <w:szCs w:val="21"/>
        </w:rPr>
      </w:pPr>
    </w:p>
    <w:p w:rsidR="008A1A1D" w:rsidRPr="008A1A1D" w:rsidRDefault="008A1A1D" w:rsidP="008A1A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・米内　進様～</w:t>
      </w:r>
      <w:r w:rsidRPr="008A1A1D">
        <w:rPr>
          <w:rFonts w:ascii="ＭＳ ゴシック" w:eastAsia="ＭＳ ゴシック" w:hAnsi="ＭＳ ゴシック" w:cs="Times New Roman" w:hint="eastAsia"/>
          <w:szCs w:val="21"/>
        </w:rPr>
        <w:t>両側外踝部表皮剥離あり</w:t>
      </w:r>
      <w:r>
        <w:rPr>
          <w:rFonts w:ascii="ＭＳ ゴシック" w:eastAsia="ＭＳ ゴシック" w:hAnsi="ＭＳ ゴシック" w:cs="Times New Roman" w:hint="eastAsia"/>
          <w:szCs w:val="21"/>
        </w:rPr>
        <w:t>。</w:t>
      </w:r>
      <w:r w:rsidRPr="008A1A1D">
        <w:rPr>
          <w:rFonts w:ascii="ＭＳ ゴシック" w:eastAsia="ＭＳ ゴシック" w:hAnsi="ＭＳ ゴシック" w:cs="Times New Roman" w:hint="eastAsia"/>
          <w:szCs w:val="21"/>
        </w:rPr>
        <w:t>テラマイシン軟膏＋ガーゼにて処置の指示あり。</w:t>
      </w:r>
    </w:p>
    <w:p w:rsidR="008A1A1D" w:rsidRDefault="008A1A1D" w:rsidP="008A1A1D">
      <w:pPr>
        <w:ind w:firstLineChars="700" w:firstLine="1470"/>
        <w:rPr>
          <w:rFonts w:ascii="ＭＳ ゴシック" w:eastAsia="ＭＳ ゴシック" w:hAnsi="ＭＳ ゴシック" w:cs="Times New Roman"/>
          <w:szCs w:val="21"/>
        </w:rPr>
      </w:pPr>
      <w:r w:rsidRPr="008A1A1D">
        <w:rPr>
          <w:rFonts w:ascii="ＭＳ ゴシック" w:eastAsia="ＭＳ ゴシック" w:hAnsi="ＭＳ ゴシック" w:cs="Times New Roman" w:hint="eastAsia"/>
          <w:szCs w:val="21"/>
        </w:rPr>
        <w:t>テラマイシン軟膏処方</w:t>
      </w:r>
      <w:r>
        <w:rPr>
          <w:rFonts w:ascii="ＭＳ ゴシック" w:eastAsia="ＭＳ ゴシック" w:hAnsi="ＭＳ ゴシック" w:cs="Times New Roman" w:hint="eastAsia"/>
          <w:szCs w:val="21"/>
        </w:rPr>
        <w:t>となる。</w:t>
      </w:r>
    </w:p>
    <w:p w:rsidR="008A1A1D" w:rsidRDefault="008A1A1D" w:rsidP="008A1A1D">
      <w:pPr>
        <w:rPr>
          <w:rFonts w:ascii="ＭＳ ゴシック" w:eastAsia="ＭＳ ゴシック" w:hAnsi="ＭＳ ゴシック" w:cs="Times New Roman"/>
          <w:szCs w:val="21"/>
        </w:rPr>
      </w:pPr>
    </w:p>
    <w:p w:rsidR="00943BC3" w:rsidRDefault="008A1A1D" w:rsidP="008A1A1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和弘様～</w:t>
      </w:r>
      <w:r w:rsidRPr="008A1A1D">
        <w:rPr>
          <w:rFonts w:ascii="ＭＳ ゴシック" w:eastAsia="ＭＳ ゴシック" w:hAnsi="ＭＳ ゴシック" w:cs="Times New Roman" w:hint="eastAsia"/>
          <w:szCs w:val="21"/>
        </w:rPr>
        <w:t>左前腕　皮下出血斑　表皮剥離</w:t>
      </w:r>
      <w:r>
        <w:rPr>
          <w:rFonts w:ascii="ＭＳ ゴシック" w:eastAsia="ＭＳ ゴシック" w:hAnsi="ＭＳ ゴシック" w:cs="Times New Roman" w:hint="eastAsia"/>
          <w:szCs w:val="21"/>
        </w:rPr>
        <w:t>。</w:t>
      </w:r>
      <w:r w:rsidRPr="008A1A1D">
        <w:rPr>
          <w:rFonts w:ascii="ＭＳ ゴシック" w:eastAsia="ＭＳ ゴシック" w:hAnsi="ＭＳ ゴシック" w:cs="Times New Roman" w:hint="eastAsia"/>
          <w:szCs w:val="21"/>
        </w:rPr>
        <w:t>ソフラチュール＋ガーゼ＋包帯にて処置の指示あり</w:t>
      </w:r>
      <w:r>
        <w:rPr>
          <w:rFonts w:ascii="ＭＳ ゴシック" w:eastAsia="ＭＳ ゴシック" w:hAnsi="ＭＳ ゴシック" w:cs="Times New Roman" w:hint="eastAsia"/>
          <w:szCs w:val="21"/>
        </w:rPr>
        <w:t>。</w:t>
      </w:r>
      <w:r w:rsidRPr="008A1A1D">
        <w:rPr>
          <w:rFonts w:ascii="ＭＳ ゴシック" w:eastAsia="ＭＳ ゴシック" w:hAnsi="ＭＳ ゴシック" w:cs="Times New Roman" w:hint="eastAsia"/>
          <w:szCs w:val="21"/>
        </w:rPr>
        <w:t xml:space="preserve">ソフラチュール　</w:t>
      </w:r>
      <w:r w:rsidRPr="008A1A1D">
        <w:rPr>
          <w:rFonts w:ascii="ＭＳ ゴシック" w:eastAsia="ＭＳ ゴシック" w:hAnsi="ＭＳ ゴシック" w:cs="Times New Roman"/>
          <w:szCs w:val="21"/>
        </w:rPr>
        <w:t>3枚処方となる。</w:t>
      </w:r>
    </w:p>
    <w:p w:rsidR="008A1A1D" w:rsidRPr="008A1A1D" w:rsidRDefault="008A1A1D" w:rsidP="008A1A1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上記以外の患者様は同前処置の指示受ける。</w:t>
      </w:r>
    </w:p>
    <w:p w:rsidR="00943BC3" w:rsidRDefault="00943BC3" w:rsidP="00D56849">
      <w:pPr>
        <w:rPr>
          <w:rFonts w:ascii="ＭＳ ゴシック" w:eastAsia="ＭＳ ゴシック" w:hAnsi="ＭＳ ゴシック" w:cs="Times New Roman"/>
          <w:szCs w:val="21"/>
        </w:rPr>
      </w:pPr>
    </w:p>
    <w:p w:rsidR="000524BA" w:rsidRPr="003A6173" w:rsidRDefault="003A6173" w:rsidP="003A6173">
      <w:pPr>
        <w:ind w:leftChars="700" w:left="1470" w:firstLineChars="200" w:firstLine="42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sectPr w:rsidR="000524BA" w:rsidRPr="003A617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游明朝">
    <w:altName w:val="ＭＳ 明朝"/>
    <w:charset w:val="80"/>
    <w:family w:val="roman"/>
    <w:pitch w:val="variable"/>
    <w:sig w:usb0="00000000" w:usb1="2AC7FCFF"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437B"/>
    <w:rsid w:val="00040C3F"/>
    <w:rsid w:val="000422B3"/>
    <w:rsid w:val="00047F35"/>
    <w:rsid w:val="000524BA"/>
    <w:rsid w:val="000528F4"/>
    <w:rsid w:val="00055248"/>
    <w:rsid w:val="00064B00"/>
    <w:rsid w:val="00066665"/>
    <w:rsid w:val="00071D49"/>
    <w:rsid w:val="00076D39"/>
    <w:rsid w:val="000A0F92"/>
    <w:rsid w:val="000A4181"/>
    <w:rsid w:val="000C0112"/>
    <w:rsid w:val="000C19D1"/>
    <w:rsid w:val="000C4F2B"/>
    <w:rsid w:val="000D27FD"/>
    <w:rsid w:val="000E0D5A"/>
    <w:rsid w:val="000E42C7"/>
    <w:rsid w:val="000E57E5"/>
    <w:rsid w:val="000E6DFE"/>
    <w:rsid w:val="000F2127"/>
    <w:rsid w:val="000F2754"/>
    <w:rsid w:val="000F3BF0"/>
    <w:rsid w:val="001008DC"/>
    <w:rsid w:val="0011374D"/>
    <w:rsid w:val="00114C62"/>
    <w:rsid w:val="001160A2"/>
    <w:rsid w:val="001208F1"/>
    <w:rsid w:val="001241CB"/>
    <w:rsid w:val="001306E6"/>
    <w:rsid w:val="00134DBF"/>
    <w:rsid w:val="00136D67"/>
    <w:rsid w:val="00140731"/>
    <w:rsid w:val="00171226"/>
    <w:rsid w:val="001770F2"/>
    <w:rsid w:val="00182F24"/>
    <w:rsid w:val="00191A31"/>
    <w:rsid w:val="00191B21"/>
    <w:rsid w:val="001A058D"/>
    <w:rsid w:val="001A75E6"/>
    <w:rsid w:val="001B07BF"/>
    <w:rsid w:val="001C34B7"/>
    <w:rsid w:val="001C7C3F"/>
    <w:rsid w:val="002025C7"/>
    <w:rsid w:val="00213B14"/>
    <w:rsid w:val="00222CAF"/>
    <w:rsid w:val="00234E43"/>
    <w:rsid w:val="00240C77"/>
    <w:rsid w:val="0025387F"/>
    <w:rsid w:val="002612F7"/>
    <w:rsid w:val="002661FD"/>
    <w:rsid w:val="00266DFB"/>
    <w:rsid w:val="00271EAF"/>
    <w:rsid w:val="0028297D"/>
    <w:rsid w:val="00293162"/>
    <w:rsid w:val="002A06E8"/>
    <w:rsid w:val="002B2D9D"/>
    <w:rsid w:val="002B4E7F"/>
    <w:rsid w:val="002C1AC3"/>
    <w:rsid w:val="002C7B9E"/>
    <w:rsid w:val="002C7EB9"/>
    <w:rsid w:val="002D1927"/>
    <w:rsid w:val="002D364E"/>
    <w:rsid w:val="002E0813"/>
    <w:rsid w:val="002E1866"/>
    <w:rsid w:val="002E266A"/>
    <w:rsid w:val="002E4087"/>
    <w:rsid w:val="002E7030"/>
    <w:rsid w:val="002F3DCF"/>
    <w:rsid w:val="002F5F64"/>
    <w:rsid w:val="002F75E9"/>
    <w:rsid w:val="003004BC"/>
    <w:rsid w:val="00313274"/>
    <w:rsid w:val="00314B13"/>
    <w:rsid w:val="00317E5B"/>
    <w:rsid w:val="0032449A"/>
    <w:rsid w:val="00330EC9"/>
    <w:rsid w:val="00332CD0"/>
    <w:rsid w:val="00334F64"/>
    <w:rsid w:val="003368D3"/>
    <w:rsid w:val="0034265F"/>
    <w:rsid w:val="00343471"/>
    <w:rsid w:val="00346851"/>
    <w:rsid w:val="0036200B"/>
    <w:rsid w:val="003A6173"/>
    <w:rsid w:val="003C3562"/>
    <w:rsid w:val="003C50A8"/>
    <w:rsid w:val="003D1842"/>
    <w:rsid w:val="003D660B"/>
    <w:rsid w:val="003E4640"/>
    <w:rsid w:val="00412D1B"/>
    <w:rsid w:val="00415B7F"/>
    <w:rsid w:val="004173E7"/>
    <w:rsid w:val="0041758E"/>
    <w:rsid w:val="00422AC8"/>
    <w:rsid w:val="00425B27"/>
    <w:rsid w:val="00441088"/>
    <w:rsid w:val="004518B9"/>
    <w:rsid w:val="00451A2B"/>
    <w:rsid w:val="0047333F"/>
    <w:rsid w:val="00476D2A"/>
    <w:rsid w:val="0047758B"/>
    <w:rsid w:val="0048550E"/>
    <w:rsid w:val="00485892"/>
    <w:rsid w:val="00494298"/>
    <w:rsid w:val="004978A0"/>
    <w:rsid w:val="004A137E"/>
    <w:rsid w:val="004B79BD"/>
    <w:rsid w:val="004B7E5D"/>
    <w:rsid w:val="004C3609"/>
    <w:rsid w:val="004C5CBD"/>
    <w:rsid w:val="004E0910"/>
    <w:rsid w:val="004F097B"/>
    <w:rsid w:val="004F24C5"/>
    <w:rsid w:val="00500AC1"/>
    <w:rsid w:val="00504EBB"/>
    <w:rsid w:val="00546527"/>
    <w:rsid w:val="00551214"/>
    <w:rsid w:val="005761A9"/>
    <w:rsid w:val="00585F37"/>
    <w:rsid w:val="00592D4D"/>
    <w:rsid w:val="00594F5E"/>
    <w:rsid w:val="005A3FFB"/>
    <w:rsid w:val="005C45E8"/>
    <w:rsid w:val="005D0A02"/>
    <w:rsid w:val="005D0AE1"/>
    <w:rsid w:val="005D1472"/>
    <w:rsid w:val="005E7F50"/>
    <w:rsid w:val="0060673E"/>
    <w:rsid w:val="0063081C"/>
    <w:rsid w:val="00632B09"/>
    <w:rsid w:val="00645943"/>
    <w:rsid w:val="00652C22"/>
    <w:rsid w:val="006535D7"/>
    <w:rsid w:val="0066533F"/>
    <w:rsid w:val="006657E1"/>
    <w:rsid w:val="00670B28"/>
    <w:rsid w:val="00694970"/>
    <w:rsid w:val="006A4A41"/>
    <w:rsid w:val="006B233E"/>
    <w:rsid w:val="006B5F11"/>
    <w:rsid w:val="006C2335"/>
    <w:rsid w:val="006C3873"/>
    <w:rsid w:val="006C3A91"/>
    <w:rsid w:val="006C428F"/>
    <w:rsid w:val="006D38AD"/>
    <w:rsid w:val="006D5884"/>
    <w:rsid w:val="006E6C30"/>
    <w:rsid w:val="006F31BA"/>
    <w:rsid w:val="00703F12"/>
    <w:rsid w:val="0071016F"/>
    <w:rsid w:val="007221FB"/>
    <w:rsid w:val="00732A10"/>
    <w:rsid w:val="007452D5"/>
    <w:rsid w:val="00747460"/>
    <w:rsid w:val="00750691"/>
    <w:rsid w:val="00763946"/>
    <w:rsid w:val="007727CF"/>
    <w:rsid w:val="007A57BB"/>
    <w:rsid w:val="007B649F"/>
    <w:rsid w:val="007C0B12"/>
    <w:rsid w:val="007C1FF7"/>
    <w:rsid w:val="007E4C79"/>
    <w:rsid w:val="007F6892"/>
    <w:rsid w:val="008059FA"/>
    <w:rsid w:val="0082117C"/>
    <w:rsid w:val="00844329"/>
    <w:rsid w:val="00846296"/>
    <w:rsid w:val="0085263C"/>
    <w:rsid w:val="008576A6"/>
    <w:rsid w:val="0086029A"/>
    <w:rsid w:val="00877D10"/>
    <w:rsid w:val="00882C18"/>
    <w:rsid w:val="00886545"/>
    <w:rsid w:val="008A1A1D"/>
    <w:rsid w:val="008B33E5"/>
    <w:rsid w:val="008B540F"/>
    <w:rsid w:val="008C3299"/>
    <w:rsid w:val="008D0D6C"/>
    <w:rsid w:val="008D68BA"/>
    <w:rsid w:val="008E10CB"/>
    <w:rsid w:val="00901469"/>
    <w:rsid w:val="009157DC"/>
    <w:rsid w:val="00920A75"/>
    <w:rsid w:val="00943BC3"/>
    <w:rsid w:val="00960FAB"/>
    <w:rsid w:val="0097579C"/>
    <w:rsid w:val="009833AB"/>
    <w:rsid w:val="009A39B1"/>
    <w:rsid w:val="009C2653"/>
    <w:rsid w:val="009C6033"/>
    <w:rsid w:val="009D60CC"/>
    <w:rsid w:val="009E53C5"/>
    <w:rsid w:val="009E7F59"/>
    <w:rsid w:val="009F6CAC"/>
    <w:rsid w:val="009F74E6"/>
    <w:rsid w:val="00A20741"/>
    <w:rsid w:val="00A338AB"/>
    <w:rsid w:val="00A44329"/>
    <w:rsid w:val="00A503D9"/>
    <w:rsid w:val="00A51224"/>
    <w:rsid w:val="00A613CF"/>
    <w:rsid w:val="00A6635F"/>
    <w:rsid w:val="00A74F45"/>
    <w:rsid w:val="00A77317"/>
    <w:rsid w:val="00A8139E"/>
    <w:rsid w:val="00A92A33"/>
    <w:rsid w:val="00A95B91"/>
    <w:rsid w:val="00AA21DC"/>
    <w:rsid w:val="00AB5A2E"/>
    <w:rsid w:val="00AF336D"/>
    <w:rsid w:val="00AF52EA"/>
    <w:rsid w:val="00B068CE"/>
    <w:rsid w:val="00B264CD"/>
    <w:rsid w:val="00B430CF"/>
    <w:rsid w:val="00B440C5"/>
    <w:rsid w:val="00B543C8"/>
    <w:rsid w:val="00B72766"/>
    <w:rsid w:val="00B74611"/>
    <w:rsid w:val="00B851D3"/>
    <w:rsid w:val="00BA274B"/>
    <w:rsid w:val="00BB70AF"/>
    <w:rsid w:val="00BB796D"/>
    <w:rsid w:val="00BD1BB6"/>
    <w:rsid w:val="00BD355C"/>
    <w:rsid w:val="00BD3E89"/>
    <w:rsid w:val="00BE23AC"/>
    <w:rsid w:val="00BE4B35"/>
    <w:rsid w:val="00BF1E3D"/>
    <w:rsid w:val="00BF2289"/>
    <w:rsid w:val="00BF29EF"/>
    <w:rsid w:val="00BF3A22"/>
    <w:rsid w:val="00C1021F"/>
    <w:rsid w:val="00C15F09"/>
    <w:rsid w:val="00C1740D"/>
    <w:rsid w:val="00C45922"/>
    <w:rsid w:val="00C473C3"/>
    <w:rsid w:val="00C47523"/>
    <w:rsid w:val="00C56775"/>
    <w:rsid w:val="00C61F35"/>
    <w:rsid w:val="00C63686"/>
    <w:rsid w:val="00C736DD"/>
    <w:rsid w:val="00C77DD6"/>
    <w:rsid w:val="00C81813"/>
    <w:rsid w:val="00C92C18"/>
    <w:rsid w:val="00CD4AEA"/>
    <w:rsid w:val="00CF1E9A"/>
    <w:rsid w:val="00CF5E98"/>
    <w:rsid w:val="00D019E2"/>
    <w:rsid w:val="00D05429"/>
    <w:rsid w:val="00D068C1"/>
    <w:rsid w:val="00D114A7"/>
    <w:rsid w:val="00D204BD"/>
    <w:rsid w:val="00D22901"/>
    <w:rsid w:val="00D25B73"/>
    <w:rsid w:val="00D27F27"/>
    <w:rsid w:val="00D311D6"/>
    <w:rsid w:val="00D3207B"/>
    <w:rsid w:val="00D56849"/>
    <w:rsid w:val="00D645F3"/>
    <w:rsid w:val="00D67004"/>
    <w:rsid w:val="00D741D7"/>
    <w:rsid w:val="00D75723"/>
    <w:rsid w:val="00D75D79"/>
    <w:rsid w:val="00D807D3"/>
    <w:rsid w:val="00D80BF3"/>
    <w:rsid w:val="00D80F77"/>
    <w:rsid w:val="00D93119"/>
    <w:rsid w:val="00D970C7"/>
    <w:rsid w:val="00D97FC0"/>
    <w:rsid w:val="00DC7319"/>
    <w:rsid w:val="00DE3CCE"/>
    <w:rsid w:val="00DE5CB4"/>
    <w:rsid w:val="00DE6848"/>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C3471"/>
    <w:rsid w:val="00ED1816"/>
    <w:rsid w:val="00F05296"/>
    <w:rsid w:val="00F62744"/>
    <w:rsid w:val="00F64632"/>
    <w:rsid w:val="00F73161"/>
    <w:rsid w:val="00F7337D"/>
    <w:rsid w:val="00F733D4"/>
    <w:rsid w:val="00F7732C"/>
    <w:rsid w:val="00F86049"/>
    <w:rsid w:val="00FA7DA2"/>
    <w:rsid w:val="00FB4174"/>
    <w:rsid w:val="00FD2F93"/>
    <w:rsid w:val="00FE2E1D"/>
    <w:rsid w:val="00FE742C"/>
    <w:rsid w:val="00FE78EE"/>
    <w:rsid w:val="00FF74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2436</TotalTime>
  <Pages>4</Pages>
  <Words>364</Words>
  <Characters>2078</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245</cp:revision>
  <dcterms:created xsi:type="dcterms:W3CDTF">2023-11-13T02:30:00Z</dcterms:created>
  <dcterms:modified xsi:type="dcterms:W3CDTF">2024-01-18T07:26:00Z</dcterms:modified>
</cp:coreProperties>
</file>