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134DBF">
        <w:rPr>
          <w:rFonts w:ascii="ＭＳ ゴシック" w:eastAsia="ＭＳ ゴシック" w:hAnsi="ＭＳ ゴシック" w:cs="Times New Roman" w:hint="eastAsia"/>
          <w:szCs w:val="21"/>
        </w:rPr>
        <w:t>16日（火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134DBF">
        <w:rPr>
          <w:rFonts w:ascii="ＭＳ ゴシック" w:eastAsia="ＭＳ ゴシック" w:hAnsi="ＭＳ ゴシック" w:cs="Times New Roman" w:hint="eastAsia"/>
          <w:szCs w:val="21"/>
        </w:rPr>
        <w:t xml:space="preserve">　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DPAT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34DBF" w:rsidRPr="00F7337D" w:rsidRDefault="00134DBF" w:rsidP="00134D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134DBF"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D364E">
            <w:pPr>
              <w:jc w:val="center"/>
              <w:rPr>
                <w:rFonts w:ascii="ＭＳ ゴシック" w:eastAsia="ＭＳ ゴシック" w:hAnsi="ＭＳ ゴシック" w:cs="Times New Roman"/>
                <w:szCs w:val="21"/>
              </w:rPr>
            </w:pPr>
            <w:r w:rsidRPr="00134DBF">
              <w:rPr>
                <w:rFonts w:ascii="ＭＳ ゴシック" w:eastAsia="ＭＳ ゴシック" w:hAnsi="ＭＳ ゴシック" w:cs="Times New Roman" w:hint="eastAsia"/>
                <w:szCs w:val="21"/>
              </w:rPr>
              <w:t>冨澤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2D364E">
            <w:pPr>
              <w:jc w:val="center"/>
              <w:rPr>
                <w:rFonts w:ascii="ＭＳ ゴシック" w:eastAsia="ＭＳ ゴシック" w:hAnsi="ＭＳ ゴシック" w:cs="Times New Roman"/>
                <w:szCs w:val="21"/>
              </w:rPr>
            </w:pPr>
            <w:r w:rsidRPr="00134DBF">
              <w:rPr>
                <w:rFonts w:ascii="ＭＳ ゴシック" w:eastAsia="ＭＳ ゴシック" w:hAnsi="ＭＳ ゴシック" w:cs="Times New Roman" w:hint="eastAsia"/>
                <w:szCs w:val="21"/>
              </w:rPr>
              <w:t>橘</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34DBF"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134D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5684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71D49" w:rsidRPr="00071D49" w:rsidRDefault="00B543C8" w:rsidP="00071D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71D49" w:rsidRPr="00071D49">
        <w:rPr>
          <w:rFonts w:ascii="ＭＳ ゴシック" w:eastAsia="ＭＳ ゴシック" w:hAnsi="ＭＳ ゴシック" w:cs="Times New Roman" w:hint="eastAsia"/>
          <w:szCs w:val="21"/>
        </w:rPr>
        <w:t>看護グループ内研修を下記の日程で開催します。</w:t>
      </w:r>
    </w:p>
    <w:p w:rsidR="00071D49" w:rsidRPr="00071D49" w:rsidRDefault="00071D49" w:rsidP="00071D49">
      <w:pPr>
        <w:ind w:firstLineChars="100" w:firstLine="210"/>
        <w:rPr>
          <w:rFonts w:ascii="ＭＳ ゴシック" w:eastAsia="ＭＳ ゴシック" w:hAnsi="ＭＳ ゴシック" w:cs="Times New Roman"/>
          <w:szCs w:val="21"/>
        </w:rPr>
      </w:pPr>
      <w:r w:rsidRPr="00071D49">
        <w:rPr>
          <w:rFonts w:ascii="ＭＳ ゴシック" w:eastAsia="ＭＳ ゴシック" w:hAnsi="ＭＳ ゴシック" w:cs="Times New Roman" w:hint="eastAsia"/>
          <w:szCs w:val="21"/>
        </w:rPr>
        <w:t>日時：</w:t>
      </w:r>
      <w:r w:rsidRPr="00071D49">
        <w:rPr>
          <w:rFonts w:ascii="ＭＳ ゴシック" w:eastAsia="ＭＳ ゴシック" w:hAnsi="ＭＳ ゴシック" w:cs="Times New Roman"/>
          <w:szCs w:val="21"/>
        </w:rPr>
        <w:t>1月25日（木）17：15～</w:t>
      </w:r>
    </w:p>
    <w:p w:rsidR="00071D49" w:rsidRPr="00071D49" w:rsidRDefault="00071D49" w:rsidP="00071D49">
      <w:pPr>
        <w:ind w:firstLineChars="100" w:firstLine="210"/>
        <w:rPr>
          <w:rFonts w:ascii="ＭＳ ゴシック" w:eastAsia="ＭＳ ゴシック" w:hAnsi="ＭＳ ゴシック" w:cs="Times New Roman"/>
          <w:szCs w:val="21"/>
        </w:rPr>
      </w:pPr>
      <w:r w:rsidRPr="00071D49">
        <w:rPr>
          <w:rFonts w:ascii="ＭＳ ゴシック" w:eastAsia="ＭＳ ゴシック" w:hAnsi="ＭＳ ゴシック" w:cs="Times New Roman"/>
          <w:szCs w:val="21"/>
        </w:rPr>
        <w:t>場所：2階会議室</w:t>
      </w:r>
    </w:p>
    <w:p w:rsidR="00071D49" w:rsidRPr="00071D49" w:rsidRDefault="00071D49" w:rsidP="00071D49">
      <w:pPr>
        <w:ind w:firstLineChars="100" w:firstLine="210"/>
        <w:rPr>
          <w:rFonts w:ascii="ＭＳ ゴシック" w:eastAsia="ＭＳ ゴシック" w:hAnsi="ＭＳ ゴシック" w:cs="Times New Roman"/>
          <w:szCs w:val="21"/>
        </w:rPr>
      </w:pPr>
      <w:r w:rsidRPr="00071D49">
        <w:rPr>
          <w:rFonts w:ascii="ＭＳ ゴシック" w:eastAsia="ＭＳ ゴシック" w:hAnsi="ＭＳ ゴシック" w:cs="Times New Roman" w:hint="eastAsia"/>
          <w:szCs w:val="21"/>
        </w:rPr>
        <w:t>テーマ：項目</w:t>
      </w:r>
      <w:r w:rsidRPr="00071D49">
        <w:rPr>
          <w:rFonts w:ascii="ＭＳ ゴシック" w:eastAsia="ＭＳ ゴシック" w:hAnsi="ＭＳ ゴシック" w:cs="Times New Roman"/>
          <w:szCs w:val="21"/>
        </w:rPr>
        <w:t>C : ケアを行う力 C-④ クライシス・プラン(CP-J) : 実践</w:t>
      </w:r>
    </w:p>
    <w:p w:rsidR="000F3BF0" w:rsidRDefault="00071D49" w:rsidP="00071D49">
      <w:pPr>
        <w:ind w:firstLineChars="100" w:firstLine="210"/>
        <w:rPr>
          <w:rFonts w:ascii="ＭＳ ゴシック" w:eastAsia="ＭＳ ゴシック" w:hAnsi="ＭＳ ゴシック" w:cs="Times New Roman"/>
          <w:szCs w:val="21"/>
        </w:rPr>
      </w:pPr>
      <w:r w:rsidRPr="00071D49">
        <w:rPr>
          <w:rFonts w:ascii="ＭＳ ゴシック" w:eastAsia="ＭＳ ゴシック" w:hAnsi="ＭＳ ゴシック" w:cs="Times New Roman"/>
          <w:szCs w:val="21"/>
        </w:rPr>
        <w:t>講師：種市SGM</w:t>
      </w:r>
    </w:p>
    <w:p w:rsidR="00B543C8" w:rsidRDefault="00B543C8" w:rsidP="00BA274B">
      <w:pPr>
        <w:rPr>
          <w:rFonts w:ascii="ＭＳ ゴシック" w:eastAsia="ＭＳ ゴシック" w:hAnsi="ＭＳ ゴシック" w:cs="Times New Roman"/>
          <w:szCs w:val="21"/>
        </w:rPr>
      </w:pPr>
    </w:p>
    <w:p w:rsidR="002F3DCF" w:rsidRDefault="002F3DC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F3DCF" w:rsidRDefault="002F3DC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F3DCF" w:rsidRDefault="00134DB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・須藤　美智子</w:t>
      </w:r>
      <w:r w:rsidR="002F3DCF">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B3</w:t>
      </w:r>
      <w:r w:rsidR="002F3DCF">
        <w:rPr>
          <w:rFonts w:ascii="ＭＳ ゴシック" w:eastAsia="ＭＳ ゴシック" w:hAnsi="ＭＳ ゴシック" w:cs="Times New Roman" w:hint="eastAsia"/>
          <w:szCs w:val="21"/>
        </w:rPr>
        <w:t>号室</w:t>
      </w:r>
    </w:p>
    <w:p w:rsidR="00134DBF" w:rsidRDefault="00134DB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・伊達　勝江様～東A13号室</w:t>
      </w:r>
    </w:p>
    <w:p w:rsidR="00134DBF" w:rsidRDefault="00134DBF" w:rsidP="00BA274B">
      <w:pPr>
        <w:rPr>
          <w:rFonts w:ascii="ＭＳ ゴシック" w:eastAsia="ＭＳ ゴシック" w:hAnsi="ＭＳ ゴシック" w:cs="Times New Roman"/>
          <w:szCs w:val="21"/>
        </w:rPr>
      </w:pPr>
    </w:p>
    <w:p w:rsidR="00134DBF" w:rsidRDefault="00134DB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134DBF" w:rsidRDefault="00134DB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佳宏様～みちのく記念病院へ転院</w:t>
      </w:r>
    </w:p>
    <w:p w:rsidR="00134DBF" w:rsidRDefault="00134DBF" w:rsidP="00BA274B">
      <w:pPr>
        <w:rPr>
          <w:rFonts w:ascii="ＭＳ ゴシック" w:eastAsia="ＭＳ ゴシック" w:hAnsi="ＭＳ ゴシック" w:cs="Times New Roman"/>
          <w:szCs w:val="21"/>
        </w:rPr>
      </w:pPr>
    </w:p>
    <w:p w:rsidR="00134DBF" w:rsidRDefault="00134DB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34DBF" w:rsidRDefault="00134DB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・細越　タキ様～東C5号室➝南A115号室</w:t>
      </w:r>
    </w:p>
    <w:p w:rsidR="00071D49" w:rsidRPr="00134DBF" w:rsidRDefault="00071D4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・田中　敬様～東B3号室➝西A48号室</w:t>
      </w:r>
    </w:p>
    <w:p w:rsidR="002F3DCF" w:rsidRDefault="002F3DCF" w:rsidP="00BA274B">
      <w:pPr>
        <w:rPr>
          <w:rFonts w:ascii="ＭＳ ゴシック" w:eastAsia="ＭＳ ゴシック" w:hAnsi="ＭＳ ゴシック" w:cs="Times New Roman"/>
          <w:szCs w:val="21"/>
        </w:rPr>
      </w:pPr>
    </w:p>
    <w:p w:rsidR="00071D49" w:rsidRDefault="00071D4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071D49" w:rsidRPr="00071D49" w:rsidRDefault="00071D49" w:rsidP="00071D49">
      <w:pPr>
        <w:rPr>
          <w:rFonts w:ascii="ＭＳ ゴシック" w:eastAsia="ＭＳ ゴシック" w:hAnsi="ＭＳ ゴシック" w:cs="Times New Roman"/>
          <w:szCs w:val="21"/>
        </w:rPr>
      </w:pPr>
      <w:r w:rsidRPr="00071D49">
        <w:rPr>
          <w:rFonts w:ascii="ＭＳ ゴシック" w:eastAsia="ＭＳ ゴシック" w:hAnsi="ＭＳ ゴシック" w:cs="Times New Roman" w:hint="eastAsia"/>
          <w:szCs w:val="21"/>
        </w:rPr>
        <w:t>・豊川　フク様～東</w:t>
      </w:r>
      <w:r w:rsidRPr="00071D49">
        <w:rPr>
          <w:rFonts w:ascii="ＭＳ ゴシック" w:eastAsia="ＭＳ ゴシック" w:hAnsi="ＭＳ ゴシック" w:cs="Times New Roman"/>
          <w:szCs w:val="21"/>
        </w:rPr>
        <w:t>A8号室➝東C5号室</w:t>
      </w:r>
    </w:p>
    <w:p w:rsidR="00071D49" w:rsidRPr="00071D49" w:rsidRDefault="00071D49" w:rsidP="00071D49">
      <w:pPr>
        <w:rPr>
          <w:rFonts w:ascii="ＭＳ ゴシック" w:eastAsia="ＭＳ ゴシック" w:hAnsi="ＭＳ ゴシック" w:cs="Times New Roman"/>
          <w:szCs w:val="21"/>
        </w:rPr>
      </w:pPr>
      <w:r w:rsidRPr="00071D49">
        <w:rPr>
          <w:rFonts w:ascii="ＭＳ ゴシック" w:eastAsia="ＭＳ ゴシック" w:hAnsi="ＭＳ ゴシック" w:cs="Times New Roman" w:hint="eastAsia"/>
          <w:szCs w:val="21"/>
        </w:rPr>
        <w:t>・米内　進様～東</w:t>
      </w:r>
      <w:r w:rsidRPr="00071D49">
        <w:rPr>
          <w:rFonts w:ascii="ＭＳ ゴシック" w:eastAsia="ＭＳ ゴシック" w:hAnsi="ＭＳ ゴシック" w:cs="Times New Roman"/>
          <w:szCs w:val="21"/>
        </w:rPr>
        <w:t>A10号室➝東B3号室</w:t>
      </w:r>
    </w:p>
    <w:p w:rsidR="00071D49" w:rsidRPr="00071D49" w:rsidRDefault="00071D49" w:rsidP="00071D49">
      <w:pPr>
        <w:rPr>
          <w:rFonts w:ascii="ＭＳ ゴシック" w:eastAsia="ＭＳ ゴシック" w:hAnsi="ＭＳ ゴシック" w:cs="Times New Roman"/>
          <w:szCs w:val="21"/>
        </w:rPr>
      </w:pPr>
      <w:r w:rsidRPr="00071D49">
        <w:rPr>
          <w:rFonts w:ascii="ＭＳ ゴシック" w:eastAsia="ＭＳ ゴシック" w:hAnsi="ＭＳ ゴシック" w:cs="Times New Roman" w:hint="eastAsia"/>
          <w:szCs w:val="21"/>
        </w:rPr>
        <w:t>・須藤　美智子様～東</w:t>
      </w:r>
      <w:r w:rsidRPr="00071D49">
        <w:rPr>
          <w:rFonts w:ascii="ＭＳ ゴシック" w:eastAsia="ＭＳ ゴシック" w:hAnsi="ＭＳ ゴシック" w:cs="Times New Roman"/>
          <w:szCs w:val="21"/>
        </w:rPr>
        <w:t>B3号室➝東合併症室</w:t>
      </w:r>
    </w:p>
    <w:p w:rsidR="00071D49" w:rsidRPr="00071D49" w:rsidRDefault="00071D49" w:rsidP="00071D49">
      <w:pPr>
        <w:rPr>
          <w:rFonts w:ascii="ＭＳ ゴシック" w:eastAsia="ＭＳ ゴシック" w:hAnsi="ＭＳ ゴシック" w:cs="Times New Roman"/>
          <w:szCs w:val="21"/>
        </w:rPr>
      </w:pPr>
      <w:r w:rsidRPr="00071D49">
        <w:rPr>
          <w:rFonts w:ascii="ＭＳ ゴシック" w:eastAsia="ＭＳ ゴシック" w:hAnsi="ＭＳ ゴシック" w:cs="Times New Roman" w:hint="eastAsia"/>
          <w:szCs w:val="21"/>
        </w:rPr>
        <w:t>・赤石　陽介様～東合併症室</w:t>
      </w:r>
      <w:r w:rsidRPr="00071D49">
        <w:rPr>
          <w:rFonts w:ascii="ＭＳ ゴシック" w:eastAsia="ＭＳ ゴシック" w:hAnsi="ＭＳ ゴシック" w:cs="Times New Roman"/>
          <w:szCs w:val="21"/>
        </w:rPr>
        <w:t>➝東B3号室</w:t>
      </w:r>
    </w:p>
    <w:p w:rsidR="00071D49" w:rsidRDefault="00071D49" w:rsidP="00071D49">
      <w:pPr>
        <w:rPr>
          <w:rFonts w:ascii="ＭＳ ゴシック" w:eastAsia="ＭＳ ゴシック" w:hAnsi="ＭＳ ゴシック" w:cs="Times New Roman"/>
          <w:szCs w:val="21"/>
        </w:rPr>
      </w:pPr>
      <w:r w:rsidRPr="00071D49">
        <w:rPr>
          <w:rFonts w:ascii="ＭＳ ゴシック" w:eastAsia="ＭＳ ゴシック" w:hAnsi="ＭＳ ゴシック" w:cs="Times New Roman" w:hint="eastAsia"/>
          <w:szCs w:val="21"/>
        </w:rPr>
        <w:t>・河津　繫吉様～東合併症室</w:t>
      </w:r>
      <w:r w:rsidRPr="00071D49">
        <w:rPr>
          <w:rFonts w:ascii="ＭＳ ゴシック" w:eastAsia="ＭＳ ゴシック" w:hAnsi="ＭＳ ゴシック" w:cs="Times New Roman"/>
          <w:szCs w:val="21"/>
        </w:rPr>
        <w:t>➝東B3号室</w:t>
      </w:r>
    </w:p>
    <w:p w:rsidR="00071D49" w:rsidRPr="00B543C8" w:rsidRDefault="00071D49"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56849" w:rsidRDefault="000F3BF0"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34DBF">
        <w:rPr>
          <w:rFonts w:ascii="ＭＳ ゴシック" w:eastAsia="ＭＳ ゴシック" w:hAnsi="ＭＳ ゴシック" w:cs="Times New Roman" w:hint="eastAsia"/>
          <w:szCs w:val="21"/>
        </w:rPr>
        <w:t>澤口　理香様～不安時レキソタン（5）1T　回分処方。</w:t>
      </w:r>
    </w:p>
    <w:p w:rsidR="00134DBF" w:rsidRDefault="00134DBF" w:rsidP="00D56849">
      <w:pPr>
        <w:rPr>
          <w:rFonts w:ascii="ＭＳ ゴシック" w:eastAsia="ＭＳ ゴシック" w:hAnsi="ＭＳ ゴシック" w:cs="Times New Roman"/>
          <w:szCs w:val="21"/>
        </w:rPr>
      </w:pPr>
    </w:p>
    <w:p w:rsidR="00134DBF" w:rsidRDefault="00134DBF"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071D49">
        <w:rPr>
          <w:rFonts w:ascii="ＭＳ ゴシック" w:eastAsia="ＭＳ ゴシック" w:hAnsi="ＭＳ ゴシック" w:cs="Times New Roman" w:hint="eastAsia"/>
          <w:szCs w:val="21"/>
        </w:rPr>
        <w:t>臨時薬同内容で7日分処方。</w:t>
      </w:r>
    </w:p>
    <w:p w:rsidR="00134DBF" w:rsidRDefault="00134DBF" w:rsidP="00D56849">
      <w:pPr>
        <w:rPr>
          <w:rFonts w:ascii="ＭＳ ゴシック" w:eastAsia="ＭＳ ゴシック" w:hAnsi="ＭＳ ゴシック" w:cs="Times New Roman"/>
          <w:szCs w:val="21"/>
        </w:rPr>
      </w:pPr>
    </w:p>
    <w:p w:rsidR="00134DBF" w:rsidRDefault="00134DBF" w:rsidP="00071D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071D49">
        <w:rPr>
          <w:rFonts w:ascii="ＭＳ ゴシック" w:eastAsia="ＭＳ ゴシック" w:hAnsi="ＭＳ ゴシック" w:cs="Times New Roman" w:hint="eastAsia"/>
          <w:szCs w:val="21"/>
        </w:rPr>
        <w:t>臨時薬クロザリル125mg➝100mgへ減量。ロイコン（10）3T毎食後追加となり7日分処方。</w:t>
      </w:r>
    </w:p>
    <w:p w:rsidR="00134DBF" w:rsidRDefault="00134DBF" w:rsidP="00D56849">
      <w:pPr>
        <w:rPr>
          <w:rFonts w:ascii="ＭＳ ゴシック" w:eastAsia="ＭＳ ゴシック" w:hAnsi="ＭＳ ゴシック" w:cs="Times New Roman"/>
          <w:szCs w:val="21"/>
        </w:rPr>
      </w:pPr>
    </w:p>
    <w:p w:rsidR="00134DBF" w:rsidRDefault="00134DBF"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071D49">
        <w:rPr>
          <w:rFonts w:ascii="ＭＳ ゴシック" w:eastAsia="ＭＳ ゴシック" w:hAnsi="ＭＳ ゴシック" w:cs="Times New Roman" w:hint="eastAsia"/>
          <w:szCs w:val="21"/>
        </w:rPr>
        <w:t>1/17</w:t>
      </w:r>
      <w:r>
        <w:rPr>
          <w:rFonts w:ascii="ＭＳ ゴシック" w:eastAsia="ＭＳ ゴシック" w:hAnsi="ＭＳ ゴシック" w:cs="Times New Roman" w:hint="eastAsia"/>
          <w:szCs w:val="21"/>
        </w:rPr>
        <w:t>ゼプリオン水懸筋注</w:t>
      </w:r>
      <w:r w:rsidR="00071D49">
        <w:rPr>
          <w:rFonts w:ascii="ＭＳ ゴシック" w:eastAsia="ＭＳ ゴシック" w:hAnsi="ＭＳ ゴシック" w:cs="Times New Roman" w:hint="eastAsia"/>
          <w:szCs w:val="21"/>
        </w:rPr>
        <w:t>100mg1ｷｯﾄ処方。</w:t>
      </w:r>
    </w:p>
    <w:p w:rsidR="00134DBF" w:rsidRPr="00071D49" w:rsidRDefault="00134DBF" w:rsidP="00D56849">
      <w:pPr>
        <w:rPr>
          <w:rFonts w:ascii="ＭＳ ゴシック" w:eastAsia="ＭＳ ゴシック" w:hAnsi="ＭＳ ゴシック" w:cs="Times New Roman"/>
          <w:szCs w:val="21"/>
        </w:rPr>
      </w:pPr>
    </w:p>
    <w:p w:rsidR="00FF74BD" w:rsidRDefault="00134DBF"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071D49">
        <w:rPr>
          <w:rFonts w:ascii="ＭＳ ゴシック" w:eastAsia="ＭＳ ゴシック" w:hAnsi="ＭＳ ゴシック" w:cs="Times New Roman" w:hint="eastAsia"/>
          <w:szCs w:val="21"/>
        </w:rPr>
        <w:t>臨時薬</w:t>
      </w:r>
      <w:r w:rsidR="00FF74BD">
        <w:rPr>
          <w:rFonts w:ascii="ＭＳ ゴシック" w:eastAsia="ＭＳ ゴシック" w:hAnsi="ＭＳ ゴシック" w:cs="Times New Roman" w:hint="eastAsia"/>
          <w:szCs w:val="21"/>
        </w:rPr>
        <w:t>同内容で7日分処方。</w:t>
      </w:r>
    </w:p>
    <w:p w:rsidR="00134DBF" w:rsidRDefault="00134DBF" w:rsidP="00D56849">
      <w:pPr>
        <w:rPr>
          <w:rFonts w:ascii="ＭＳ ゴシック" w:eastAsia="ＭＳ ゴシック" w:hAnsi="ＭＳ ゴシック" w:cs="Times New Roman"/>
          <w:szCs w:val="21"/>
        </w:rPr>
      </w:pPr>
    </w:p>
    <w:p w:rsidR="00134DBF" w:rsidRDefault="00071D49"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w:t>
      </w:r>
      <w:r w:rsidR="00134DBF">
        <w:rPr>
          <w:rFonts w:ascii="ＭＳ ゴシック" w:eastAsia="ＭＳ ゴシック" w:hAnsi="ＭＳ ゴシック" w:cs="Times New Roman" w:hint="eastAsia"/>
          <w:szCs w:val="21"/>
        </w:rPr>
        <w:t>子様～</w:t>
      </w:r>
      <w:r w:rsidR="00FF74BD" w:rsidRPr="00FF74BD">
        <w:rPr>
          <w:rFonts w:ascii="ＭＳ ゴシック" w:eastAsia="ＭＳ ゴシック" w:hAnsi="ＭＳ ゴシック" w:cs="Times New Roman" w:hint="eastAsia"/>
          <w:szCs w:val="21"/>
        </w:rPr>
        <w:t>臨時薬同内容で7日分処方。</w:t>
      </w:r>
    </w:p>
    <w:p w:rsidR="00134DBF" w:rsidRDefault="00134DBF" w:rsidP="00D56849">
      <w:pPr>
        <w:rPr>
          <w:rFonts w:ascii="ＭＳ ゴシック" w:eastAsia="ＭＳ ゴシック" w:hAnsi="ＭＳ ゴシック" w:cs="Times New Roman"/>
          <w:szCs w:val="21"/>
        </w:rPr>
      </w:pPr>
    </w:p>
    <w:p w:rsidR="00134DBF" w:rsidRDefault="00134DBF"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恵理子様～</w:t>
      </w:r>
      <w:r w:rsidR="00FF74BD">
        <w:rPr>
          <w:rFonts w:ascii="ＭＳ ゴシック" w:eastAsia="ＭＳ ゴシック" w:hAnsi="ＭＳ ゴシック" w:cs="Times New Roman" w:hint="eastAsia"/>
          <w:szCs w:val="21"/>
        </w:rPr>
        <w:t>臨時薬同内容で7日分処方。</w:t>
      </w:r>
    </w:p>
    <w:p w:rsidR="00134DBF" w:rsidRDefault="00134DBF" w:rsidP="00D56849">
      <w:pPr>
        <w:rPr>
          <w:rFonts w:ascii="ＭＳ ゴシック" w:eastAsia="ＭＳ ゴシック" w:hAnsi="ＭＳ ゴシック" w:cs="Times New Roman"/>
          <w:szCs w:val="21"/>
        </w:rPr>
      </w:pPr>
    </w:p>
    <w:p w:rsidR="00134DBF" w:rsidRDefault="00134DBF"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留美子様～</w:t>
      </w:r>
      <w:r w:rsidR="00FF74BD">
        <w:rPr>
          <w:rFonts w:ascii="ＭＳ ゴシック" w:eastAsia="ＭＳ ゴシック" w:hAnsi="ＭＳ ゴシック" w:cs="Times New Roman" w:hint="eastAsia"/>
          <w:szCs w:val="21"/>
        </w:rPr>
        <w:t>臨時薬同内容で7日分処方。</w:t>
      </w:r>
    </w:p>
    <w:p w:rsidR="00343471" w:rsidRDefault="00343471" w:rsidP="00D56849">
      <w:pPr>
        <w:rPr>
          <w:rFonts w:ascii="ＭＳ ゴシック" w:eastAsia="ＭＳ ゴシック" w:hAnsi="ＭＳ ゴシック" w:cs="Times New Roman"/>
          <w:szCs w:val="21"/>
        </w:rPr>
      </w:pPr>
    </w:p>
    <w:p w:rsidR="00343471" w:rsidRDefault="00343471"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w:t>
      </w:r>
      <w:r w:rsidR="00FF74BD" w:rsidRPr="00FF74BD">
        <w:rPr>
          <w:rFonts w:ascii="ＭＳ ゴシック" w:eastAsia="ＭＳ ゴシック" w:hAnsi="ＭＳ ゴシック" w:cs="Times New Roman" w:hint="eastAsia"/>
          <w:szCs w:val="21"/>
        </w:rPr>
        <w:t>臨時薬同内容で7日分処方。</w:t>
      </w:r>
    </w:p>
    <w:p w:rsidR="00343471" w:rsidRDefault="00343471" w:rsidP="00D56849">
      <w:pPr>
        <w:rPr>
          <w:rFonts w:ascii="ＭＳ ゴシック" w:eastAsia="ＭＳ ゴシック" w:hAnsi="ＭＳ ゴシック" w:cs="Times New Roman"/>
          <w:szCs w:val="21"/>
        </w:rPr>
      </w:pPr>
    </w:p>
    <w:p w:rsidR="00343471" w:rsidRDefault="00343471"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w:t>
      </w:r>
      <w:r w:rsidR="00FF74BD">
        <w:rPr>
          <w:rFonts w:ascii="ＭＳ ゴシック" w:eastAsia="ＭＳ ゴシック" w:hAnsi="ＭＳ ゴシック" w:cs="Times New Roman" w:hint="eastAsia"/>
          <w:szCs w:val="21"/>
        </w:rPr>
        <w:t>臨時薬同内容で7日分処方。</w:t>
      </w:r>
    </w:p>
    <w:p w:rsidR="00343471" w:rsidRDefault="00343471" w:rsidP="00D56849">
      <w:pPr>
        <w:rPr>
          <w:rFonts w:ascii="ＭＳ ゴシック" w:eastAsia="ＭＳ ゴシック" w:hAnsi="ＭＳ ゴシック" w:cs="Times New Roman"/>
          <w:szCs w:val="21"/>
        </w:rPr>
      </w:pPr>
    </w:p>
    <w:p w:rsidR="00343471" w:rsidRDefault="00343471"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1208F1">
        <w:rPr>
          <w:rFonts w:ascii="ＭＳ ゴシック" w:eastAsia="ＭＳ ゴシック" w:hAnsi="ＭＳ ゴシック" w:cs="Times New Roman" w:hint="eastAsia"/>
          <w:szCs w:val="21"/>
        </w:rPr>
        <w:t>指示にて</w:t>
      </w:r>
      <w:r w:rsidR="001208F1" w:rsidRPr="001208F1">
        <w:rPr>
          <w:rFonts w:ascii="ＭＳ ゴシック" w:eastAsia="ＭＳ ゴシック" w:hAnsi="ＭＳ ゴシック" w:cs="Times New Roman" w:hint="eastAsia"/>
          <w:szCs w:val="21"/>
        </w:rPr>
        <w:t>セフトリアキソン</w:t>
      </w:r>
      <w:r w:rsidR="001208F1" w:rsidRPr="001208F1">
        <w:rPr>
          <w:rFonts w:ascii="ＭＳ ゴシック" w:eastAsia="ＭＳ ゴシック" w:hAnsi="ＭＳ ゴシック" w:cs="Times New Roman"/>
          <w:szCs w:val="21"/>
        </w:rPr>
        <w:t>1ｇバック2</w:t>
      </w:r>
      <w:r w:rsidR="001208F1">
        <w:rPr>
          <w:rFonts w:ascii="ＭＳ ゴシック" w:eastAsia="ＭＳ ゴシック" w:hAnsi="ＭＳ ゴシック" w:cs="Times New Roman"/>
          <w:szCs w:val="21"/>
        </w:rPr>
        <w:t>袋施行指示あり実施</w:t>
      </w:r>
      <w:r w:rsidR="001208F1" w:rsidRPr="001208F1">
        <w:rPr>
          <w:rFonts w:ascii="ＭＳ ゴシック" w:eastAsia="ＭＳ ゴシック" w:hAnsi="ＭＳ ゴシック" w:cs="Times New Roman"/>
          <w:szCs w:val="21"/>
        </w:rPr>
        <w:t>。</w:t>
      </w:r>
    </w:p>
    <w:p w:rsidR="00C56775" w:rsidRDefault="00C56775" w:rsidP="00D56849">
      <w:pPr>
        <w:rPr>
          <w:rFonts w:ascii="ＭＳ ゴシック" w:eastAsia="ＭＳ ゴシック" w:hAnsi="ＭＳ ゴシック" w:cs="Times New Roman"/>
          <w:szCs w:val="21"/>
        </w:rPr>
      </w:pPr>
    </w:p>
    <w:p w:rsidR="00632B09" w:rsidRDefault="00140731" w:rsidP="00134DB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3471">
        <w:rPr>
          <w:rFonts w:ascii="ＭＳ ゴシック" w:eastAsia="ＭＳ ゴシック" w:hAnsi="ＭＳ ゴシック" w:cs="Times New Roman" w:hint="eastAsia"/>
          <w:szCs w:val="21"/>
        </w:rPr>
        <w:t>細越　タキ様～本人よりご飯の量が多いと訴えあり、普通盛りから軽々食へ変更となる。</w:t>
      </w:r>
    </w:p>
    <w:p w:rsidR="00140731" w:rsidRPr="00632B09" w:rsidRDefault="00140731" w:rsidP="000F3BF0">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D75D79">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81813" w:rsidRPr="00C81813">
        <w:rPr>
          <w:rFonts w:ascii="ＭＳ ゴシック" w:eastAsia="ＭＳ ゴシック" w:hAnsi="ＭＳ ゴシック" w:cs="Times New Roman" w:hint="eastAsia"/>
          <w:color w:val="000000" w:themeColor="text1"/>
          <w:szCs w:val="21"/>
        </w:rPr>
        <w:t>午前・午後</w:t>
      </w:r>
      <w:r w:rsidR="00C81813" w:rsidRPr="00C81813">
        <w:rPr>
          <w:rFonts w:ascii="ＭＳ ゴシック" w:eastAsia="ＭＳ ゴシック" w:hAnsi="ＭＳ ゴシック" w:cs="Times New Roman"/>
          <w:color w:val="000000" w:themeColor="text1"/>
          <w:szCs w:val="21"/>
        </w:rPr>
        <w:t>1時間ずつの開放観察実施。</w:t>
      </w:r>
      <w:r w:rsidR="001208F1" w:rsidRPr="001208F1">
        <w:rPr>
          <w:rFonts w:ascii="ＭＳ ゴシック" w:eastAsia="ＭＳ ゴシック" w:hAnsi="ＭＳ ゴシック" w:cs="Times New Roman" w:hint="eastAsia"/>
          <w:color w:val="000000" w:themeColor="text1"/>
          <w:szCs w:val="21"/>
        </w:rPr>
        <w:t>他室侵入あり、自制出来ず開放観察早めに終了している。自室内での不潔行為なし。</w:t>
      </w:r>
      <w:r w:rsidRPr="006535D7">
        <w:rPr>
          <w:rFonts w:ascii="ＭＳ ゴシック" w:eastAsia="ＭＳ ゴシック" w:hAnsi="ＭＳ ゴシック" w:cs="Times New Roman" w:hint="eastAsia"/>
          <w:color w:val="000000" w:themeColor="text1"/>
          <w:szCs w:val="21"/>
        </w:rPr>
        <w:t>引き続き</w:t>
      </w:r>
      <w:r w:rsidR="00D75D79">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D75D79">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1208F1" w:rsidRPr="001208F1">
        <w:rPr>
          <w:rFonts w:ascii="ＭＳ ゴシック" w:eastAsia="ＭＳ ゴシック" w:hAnsi="ＭＳ ゴシック" w:cs="Times New Roman" w:hint="eastAsia"/>
          <w:color w:val="000000" w:themeColor="text1"/>
          <w:szCs w:val="21"/>
        </w:rPr>
        <w:t>午前は自室内で静かに過ごされていたが、午後より外部の音に反応し、不満の訴えあり、</w:t>
      </w:r>
      <w:r w:rsidR="001208F1" w:rsidRPr="001208F1">
        <w:rPr>
          <w:rFonts w:ascii="ＭＳ ゴシック" w:eastAsia="ＭＳ ゴシック" w:hAnsi="ＭＳ ゴシック" w:cs="Times New Roman"/>
          <w:color w:val="000000" w:themeColor="text1"/>
          <w:szCs w:val="21"/>
        </w:rPr>
        <w:t>13：05レボトミン(50)１T、レキソタン（5）１T、ロキソ</w:t>
      </w:r>
      <w:r w:rsidR="001208F1" w:rsidRPr="001208F1">
        <w:rPr>
          <w:rFonts w:ascii="ＭＳ ゴシック" w:eastAsia="ＭＳ ゴシック" w:hAnsi="ＭＳ ゴシック" w:cs="Times New Roman" w:hint="eastAsia"/>
          <w:color w:val="000000" w:themeColor="text1"/>
          <w:szCs w:val="21"/>
        </w:rPr>
        <w:t>プロフェン</w:t>
      </w:r>
      <w:r w:rsidR="001208F1" w:rsidRPr="001208F1">
        <w:rPr>
          <w:rFonts w:ascii="ＭＳ ゴシック" w:eastAsia="ＭＳ ゴシック" w:hAnsi="ＭＳ ゴシック" w:cs="Times New Roman"/>
          <w:color w:val="000000" w:themeColor="text1"/>
          <w:szCs w:val="21"/>
        </w:rPr>
        <w:t>Na（60）１T服用している。</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D56849" w:rsidRDefault="00D56849" w:rsidP="00D568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7C1FF7" w:rsidRDefault="00D56849" w:rsidP="00C567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1208F1" w:rsidRPr="001208F1">
        <w:rPr>
          <w:rFonts w:ascii="ＭＳ ゴシック" w:eastAsia="ＭＳ ゴシック" w:hAnsi="ＭＳ ゴシック" w:cs="Times New Roman" w:hint="eastAsia"/>
          <w:szCs w:val="21"/>
        </w:rPr>
        <w:t>表情の硬さあるも不満言動や希死念慮なく静かに過ごされている。不穏さや拒薬、拒食なし。</w:t>
      </w:r>
    </w:p>
    <w:p w:rsidR="00D56849" w:rsidRDefault="00D56849" w:rsidP="00D56849">
      <w:pPr>
        <w:ind w:left="1470" w:hangingChars="700" w:hanging="1470"/>
        <w:rPr>
          <w:rFonts w:ascii="ＭＳ ゴシック" w:eastAsia="ＭＳ ゴシック" w:hAnsi="ＭＳ ゴシック" w:cs="Times New Roman"/>
          <w:szCs w:val="21"/>
        </w:rPr>
      </w:pPr>
    </w:p>
    <w:p w:rsidR="008059FA" w:rsidRDefault="001208F1" w:rsidP="00D5684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w:t>
      </w:r>
      <w:r w:rsidR="008059FA">
        <w:rPr>
          <w:rFonts w:ascii="ＭＳ ゴシック" w:eastAsia="ＭＳ ゴシック" w:hAnsi="ＭＳ ゴシック" w:cs="Times New Roman" w:hint="eastAsia"/>
          <w:szCs w:val="21"/>
        </w:rPr>
        <w:t>様～</w:t>
      </w:r>
      <w:r w:rsidRPr="001208F1">
        <w:rPr>
          <w:rFonts w:ascii="ＭＳ ゴシック" w:eastAsia="ＭＳ ゴシック" w:hAnsi="ＭＳ ゴシック" w:cs="Times New Roman" w:hint="eastAsia"/>
          <w:szCs w:val="21"/>
        </w:rPr>
        <w:t>不機嫌あり、スタッフに強い口調で声をかけてくる様子あり。昼食時には他患と言い合いになり、大声で暴言聞かれる。昼食は全量摂取するも拒薬あり。昼食前血糖</w:t>
      </w:r>
      <w:r w:rsidRPr="001208F1">
        <w:rPr>
          <w:rFonts w:ascii="ＭＳ ゴシック" w:eastAsia="ＭＳ ゴシック" w:hAnsi="ＭＳ ゴシック" w:cs="Times New Roman"/>
          <w:szCs w:val="21"/>
        </w:rPr>
        <w:t>110mg/dl、ランタス6E実施。</w:t>
      </w:r>
    </w:p>
    <w:p w:rsidR="002F3DCF" w:rsidRDefault="002F3DCF" w:rsidP="00D56849">
      <w:pPr>
        <w:ind w:left="1470" w:hangingChars="700" w:hanging="1470"/>
        <w:rPr>
          <w:rFonts w:ascii="ＭＳ ゴシック" w:eastAsia="ＭＳ ゴシック" w:hAnsi="ＭＳ ゴシック" w:cs="Times New Roman"/>
          <w:szCs w:val="21"/>
        </w:rPr>
      </w:pPr>
    </w:p>
    <w:p w:rsidR="008059FA" w:rsidRDefault="00343471" w:rsidP="00D5684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8059FA">
        <w:rPr>
          <w:rFonts w:ascii="ＭＳ ゴシック" w:eastAsia="ＭＳ ゴシック" w:hAnsi="ＭＳ ゴシック" w:cs="Times New Roman" w:hint="eastAsia"/>
          <w:szCs w:val="21"/>
        </w:rPr>
        <w:t>Dr.診察情報＞</w:t>
      </w:r>
    </w:p>
    <w:p w:rsidR="008059FA" w:rsidRDefault="008059FA" w:rsidP="00D5684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3471">
        <w:rPr>
          <w:rFonts w:ascii="ＭＳ ゴシック" w:eastAsia="ＭＳ ゴシック" w:hAnsi="ＭＳ ゴシック" w:cs="Times New Roman" w:hint="eastAsia"/>
          <w:szCs w:val="21"/>
        </w:rPr>
        <w:t>和田　昌様～</w:t>
      </w:r>
      <w:r w:rsidR="00071D49">
        <w:rPr>
          <w:rFonts w:ascii="ＭＳ ゴシック" w:eastAsia="ＭＳ ゴシック" w:hAnsi="ＭＳ ゴシック" w:cs="Times New Roman" w:hint="eastAsia"/>
          <w:szCs w:val="21"/>
        </w:rPr>
        <w:t>1/17より、臨時薬ラツーダ20mg➝60mgへ増量となる。</w:t>
      </w:r>
    </w:p>
    <w:p w:rsidR="00343471" w:rsidRDefault="00343471" w:rsidP="00D56849">
      <w:pPr>
        <w:ind w:left="1470" w:hangingChars="700" w:hanging="1470"/>
        <w:rPr>
          <w:rFonts w:ascii="ＭＳ ゴシック" w:eastAsia="ＭＳ ゴシック" w:hAnsi="ＭＳ ゴシック" w:cs="Times New Roman"/>
          <w:szCs w:val="21"/>
        </w:rPr>
      </w:pPr>
    </w:p>
    <w:p w:rsidR="00343471" w:rsidRDefault="00343471" w:rsidP="00D5684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大様～</w:t>
      </w:r>
      <w:r w:rsidR="00071D49">
        <w:rPr>
          <w:rFonts w:ascii="ＭＳ ゴシック" w:eastAsia="ＭＳ ゴシック" w:hAnsi="ＭＳ ゴシック" w:cs="Times New Roman" w:hint="eastAsia"/>
          <w:szCs w:val="21"/>
        </w:rPr>
        <w:t>処方・指示変更なし。</w:t>
      </w:r>
    </w:p>
    <w:p w:rsidR="00343471" w:rsidRDefault="00343471" w:rsidP="00D56849">
      <w:pPr>
        <w:ind w:left="1470" w:hangingChars="700" w:hanging="1470"/>
        <w:rPr>
          <w:rFonts w:ascii="ＭＳ ゴシック" w:eastAsia="ＭＳ ゴシック" w:hAnsi="ＭＳ ゴシック" w:cs="Times New Roman"/>
          <w:szCs w:val="21"/>
        </w:rPr>
      </w:pPr>
    </w:p>
    <w:p w:rsidR="00343471" w:rsidRDefault="00343471" w:rsidP="00D5684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・米内　進様～</w:t>
      </w:r>
      <w:r w:rsidR="005A3FFB">
        <w:rPr>
          <w:rFonts w:ascii="ＭＳ ゴシック" w:eastAsia="ＭＳ ゴシック" w:hAnsi="ＭＳ ゴシック" w:cs="Times New Roman" w:hint="eastAsia"/>
          <w:szCs w:val="21"/>
        </w:rPr>
        <w:t>貧血ある為、フェロミア（50）2T朝夕食後8日分処方となる。</w:t>
      </w:r>
    </w:p>
    <w:p w:rsidR="008059FA" w:rsidRDefault="008059FA" w:rsidP="008059FA">
      <w:pPr>
        <w:rPr>
          <w:rFonts w:ascii="ＭＳ ゴシック" w:eastAsia="ＭＳ ゴシック" w:hAnsi="ＭＳ ゴシック" w:cs="Times New Roman"/>
          <w:szCs w:val="21"/>
        </w:rPr>
      </w:pPr>
    </w:p>
    <w:p w:rsidR="00FF74BD" w:rsidRDefault="00FF74BD" w:rsidP="008059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D22901" w:rsidRDefault="00D22901" w:rsidP="008059F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利香様～臨時薬同内容で7日分、不安時レキソタン(5)1T　30回分処方。</w:t>
      </w:r>
    </w:p>
    <w:p w:rsidR="00D22901" w:rsidRDefault="00D22901" w:rsidP="008059FA">
      <w:pPr>
        <w:rPr>
          <w:rFonts w:ascii="ＭＳ ゴシック" w:eastAsia="ＭＳ ゴシック" w:hAnsi="ＭＳ ゴシック" w:cs="Times New Roman"/>
          <w:szCs w:val="21"/>
        </w:rPr>
      </w:pPr>
    </w:p>
    <w:p w:rsidR="00FF74BD" w:rsidRDefault="00FF74BD" w:rsidP="008059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崇史様～～臨時薬同内容で7日分処方。</w:t>
      </w:r>
    </w:p>
    <w:p w:rsidR="00FF74BD" w:rsidRDefault="00FF74BD" w:rsidP="008059FA">
      <w:pPr>
        <w:rPr>
          <w:rFonts w:ascii="ＭＳ ゴシック" w:eastAsia="ＭＳ ゴシック" w:hAnsi="ＭＳ ゴシック" w:cs="Times New Roman"/>
          <w:szCs w:val="21"/>
        </w:rPr>
      </w:pPr>
    </w:p>
    <w:p w:rsidR="00FF74BD" w:rsidRDefault="00FF74BD" w:rsidP="008059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和弘様～～臨時薬同内容で7日分処方。1/24より定期処方へ変更。</w:t>
      </w:r>
    </w:p>
    <w:p w:rsidR="00FF74BD" w:rsidRDefault="00FF74BD" w:rsidP="008059FA">
      <w:pPr>
        <w:rPr>
          <w:rFonts w:ascii="ＭＳ ゴシック" w:eastAsia="ＭＳ ゴシック" w:hAnsi="ＭＳ ゴシック" w:cs="Times New Roman"/>
          <w:szCs w:val="21"/>
        </w:rPr>
      </w:pPr>
    </w:p>
    <w:p w:rsidR="00FF74BD" w:rsidRDefault="00FF74BD" w:rsidP="008059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・滝上　八重子様～～臨時薬同内容で7日分処方。1/24より定期処方へ変更。</w:t>
      </w:r>
    </w:p>
    <w:p w:rsidR="00FF74BD" w:rsidRDefault="00FF74BD" w:rsidP="008059FA">
      <w:pPr>
        <w:rPr>
          <w:rFonts w:ascii="ＭＳ ゴシック" w:eastAsia="ＭＳ ゴシック" w:hAnsi="ＭＳ ゴシック" w:cs="Times New Roman"/>
          <w:szCs w:val="21"/>
        </w:rPr>
      </w:pPr>
    </w:p>
    <w:p w:rsidR="00F62744" w:rsidRPr="00F62744" w:rsidRDefault="00F62744" w:rsidP="008059FA">
      <w:pPr>
        <w:rPr>
          <w:rFonts w:ascii="ＭＳ ゴシック" w:eastAsia="ＭＳ ゴシック" w:hAnsi="ＭＳ ゴシック" w:cs="Times New Roman"/>
          <w:szCs w:val="21"/>
        </w:rPr>
      </w:pPr>
      <w:r w:rsidRPr="00F62744">
        <w:rPr>
          <w:rFonts w:ascii="ＭＳ ゴシック" w:eastAsia="ＭＳ ゴシック" w:hAnsi="ＭＳ ゴシック" w:cs="Times New Roman" w:hint="eastAsia"/>
          <w:szCs w:val="21"/>
        </w:rPr>
        <w:t>・松谷　さと子様～ヒアルロン酸Ｎａ点眼液1</w:t>
      </w:r>
      <w:r w:rsidRPr="00F62744">
        <w:rPr>
          <w:rFonts w:ascii="ＭＳ ゴシック" w:eastAsia="ＭＳ ゴシック" w:hAnsi="ＭＳ ゴシック" w:cs="Times New Roman"/>
          <w:szCs w:val="21"/>
        </w:rPr>
        <w:t>本、</w:t>
      </w:r>
      <w:r w:rsidRPr="00F62744">
        <w:rPr>
          <w:rFonts w:ascii="ＭＳ ゴシック" w:eastAsia="ＭＳ ゴシック" w:hAnsi="ＭＳ ゴシック" w:cs="Times New Roman" w:hint="eastAsia"/>
          <w:szCs w:val="21"/>
        </w:rPr>
        <w:t>デキサメタゾン口腔用軟膏1本処方。</w:t>
      </w:r>
    </w:p>
    <w:p w:rsidR="00F62744" w:rsidRDefault="00F62744" w:rsidP="008059FA">
      <w:pPr>
        <w:rPr>
          <w:rFonts w:ascii="ＭＳ ゴシック" w:eastAsia="ＭＳ ゴシック" w:hAnsi="ＭＳ ゴシック" w:cs="Times New Roman"/>
          <w:szCs w:val="21"/>
        </w:rPr>
      </w:pPr>
    </w:p>
    <w:p w:rsidR="00F62744" w:rsidRDefault="00F62744" w:rsidP="00F6274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サヱ様～</w:t>
      </w:r>
      <w:r w:rsidR="00D22901">
        <w:rPr>
          <w:rFonts w:ascii="ＭＳ ゴシック" w:eastAsia="ＭＳ ゴシック" w:hAnsi="ＭＳ ゴシック" w:cs="Times New Roman" w:hint="eastAsia"/>
          <w:szCs w:val="21"/>
        </w:rPr>
        <w:t>臨時薬同内容で3日分処方。</w:t>
      </w:r>
      <w:r>
        <w:rPr>
          <w:rFonts w:ascii="ＭＳ ゴシック" w:eastAsia="ＭＳ ゴシック" w:hAnsi="ＭＳ ゴシック" w:cs="Times New Roman" w:hint="eastAsia"/>
          <w:szCs w:val="21"/>
        </w:rPr>
        <w:t>IFオーダーに不穏時・不眠時・興奮時追加となり、クエチアピン（25）1T　1回分処方。</w:t>
      </w:r>
      <w:r w:rsidR="00D22901" w:rsidRPr="00D22901">
        <w:rPr>
          <w:rFonts w:ascii="ＭＳ ゴシック" w:eastAsia="ＭＳ ゴシック" w:hAnsi="ＭＳ ゴシック" w:cs="Times New Roman" w:hint="eastAsia"/>
          <w:szCs w:val="21"/>
        </w:rPr>
        <w:t>診断の為に心理検査</w:t>
      </w:r>
      <w:r w:rsidR="00D22901">
        <w:rPr>
          <w:rFonts w:ascii="ＭＳ ゴシック" w:eastAsia="ＭＳ ゴシック" w:hAnsi="ＭＳ ゴシック" w:cs="Times New Roman" w:hint="eastAsia"/>
          <w:szCs w:val="21"/>
        </w:rPr>
        <w:t>追加指示あり。</w:t>
      </w:r>
    </w:p>
    <w:p w:rsidR="00F62744" w:rsidRDefault="00F62744" w:rsidP="008059FA">
      <w:pPr>
        <w:rPr>
          <w:rFonts w:ascii="ＭＳ ゴシック" w:eastAsia="ＭＳ ゴシック" w:hAnsi="ＭＳ ゴシック" w:cs="Times New Roman"/>
          <w:szCs w:val="21"/>
        </w:rPr>
      </w:pPr>
    </w:p>
    <w:p w:rsidR="00F62744" w:rsidRDefault="00F62744" w:rsidP="008059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・その他処方・指示変更なし。</w:t>
      </w:r>
    </w:p>
    <w:p w:rsidR="00D22901" w:rsidRDefault="00D22901" w:rsidP="008059FA">
      <w:pPr>
        <w:rPr>
          <w:rFonts w:ascii="ＭＳ ゴシック" w:eastAsia="ＭＳ ゴシック" w:hAnsi="ＭＳ ゴシック" w:cs="Times New Roman"/>
          <w:szCs w:val="21"/>
        </w:rPr>
      </w:pPr>
    </w:p>
    <w:p w:rsidR="00D22901" w:rsidRDefault="00D22901" w:rsidP="008059FA">
      <w:pPr>
        <w:rPr>
          <w:rFonts w:ascii="ＭＳ ゴシック" w:eastAsia="ＭＳ ゴシック" w:hAnsi="ＭＳ ゴシック" w:cs="Times New Roman"/>
          <w:szCs w:val="21"/>
        </w:rPr>
      </w:pPr>
    </w:p>
    <w:p w:rsidR="00F62744" w:rsidRDefault="00F62744" w:rsidP="008059FA">
      <w:pPr>
        <w:rPr>
          <w:rFonts w:ascii="ＭＳ ゴシック" w:eastAsia="ＭＳ ゴシック" w:hAnsi="ＭＳ ゴシック" w:cs="Times New Roman" w:hint="eastAsia"/>
          <w:szCs w:val="21"/>
        </w:rPr>
      </w:pPr>
      <w:bookmarkStart w:id="0" w:name="_GoBack"/>
      <w:bookmarkEnd w:id="0"/>
    </w:p>
    <w:p w:rsidR="00B543C8" w:rsidRDefault="00B543C8" w:rsidP="008059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343471">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 xml:space="preserve">日　　時：令和6年1月16日 11:29　</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氏　　名：須藤　美智子（すとう　みちこ）様</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生年月日：昭和47年3月29日（51歳）</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病　　名：統合失調症</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性　　別：女性</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主 治 医：柞木田Dr.</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入院形態：医療保護入院</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病　　棟：東病棟Bユニット</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＜経過＞</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 xml:space="preserve">　統合失調症の診断で八戸市立市民病院に通院していた。市民病院や湊病院への入院歴有り。</w:t>
      </w:r>
    </w:p>
    <w:p w:rsidR="005A3FFB" w:rsidRPr="005A3FFB" w:rsidRDefault="005A3FFB" w:rsidP="005A3FFB">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R5年10月頃より、警察や銀行への頻回な連絡、浪費といった行動が見られるようになり、同年</w:t>
      </w:r>
    </w:p>
    <w:p w:rsidR="00B543C8" w:rsidRPr="005A3FFB" w:rsidRDefault="005A3FFB" w:rsidP="008059FA">
      <w:pPr>
        <w:rPr>
          <w:rFonts w:ascii="ＭＳ ゴシック" w:eastAsia="ＭＳ ゴシック" w:hAnsi="ＭＳ ゴシック" w:cs="Times New Roman"/>
          <w:szCs w:val="21"/>
        </w:rPr>
      </w:pPr>
      <w:r w:rsidRPr="005A3FFB">
        <w:rPr>
          <w:rFonts w:ascii="ＭＳ ゴシック" w:eastAsia="ＭＳ ゴシック" w:hAnsi="ＭＳ ゴシック" w:cs="Times New Roman"/>
          <w:szCs w:val="21"/>
        </w:rPr>
        <w:t>11月29日より八戸市立市民病院に入院中（医療保護）。今後も入院環境下での治療や退院先の検討・調整が必要な状態だが、同院精神科の規模縮小のため当院へ転入院しての治療継続を希望し当院へ入院調整依頼あり。R6.1.16継続治療目的にて、東病棟へ医療保護入院となる。</w:t>
      </w:r>
    </w:p>
    <w:p w:rsidR="00343471" w:rsidRDefault="00343471" w:rsidP="008059FA">
      <w:pPr>
        <w:rPr>
          <w:rFonts w:ascii="ＭＳ ゴシック" w:eastAsia="ＭＳ ゴシック" w:hAnsi="ＭＳ ゴシック" w:cs="Times New Roman"/>
          <w:szCs w:val="21"/>
        </w:rPr>
      </w:pPr>
    </w:p>
    <w:p w:rsidR="00343471" w:rsidRDefault="00343471" w:rsidP="008059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 xml:space="preserve">日　　時：令和6年1月16日 12:15　</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氏　　名：伊達　勝江（だて　かつえ）様</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生年月日：昭和16年8月11日（82歳）</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病　　名：混合型認知症、脳梗塞後遺症</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性　　別：女性</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主 治 医：柞木田Dr.</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入院形態：医療保護入院</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病　　棟：東病棟合併症室</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＜経過＞</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 xml:space="preserve">　平成13年（本人59歳時）に右視床出血。後遺症として左半身に麻痺あり。それ以降</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外出時は杖歩行、自宅内では足を引きずりながらもなんとか自力歩行をおこなっていた。</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平成20年頃より、何度も同じ話を繰り返す等物忘れ症状出現が出現。知人や友人に物が無くなった話や他者の悪口、知人に対する物盗られ妄想を繰り返し話すといった行動も増え、知人・友人が遠ざかっていくこともあった。その後も物忘れ症状は継続して見られており、また歩行状態も徐々に悪化して言った為同時期に介護保険を申請し手すりを設置。他サービスについては利用なく、更新は行わなかった。また、南部病</w:t>
      </w:r>
      <w:r>
        <w:rPr>
          <w:rFonts w:ascii="ＭＳ ゴシック" w:eastAsia="ＭＳ ゴシック" w:hAnsi="ＭＳ ゴシック" w:cs="Times New Roman"/>
          <w:szCs w:val="21"/>
        </w:rPr>
        <w:t>院に高血圧症の治療</w:t>
      </w:r>
      <w:r>
        <w:rPr>
          <w:rFonts w:ascii="ＭＳ ゴシック" w:eastAsia="ＭＳ ゴシック" w:hAnsi="ＭＳ ゴシック" w:cs="Times New Roman" w:hint="eastAsia"/>
          <w:szCs w:val="21"/>
        </w:rPr>
        <w:t>で</w:t>
      </w:r>
      <w:r w:rsidRPr="000524BA">
        <w:rPr>
          <w:rFonts w:ascii="ＭＳ ゴシック" w:eastAsia="ＭＳ ゴシック" w:hAnsi="ＭＳ ゴシック" w:cs="Times New Roman"/>
          <w:szCs w:val="21"/>
        </w:rPr>
        <w:t>通院していたが、R2頃にコロナ罹患して以降、通院を自己中断している。R5年より、知人や小売店（果物店、家電屋、ガス屋等）、役場等に頻回に電話をかける様子がみられ、固定電話の電話代が月5万円にまでなることもあった。また、果物や生ものを大量に購入し、幻覚妄想様の訴えから警察に通報することもあった。活動性も低下し自宅で横になって過ごす事も増え、それに伴い歩行状況も悪化。入浴も月に1回程度。同年11月末頃からは症状が悪化し、夜間に叫ぶことや外に出ようとす</w:t>
      </w:r>
      <w:r>
        <w:rPr>
          <w:rFonts w:ascii="ＭＳ ゴシック" w:eastAsia="ＭＳ ゴシック" w:hAnsi="ＭＳ ゴシック" w:cs="Times New Roman" w:hint="eastAsia"/>
          <w:szCs w:val="21"/>
        </w:rPr>
        <w:t>る</w:t>
      </w:r>
      <w:r w:rsidRPr="000524BA">
        <w:rPr>
          <w:rFonts w:ascii="ＭＳ ゴシック" w:eastAsia="ＭＳ ゴシック" w:hAnsi="ＭＳ ゴシック" w:cs="Times New Roman"/>
          <w:szCs w:val="21"/>
        </w:rPr>
        <w:t>様子あり。また、食事を摂取した事を忘れ長女に食事を準備するように求める事もあったが、その際に「毒が入っているから気をつけろと言われた」等と幻聴・妄想様の発言も聞かれていた。同町の選挙があった際には、応援している議員の選挙カーが通ると自宅の前に椅子を出し１～2時間ほど過ごしその後「祭りが来る」等と話すこともあった。R6年1月現在では、「母が自分の隣に座っている」「布団に寝かせてあげて欲しい」等と幻視様の訴えが聞かれ、長女がいないことを伝えると次第に興奮し「助けて！」と声をあげる様子があった。易怒性もみられ、近所の方と怒鳴り合いの喧嘩をすることもあった。電話の番号案内にかけて、聞いては忘れて掛け直す事を繰り返して、近所や警察・役場・銀行へ頻繁に電話をかける事があり、固定電話の電話代が月5万円にもなっていたこともあ</w:t>
      </w:r>
      <w:r>
        <w:rPr>
          <w:rFonts w:ascii="ＭＳ ゴシック" w:eastAsia="ＭＳ ゴシック" w:hAnsi="ＭＳ ゴシック" w:cs="Times New Roman" w:hint="eastAsia"/>
          <w:szCs w:val="21"/>
        </w:rPr>
        <w:t>る</w:t>
      </w:r>
      <w:r w:rsidRPr="000524BA">
        <w:rPr>
          <w:rFonts w:ascii="ＭＳ ゴシック" w:eastAsia="ＭＳ ゴシック" w:hAnsi="ＭＳ ゴシック" w:cs="Times New Roman"/>
          <w:szCs w:val="21"/>
        </w:rPr>
        <w:t xml:space="preserve">。警察へ「殺される。」と電話する為警察から同居中の長女や孫に状況確認の電話があることや、夜間に1.2時間おきに大声をあげて騒ぎ出すこと等があり家族が疲弊。近所の人や店から長女や孫の職場にまで苦情の連絡がくることもあった。現在まで何度も受診させようとしたが本人の拒否が強く、受診できず経過していた。排泄が間に合わない事（オムツ等は使用を拒否）等から「出来なくなったことが増えた」「役所に連絡してほしい」と本人が介護サービスの利用を希望した為、今回南部町包括に家族が相談。上記経緯から、入院治療を希望している。上記経過から東病棟合併症室に医療保護入院となる。　</w:t>
      </w:r>
    </w:p>
    <w:p w:rsidR="005A3FFB" w:rsidRDefault="005A3FFB" w:rsidP="008059FA">
      <w:pPr>
        <w:rPr>
          <w:rFonts w:ascii="ＭＳ ゴシック" w:eastAsia="ＭＳ ゴシック" w:hAnsi="ＭＳ ゴシック" w:cs="Times New Roman"/>
          <w:szCs w:val="21"/>
        </w:rPr>
      </w:pPr>
    </w:p>
    <w:p w:rsidR="000524BA" w:rsidRDefault="000524BA" w:rsidP="008059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＜新入院患者様情報③＞</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 xml:space="preserve">日　　時：令和6年1月16日 14:15　</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氏　　名：植村　敬祐（うえむら　けいすけ）様</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生年月日：昭和59年12月26日（39歳）</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病　　名：統合失調症</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性　　別：男性</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主 治 医：馬渡Dr.</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入院形態：任意入院</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病　　棟：東病棟Aユニット13号室</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 xml:space="preserve">＜経過＞　</w:t>
      </w:r>
    </w:p>
    <w:p w:rsidR="000524BA" w:rsidRPr="000524BA" w:rsidRDefault="000524BA" w:rsidP="000524BA">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0524BA">
        <w:rPr>
          <w:rFonts w:ascii="ＭＳ ゴシック" w:eastAsia="ＭＳ ゴシック" w:hAnsi="ＭＳ ゴシック" w:cs="Times New Roman"/>
          <w:szCs w:val="21"/>
        </w:rPr>
        <w:t>当院外来通院中。R6.1.15河原木救急隊から連絡。本人から救急要請があり、現在は症状が落ち</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着いているが年明けから幻聴症状が増悪していることから受診希望されているとの事。当直医に報</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告し、翌日が外来受診日であるため、頓服を使用し一晩様子を見るよう指示あり。その旨を本人に</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伝え終話していた。その後、幻聴で落ち着かなくなり、精神科救急当番日であったさくら病院に医</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療保護入院となっていた。</w:t>
      </w:r>
    </w:p>
    <w:p w:rsidR="000524BA" w:rsidRPr="000524BA" w:rsidRDefault="000524BA" w:rsidP="000524BA">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0524BA">
        <w:rPr>
          <w:rFonts w:ascii="ＭＳ ゴシック" w:eastAsia="ＭＳ ゴシック" w:hAnsi="ＭＳ ゴシック" w:cs="Times New Roman"/>
          <w:szCs w:val="21"/>
        </w:rPr>
        <w:t>本日さくら病院を退院し、当院受診。他者に危害を加える内容の強迫観念や幻聴が依然持続して</w:t>
      </w:r>
    </w:p>
    <w:p w:rsidR="000524BA" w:rsidRPr="000524BA" w:rsidRDefault="000524BA" w:rsidP="000524BA">
      <w:pPr>
        <w:rPr>
          <w:rFonts w:ascii="ＭＳ ゴシック" w:eastAsia="ＭＳ ゴシック" w:hAnsi="ＭＳ ゴシック" w:cs="Times New Roman"/>
          <w:szCs w:val="21"/>
        </w:rPr>
      </w:pPr>
      <w:r w:rsidRPr="000524BA">
        <w:rPr>
          <w:rFonts w:ascii="ＭＳ ゴシック" w:eastAsia="ＭＳ ゴシック" w:hAnsi="ＭＳ ゴシック" w:cs="Times New Roman"/>
          <w:szCs w:val="21"/>
        </w:rPr>
        <w:t>おり、本人も入院して治療の希望が聞かれた為、東病棟に任意入院となる。</w:t>
      </w:r>
    </w:p>
    <w:p w:rsidR="000524BA" w:rsidRPr="000524BA" w:rsidRDefault="000524BA" w:rsidP="008059FA">
      <w:pPr>
        <w:rPr>
          <w:rFonts w:ascii="ＭＳ ゴシック" w:eastAsia="ＭＳ ゴシック" w:hAnsi="ＭＳ ゴシック" w:cs="Times New Roman"/>
          <w:szCs w:val="21"/>
        </w:rPr>
      </w:pPr>
    </w:p>
    <w:sectPr w:rsidR="000524BA" w:rsidRPr="000524B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4BA"/>
    <w:rsid w:val="000528F4"/>
    <w:rsid w:val="00055248"/>
    <w:rsid w:val="00064B00"/>
    <w:rsid w:val="00066665"/>
    <w:rsid w:val="00071D49"/>
    <w:rsid w:val="00076D39"/>
    <w:rsid w:val="000A0F92"/>
    <w:rsid w:val="000A4181"/>
    <w:rsid w:val="000C0112"/>
    <w:rsid w:val="000C19D1"/>
    <w:rsid w:val="000C4F2B"/>
    <w:rsid w:val="000D27FD"/>
    <w:rsid w:val="000E0D5A"/>
    <w:rsid w:val="000E42C7"/>
    <w:rsid w:val="000E57E5"/>
    <w:rsid w:val="000E6DFE"/>
    <w:rsid w:val="000F2127"/>
    <w:rsid w:val="000F2754"/>
    <w:rsid w:val="000F3BF0"/>
    <w:rsid w:val="001008DC"/>
    <w:rsid w:val="0011374D"/>
    <w:rsid w:val="00114C62"/>
    <w:rsid w:val="001160A2"/>
    <w:rsid w:val="001208F1"/>
    <w:rsid w:val="001241CB"/>
    <w:rsid w:val="001306E6"/>
    <w:rsid w:val="00134DBF"/>
    <w:rsid w:val="00136D67"/>
    <w:rsid w:val="00140731"/>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8297D"/>
    <w:rsid w:val="00293162"/>
    <w:rsid w:val="002A06E8"/>
    <w:rsid w:val="002B4E7F"/>
    <w:rsid w:val="002C1AC3"/>
    <w:rsid w:val="002C7B9E"/>
    <w:rsid w:val="002C7EB9"/>
    <w:rsid w:val="002D1927"/>
    <w:rsid w:val="002D364E"/>
    <w:rsid w:val="002E0813"/>
    <w:rsid w:val="002E1866"/>
    <w:rsid w:val="002E266A"/>
    <w:rsid w:val="002E7030"/>
    <w:rsid w:val="002F3DCF"/>
    <w:rsid w:val="002F5F64"/>
    <w:rsid w:val="002F75E9"/>
    <w:rsid w:val="003004BC"/>
    <w:rsid w:val="00313274"/>
    <w:rsid w:val="00317E5B"/>
    <w:rsid w:val="0032449A"/>
    <w:rsid w:val="00330EC9"/>
    <w:rsid w:val="00332CD0"/>
    <w:rsid w:val="00334F64"/>
    <w:rsid w:val="003368D3"/>
    <w:rsid w:val="0034265F"/>
    <w:rsid w:val="00343471"/>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A3FFB"/>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C1FF7"/>
    <w:rsid w:val="007E4C79"/>
    <w:rsid w:val="007F6892"/>
    <w:rsid w:val="008059FA"/>
    <w:rsid w:val="0082117C"/>
    <w:rsid w:val="00844329"/>
    <w:rsid w:val="00846296"/>
    <w:rsid w:val="0085263C"/>
    <w:rsid w:val="008576A6"/>
    <w:rsid w:val="0086029A"/>
    <w:rsid w:val="00877D10"/>
    <w:rsid w:val="00882C18"/>
    <w:rsid w:val="00886545"/>
    <w:rsid w:val="008B33E5"/>
    <w:rsid w:val="008B540F"/>
    <w:rsid w:val="008C3299"/>
    <w:rsid w:val="008E10CB"/>
    <w:rsid w:val="00901469"/>
    <w:rsid w:val="009157DC"/>
    <w:rsid w:val="00920A75"/>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B5A2E"/>
    <w:rsid w:val="00AF52EA"/>
    <w:rsid w:val="00B068CE"/>
    <w:rsid w:val="00B264CD"/>
    <w:rsid w:val="00B430CF"/>
    <w:rsid w:val="00B440C5"/>
    <w:rsid w:val="00B543C8"/>
    <w:rsid w:val="00B72766"/>
    <w:rsid w:val="00B74611"/>
    <w:rsid w:val="00B851D3"/>
    <w:rsid w:val="00BA274B"/>
    <w:rsid w:val="00BB70AF"/>
    <w:rsid w:val="00BB796D"/>
    <w:rsid w:val="00BD1BB6"/>
    <w:rsid w:val="00BD355C"/>
    <w:rsid w:val="00BD3E89"/>
    <w:rsid w:val="00BE23AC"/>
    <w:rsid w:val="00BE4B35"/>
    <w:rsid w:val="00BF2289"/>
    <w:rsid w:val="00BF29EF"/>
    <w:rsid w:val="00BF3A22"/>
    <w:rsid w:val="00C1021F"/>
    <w:rsid w:val="00C15F09"/>
    <w:rsid w:val="00C1740D"/>
    <w:rsid w:val="00C45922"/>
    <w:rsid w:val="00C473C3"/>
    <w:rsid w:val="00C47523"/>
    <w:rsid w:val="00C56775"/>
    <w:rsid w:val="00C61F35"/>
    <w:rsid w:val="00C736DD"/>
    <w:rsid w:val="00C81813"/>
    <w:rsid w:val="00C92C18"/>
    <w:rsid w:val="00CD4AEA"/>
    <w:rsid w:val="00CF1E9A"/>
    <w:rsid w:val="00CF5E98"/>
    <w:rsid w:val="00D019E2"/>
    <w:rsid w:val="00D05429"/>
    <w:rsid w:val="00D068C1"/>
    <w:rsid w:val="00D114A7"/>
    <w:rsid w:val="00D204BD"/>
    <w:rsid w:val="00D22901"/>
    <w:rsid w:val="00D25B73"/>
    <w:rsid w:val="00D27F27"/>
    <w:rsid w:val="00D311D6"/>
    <w:rsid w:val="00D3207B"/>
    <w:rsid w:val="00D56849"/>
    <w:rsid w:val="00D645F3"/>
    <w:rsid w:val="00D67004"/>
    <w:rsid w:val="00D741D7"/>
    <w:rsid w:val="00D75723"/>
    <w:rsid w:val="00D75D79"/>
    <w:rsid w:val="00D807D3"/>
    <w:rsid w:val="00D80BF3"/>
    <w:rsid w:val="00D80F77"/>
    <w:rsid w:val="00D93119"/>
    <w:rsid w:val="00D970C7"/>
    <w:rsid w:val="00D97FC0"/>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2744"/>
    <w:rsid w:val="00F64632"/>
    <w:rsid w:val="00F7337D"/>
    <w:rsid w:val="00F733D4"/>
    <w:rsid w:val="00F7732C"/>
    <w:rsid w:val="00F86049"/>
    <w:rsid w:val="00FA7DA2"/>
    <w:rsid w:val="00FB4174"/>
    <w:rsid w:val="00FD2F93"/>
    <w:rsid w:val="00FE2E1D"/>
    <w:rsid w:val="00FE742C"/>
    <w:rsid w:val="00FE78EE"/>
    <w:rsid w:val="00FF74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8850FD"/>
  <w15:docId w15:val="{92DF44E4-238A-42F1-B851-A11185C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2358</TotalTime>
  <Pages>5</Pages>
  <Words>577</Words>
  <Characters>3289</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226</cp:revision>
  <dcterms:created xsi:type="dcterms:W3CDTF">2023-11-13T02:30:00Z</dcterms:created>
  <dcterms:modified xsi:type="dcterms:W3CDTF">2024-01-16T09:21:00Z</dcterms:modified>
</cp:coreProperties>
</file>