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D2602">
        <w:rPr>
          <w:rFonts w:ascii="ＭＳ ゴシック" w:eastAsia="ＭＳ ゴシック" w:hAnsi="ＭＳ ゴシック" w:hint="eastAsia"/>
          <w:sz w:val="24"/>
        </w:rPr>
        <w:t>1</w:t>
      </w:r>
      <w:r w:rsidR="005A1335">
        <w:rPr>
          <w:rFonts w:ascii="ＭＳ ゴシック" w:eastAsia="ＭＳ ゴシック" w:hAnsi="ＭＳ ゴシック" w:hint="eastAsia"/>
          <w:sz w:val="24"/>
        </w:rPr>
        <w:t>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A1335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4E1B2D">
        <w:rPr>
          <w:rFonts w:ascii="ＭＳ ゴシック" w:eastAsia="ＭＳ ゴシック" w:hAnsi="ＭＳ ゴシック" w:hint="eastAsia"/>
          <w:sz w:val="24"/>
        </w:rPr>
        <w:t xml:space="preserve">　</w:t>
      </w:r>
      <w:r w:rsidR="005E71D2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5A1335">
        <w:rPr>
          <w:rFonts w:ascii="ＭＳ ゴシック" w:eastAsia="ＭＳ ゴシック" w:hAnsi="ＭＳ ゴシック" w:hint="eastAsia"/>
          <w:sz w:val="24"/>
        </w:rPr>
        <w:t>：川瀬　香織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  <w:r w:rsidR="000B1CEE">
        <w:rPr>
          <w:rFonts w:ascii="ＭＳ ゴシック" w:eastAsia="ＭＳ ゴシック" w:hAnsi="ＭＳ ゴシック" w:hint="eastAsia"/>
          <w:sz w:val="24"/>
        </w:rPr>
        <w:t>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5A1335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F42B4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研修</w:t>
            </w:r>
          </w:p>
        </w:tc>
        <w:tc>
          <w:tcPr>
            <w:tcW w:w="989" w:type="dxa"/>
            <w:vAlign w:val="center"/>
          </w:tcPr>
          <w:p w:rsidR="009B7C41" w:rsidRPr="00CC4C31" w:rsidRDefault="005A1335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5A1335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5A1335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A1335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A1335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5A1335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A1335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5A133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5A1335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A1335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5A1335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5A1335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A1335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5A1335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5A1335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5A1335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A1335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5A1335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A51FE3" w:rsidRPr="00CC4C31" w:rsidRDefault="005A1335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C0756D" w:rsidRPr="00CC4C31" w:rsidRDefault="005A1335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5A1335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0756D" w:rsidRPr="00CC4C31" w:rsidRDefault="005A1335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5A133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532669" w:rsidRPr="00CC4C31" w:rsidRDefault="005A1335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5A133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5A133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17B10" w:rsidRDefault="00DA0593" w:rsidP="005E71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82382">
        <w:rPr>
          <w:rFonts w:ascii="ＭＳ ゴシック" w:eastAsia="ＭＳ ゴシック" w:hAnsi="ＭＳ ゴシック" w:hint="eastAsia"/>
          <w:sz w:val="24"/>
        </w:rPr>
        <w:t>FORの秋冬号</w:t>
      </w:r>
      <w:r w:rsidR="005E71D2">
        <w:rPr>
          <w:rFonts w:ascii="ＭＳ ゴシック" w:eastAsia="ＭＳ ゴシック" w:hAnsi="ＭＳ ゴシック" w:hint="eastAsia"/>
          <w:sz w:val="24"/>
        </w:rPr>
        <w:t>。年</w:t>
      </w:r>
      <w:r w:rsidR="00E82382">
        <w:rPr>
          <w:rFonts w:ascii="ＭＳ ゴシック" w:eastAsia="ＭＳ ゴシック" w:hAnsi="ＭＳ ゴシック" w:hint="eastAsia"/>
          <w:sz w:val="24"/>
        </w:rPr>
        <w:t>末までに各受け持ちで家族連絡し</w:t>
      </w:r>
      <w:r w:rsidR="005E71D2">
        <w:rPr>
          <w:rFonts w:ascii="ＭＳ ゴシック" w:eastAsia="ＭＳ ゴシック" w:hAnsi="ＭＳ ゴシック" w:hint="eastAsia"/>
          <w:sz w:val="24"/>
        </w:rPr>
        <w:t>、郵送確認をし</w:t>
      </w:r>
      <w:r w:rsidR="00E82382">
        <w:rPr>
          <w:rFonts w:ascii="ＭＳ ゴシック" w:eastAsia="ＭＳ ゴシック" w:hAnsi="ＭＳ ゴシック" w:hint="eastAsia"/>
          <w:sz w:val="24"/>
        </w:rPr>
        <w:t>てください。</w:t>
      </w:r>
    </w:p>
    <w:p w:rsidR="00B669B9" w:rsidRPr="00361E06" w:rsidRDefault="00B669B9" w:rsidP="00EA6016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4E1B2D" w:rsidRDefault="004E1B2D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等様～</w:t>
      </w:r>
      <w:r w:rsidR="0078478D">
        <w:rPr>
          <w:rFonts w:ascii="ＭＳ ゴシック" w:eastAsia="ＭＳ ゴシック" w:hAnsi="ＭＳ ゴシック" w:hint="eastAsia"/>
          <w:sz w:val="24"/>
        </w:rPr>
        <w:t>B101号室⇒A114号室へ</w:t>
      </w:r>
      <w:r w:rsidR="0078478D" w:rsidRPr="0078478D">
        <w:rPr>
          <w:rFonts w:ascii="ＭＳ ゴシック" w:eastAsia="ＭＳ ゴシック" w:hAnsi="ＭＳ ゴシック" w:hint="eastAsia"/>
          <w:sz w:val="24"/>
        </w:rPr>
        <w:t>部屋移動実施。</w:t>
      </w:r>
    </w:p>
    <w:p w:rsidR="0078478D" w:rsidRPr="0078478D" w:rsidRDefault="0078478D" w:rsidP="00867D9D">
      <w:pPr>
        <w:rPr>
          <w:rFonts w:ascii="ＭＳ ゴシック" w:eastAsia="ＭＳ ゴシック" w:hAnsi="ＭＳ ゴシック"/>
          <w:sz w:val="24"/>
        </w:rPr>
      </w:pPr>
    </w:p>
    <w:p w:rsidR="0078478D" w:rsidRDefault="004E1B2D" w:rsidP="007847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庄太郎様～</w:t>
      </w:r>
      <w:r w:rsidR="005E71D2">
        <w:rPr>
          <w:rFonts w:ascii="ＭＳ ゴシック" w:eastAsia="ＭＳ ゴシック" w:hAnsi="ＭＳ ゴシック" w:hint="eastAsia"/>
          <w:sz w:val="24"/>
        </w:rPr>
        <w:t>D203号室</w:t>
      </w:r>
      <w:r w:rsidR="0078478D">
        <w:rPr>
          <w:rFonts w:ascii="ＭＳ ゴシック" w:eastAsia="ＭＳ ゴシック" w:hAnsi="ＭＳ ゴシック" w:hint="eastAsia"/>
          <w:sz w:val="24"/>
        </w:rPr>
        <w:t>⇒B101号室へ</w:t>
      </w:r>
      <w:r w:rsidR="0078478D" w:rsidRPr="0078478D">
        <w:rPr>
          <w:rFonts w:ascii="ＭＳ ゴシック" w:eastAsia="ＭＳ ゴシック" w:hAnsi="ＭＳ ゴシック" w:hint="eastAsia"/>
          <w:sz w:val="24"/>
        </w:rPr>
        <w:t>部屋移動実施。</w:t>
      </w:r>
    </w:p>
    <w:p w:rsidR="0078478D" w:rsidRDefault="0078478D" w:rsidP="00867D9D">
      <w:pPr>
        <w:rPr>
          <w:rFonts w:ascii="ＭＳ ゴシック" w:eastAsia="ＭＳ ゴシック" w:hAnsi="ＭＳ ゴシック"/>
          <w:sz w:val="24"/>
        </w:rPr>
      </w:pPr>
    </w:p>
    <w:p w:rsidR="004E1B2D" w:rsidRDefault="005E71D2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庄太郎様、田沼　京子様～インフルエンザワクチン接種。</w:t>
      </w:r>
    </w:p>
    <w:p w:rsidR="0078478D" w:rsidRDefault="0078478D" w:rsidP="00867D9D">
      <w:pPr>
        <w:rPr>
          <w:rFonts w:ascii="ＭＳ ゴシック" w:eastAsia="ＭＳ ゴシック" w:hAnsi="ＭＳ ゴシック"/>
          <w:sz w:val="24"/>
        </w:rPr>
      </w:pPr>
    </w:p>
    <w:p w:rsidR="00446833" w:rsidRDefault="00446833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キヱ様～</w:t>
      </w:r>
      <w:r w:rsidRPr="00446833">
        <w:rPr>
          <w:rFonts w:ascii="ＭＳ ゴシック" w:eastAsia="ＭＳ ゴシック" w:hAnsi="ＭＳ ゴシック" w:hint="eastAsia"/>
          <w:sz w:val="24"/>
        </w:rPr>
        <w:t>週末の状態について金Drへ報告。点滴中止の方向となる。</w:t>
      </w:r>
    </w:p>
    <w:p w:rsidR="00446833" w:rsidRDefault="00446833" w:rsidP="00867D9D">
      <w:pPr>
        <w:rPr>
          <w:rFonts w:ascii="ＭＳ ゴシック" w:eastAsia="ＭＳ ゴシック" w:hAnsi="ＭＳ ゴシック"/>
          <w:sz w:val="24"/>
        </w:rPr>
      </w:pPr>
    </w:p>
    <w:p w:rsidR="005D4015" w:rsidRPr="00932F2A" w:rsidRDefault="00932F2A" w:rsidP="00932F2A">
      <w:pPr>
        <w:rPr>
          <w:rFonts w:ascii="ＭＳ ゴシック" w:eastAsia="ＭＳ ゴシック" w:hAnsi="ＭＳ ゴシック" w:hint="eastAsia"/>
          <w:sz w:val="24"/>
        </w:rPr>
      </w:pPr>
      <w:r w:rsidRPr="00932F2A">
        <w:rPr>
          <w:rFonts w:ascii="ＭＳ ゴシック" w:eastAsia="ＭＳ ゴシック" w:hAnsi="ＭＳ ゴシック" w:hint="eastAsia"/>
          <w:sz w:val="24"/>
        </w:rPr>
        <w:t>・尾崎　タキ子様～排便－8日目。主治医へ報告し経過観察の指示あり。</w:t>
      </w:r>
      <w:bookmarkStart w:id="0" w:name="_GoBack"/>
      <w:bookmarkEnd w:id="0"/>
    </w:p>
    <w:p w:rsidR="00932F2A" w:rsidRDefault="00932F2A" w:rsidP="00867D9D">
      <w:pPr>
        <w:rPr>
          <w:rFonts w:ascii="ＭＳ ゴシック" w:eastAsia="ＭＳ ゴシック" w:hAnsi="ＭＳ ゴシック"/>
          <w:sz w:val="24"/>
        </w:rPr>
      </w:pPr>
    </w:p>
    <w:p w:rsidR="0078478D" w:rsidRDefault="004E1B2D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</w:t>
      </w:r>
      <w:r w:rsidR="0078478D">
        <w:rPr>
          <w:rFonts w:ascii="ＭＳ ゴシック" w:eastAsia="ＭＳ ゴシック" w:hAnsi="ＭＳ ゴシック" w:hint="eastAsia"/>
          <w:sz w:val="24"/>
        </w:rPr>
        <w:t>Dr診察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4E1B2D" w:rsidRDefault="004E1B2D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榮様～</w:t>
      </w:r>
      <w:r w:rsidR="0078478D" w:rsidRPr="0078478D">
        <w:rPr>
          <w:rFonts w:ascii="ＭＳ ゴシック" w:eastAsia="ＭＳ ゴシック" w:hAnsi="ＭＳ ゴシック" w:hint="eastAsia"/>
          <w:sz w:val="24"/>
        </w:rPr>
        <w:t>12/20</w:t>
      </w:r>
      <w:r w:rsidR="0007562E">
        <w:rPr>
          <w:rFonts w:ascii="ＭＳ ゴシック" w:eastAsia="ＭＳ ゴシック" w:hAnsi="ＭＳ ゴシック" w:hint="eastAsia"/>
          <w:sz w:val="24"/>
        </w:rPr>
        <w:t>～トラゾドン</w:t>
      </w:r>
      <w:r w:rsidR="0078478D" w:rsidRPr="0078478D">
        <w:rPr>
          <w:rFonts w:ascii="ＭＳ ゴシック" w:eastAsia="ＭＳ ゴシック" w:hAnsi="ＭＳ ゴシック" w:hint="eastAsia"/>
          <w:sz w:val="24"/>
        </w:rPr>
        <w:t>中止となる。</w:t>
      </w:r>
    </w:p>
    <w:p w:rsidR="0078478D" w:rsidRDefault="0078478D" w:rsidP="00867D9D">
      <w:pPr>
        <w:rPr>
          <w:rFonts w:ascii="ＭＳ ゴシック" w:eastAsia="ＭＳ ゴシック" w:hAnsi="ＭＳ ゴシック"/>
          <w:sz w:val="24"/>
        </w:rPr>
      </w:pPr>
    </w:p>
    <w:p w:rsidR="004E1B2D" w:rsidRDefault="004E1B2D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靜江様～</w:t>
      </w:r>
      <w:r w:rsidR="0078478D" w:rsidRPr="0078478D">
        <w:rPr>
          <w:rFonts w:ascii="ＭＳ ゴシック" w:eastAsia="ＭＳ ゴシック" w:hAnsi="ＭＳ ゴシック" w:hint="eastAsia"/>
          <w:sz w:val="24"/>
        </w:rPr>
        <w:t>12/20～クエチアピン50→75mg/日へ増量。</w:t>
      </w:r>
    </w:p>
    <w:p w:rsidR="0078478D" w:rsidRDefault="0078478D" w:rsidP="00867D9D">
      <w:pPr>
        <w:rPr>
          <w:rFonts w:ascii="ＭＳ ゴシック" w:eastAsia="ＭＳ ゴシック" w:hAnsi="ＭＳ ゴシック"/>
          <w:sz w:val="24"/>
        </w:rPr>
      </w:pPr>
    </w:p>
    <w:p w:rsidR="004E1B2D" w:rsidRDefault="004E1B2D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はま様～</w:t>
      </w:r>
      <w:r w:rsidR="0078478D" w:rsidRPr="0078478D">
        <w:rPr>
          <w:rFonts w:ascii="ＭＳ ゴシック" w:eastAsia="ＭＳ ゴシック" w:hAnsi="ＭＳ ゴシック" w:hint="eastAsia"/>
          <w:sz w:val="24"/>
        </w:rPr>
        <w:t>12/20～ロナセンテープ中止指示あり。</w:t>
      </w:r>
    </w:p>
    <w:p w:rsidR="00AF0F05" w:rsidRDefault="00AF0F05" w:rsidP="00867D9D">
      <w:pPr>
        <w:rPr>
          <w:rFonts w:ascii="ＭＳ ゴシック" w:eastAsia="ＭＳ ゴシック" w:hAnsi="ＭＳ ゴシック"/>
          <w:sz w:val="24"/>
        </w:rPr>
      </w:pPr>
    </w:p>
    <w:p w:rsidR="004E1B2D" w:rsidRDefault="004E1B2D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="0007562E">
        <w:rPr>
          <w:rFonts w:ascii="ＭＳ ゴシック" w:eastAsia="ＭＳ ゴシック" w:hAnsi="ＭＳ ゴシック" w:hint="eastAsia"/>
          <w:sz w:val="24"/>
        </w:rPr>
        <w:t>出血止まっている為、ボラザG</w:t>
      </w:r>
      <w:r w:rsidR="0007562E" w:rsidRPr="0007562E">
        <w:rPr>
          <w:rFonts w:ascii="ＭＳ ゴシック" w:eastAsia="ＭＳ ゴシック" w:hAnsi="ＭＳ ゴシック" w:hint="eastAsia"/>
          <w:sz w:val="24"/>
        </w:rPr>
        <w:t>軟膏</w:t>
      </w:r>
      <w:r w:rsidR="0007562E">
        <w:rPr>
          <w:rFonts w:ascii="ＭＳ ゴシック" w:eastAsia="ＭＳ ゴシック" w:hAnsi="ＭＳ ゴシック" w:hint="eastAsia"/>
          <w:sz w:val="24"/>
        </w:rPr>
        <w:t>中止となる。</w:t>
      </w:r>
      <w:r w:rsidR="0007562E" w:rsidRPr="0007562E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78478D" w:rsidRPr="0007562E" w:rsidRDefault="0078478D" w:rsidP="00867D9D">
      <w:pPr>
        <w:rPr>
          <w:rFonts w:ascii="ＭＳ ゴシック" w:eastAsia="ＭＳ ゴシック" w:hAnsi="ＭＳ ゴシック"/>
          <w:sz w:val="24"/>
        </w:rPr>
      </w:pPr>
    </w:p>
    <w:p w:rsidR="00E93C84" w:rsidRDefault="00E93C84" w:rsidP="0007562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・壬生　孝子様～</w:t>
      </w:r>
      <w:r w:rsidR="0007562E" w:rsidRPr="0007562E">
        <w:rPr>
          <w:rFonts w:ascii="ＭＳ ゴシック" w:eastAsia="ＭＳ ゴシック" w:hAnsi="ＭＳ ゴシック" w:hint="eastAsia"/>
          <w:kern w:val="0"/>
          <w:sz w:val="24"/>
        </w:rPr>
        <w:t>診察</w:t>
      </w:r>
      <w:r w:rsidR="0007562E">
        <w:rPr>
          <w:rFonts w:ascii="ＭＳ ゴシック" w:eastAsia="ＭＳ ゴシック" w:hAnsi="ＭＳ ゴシック" w:hint="eastAsia"/>
          <w:kern w:val="0"/>
          <w:sz w:val="24"/>
        </w:rPr>
        <w:t>時に</w:t>
      </w:r>
      <w:r w:rsidR="0007562E" w:rsidRPr="0007562E">
        <w:rPr>
          <w:rFonts w:ascii="ＭＳ ゴシック" w:eastAsia="ＭＳ ゴシック" w:hAnsi="ＭＳ ゴシック" w:hint="eastAsia"/>
          <w:kern w:val="0"/>
          <w:sz w:val="24"/>
        </w:rPr>
        <w:t>伝え</w:t>
      </w:r>
      <w:r w:rsidR="0007562E">
        <w:rPr>
          <w:rFonts w:ascii="ＭＳ ゴシック" w:eastAsia="ＭＳ ゴシック" w:hAnsi="ＭＳ ゴシック" w:hint="eastAsia"/>
          <w:kern w:val="0"/>
          <w:sz w:val="24"/>
        </w:rPr>
        <w:t>ら</w:t>
      </w:r>
      <w:r w:rsidR="0007562E" w:rsidRPr="0007562E">
        <w:rPr>
          <w:rFonts w:ascii="ＭＳ ゴシック" w:eastAsia="ＭＳ ゴシック" w:hAnsi="ＭＳ ゴシック" w:hint="eastAsia"/>
          <w:kern w:val="0"/>
          <w:sz w:val="24"/>
        </w:rPr>
        <w:t>れなかったことがあると訴えあり。睡眠への不満足感</w:t>
      </w:r>
      <w:r w:rsidR="0007562E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07562E" w:rsidRPr="0007562E">
        <w:rPr>
          <w:rFonts w:ascii="ＭＳ ゴシック" w:eastAsia="ＭＳ ゴシック" w:hAnsi="ＭＳ ゴシック" w:hint="eastAsia"/>
          <w:kern w:val="0"/>
          <w:sz w:val="24"/>
        </w:rPr>
        <w:t>訴え</w:t>
      </w:r>
      <w:r w:rsidR="0007562E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07562E" w:rsidRPr="0007562E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7562E">
        <w:rPr>
          <w:rFonts w:ascii="ＭＳ ゴシック" w:eastAsia="ＭＳ ゴシック" w:hAnsi="ＭＳ ゴシック" w:hint="eastAsia"/>
          <w:kern w:val="0"/>
          <w:sz w:val="24"/>
        </w:rPr>
        <w:t>寝つきが悪く、</w:t>
      </w:r>
      <w:r w:rsidR="0007562E" w:rsidRPr="0007562E">
        <w:rPr>
          <w:rFonts w:ascii="ＭＳ ゴシック" w:eastAsia="ＭＳ ゴシック" w:hAnsi="ＭＳ ゴシック" w:hint="eastAsia"/>
          <w:kern w:val="0"/>
          <w:sz w:val="24"/>
        </w:rPr>
        <w:t>睡眠感がない、眠りが浅い。</w:t>
      </w:r>
      <w:r w:rsidR="0007562E">
        <w:rPr>
          <w:rFonts w:ascii="ＭＳ ゴシック" w:eastAsia="ＭＳ ゴシック" w:hAnsi="ＭＳ ゴシック" w:hint="eastAsia"/>
          <w:kern w:val="0"/>
          <w:sz w:val="24"/>
        </w:rPr>
        <w:t>夢はいつもみる、</w:t>
      </w:r>
      <w:r w:rsidR="0007562E" w:rsidRPr="0007562E">
        <w:rPr>
          <w:rFonts w:ascii="ＭＳ ゴシック" w:eastAsia="ＭＳ ゴシック" w:hAnsi="ＭＳ ゴシック" w:hint="eastAsia"/>
          <w:kern w:val="0"/>
          <w:sz w:val="24"/>
        </w:rPr>
        <w:t>朝の眠気は残っていない。夜の幻聴は以前より軽くなったが、まだ聞こえることがある</w:t>
      </w:r>
      <w:r w:rsidR="0007562E">
        <w:rPr>
          <w:rFonts w:ascii="ＭＳ ゴシック" w:eastAsia="ＭＳ ゴシック" w:hAnsi="ＭＳ ゴシック" w:hint="eastAsia"/>
          <w:kern w:val="0"/>
          <w:sz w:val="24"/>
        </w:rPr>
        <w:t>と訴えあり、情報共有すること伝えている。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頓服使用していく。</w:t>
      </w:r>
    </w:p>
    <w:p w:rsidR="00E93C84" w:rsidRPr="00E93C84" w:rsidRDefault="00E93C84" w:rsidP="00E93C84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97F80" w:rsidRDefault="0009023B" w:rsidP="007F18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昨日の</w:t>
      </w:r>
      <w:r w:rsidR="004E1B2D">
        <w:rPr>
          <w:rFonts w:ascii="ＭＳ ゴシック" w:eastAsia="ＭＳ ゴシック" w:hAnsi="ＭＳ ゴシック" w:hint="eastAsia"/>
          <w:kern w:val="0"/>
          <w:sz w:val="24"/>
        </w:rPr>
        <w:t>1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日</w:t>
      </w:r>
      <w:r w:rsidR="004E1B2D">
        <w:rPr>
          <w:rFonts w:ascii="ＭＳ ゴシック" w:eastAsia="ＭＳ ゴシック" w:hAnsi="ＭＳ ゴシック" w:hint="eastAsia"/>
          <w:kern w:val="0"/>
          <w:sz w:val="24"/>
        </w:rPr>
        <w:t>排尿トータル400mlで経過。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311321">
        <w:rPr>
          <w:rFonts w:ascii="ＭＳ ゴシック" w:eastAsia="ＭＳ ゴシック" w:hAnsi="ＭＳ ゴシック" w:hint="eastAsia"/>
          <w:kern w:val="0"/>
          <w:sz w:val="24"/>
        </w:rPr>
        <w:t>サインの異常はなく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、点滴</w:t>
      </w:r>
      <w:r w:rsidR="007A501A">
        <w:rPr>
          <w:rFonts w:ascii="ＭＳ ゴシック" w:eastAsia="ＭＳ ゴシック" w:hAnsi="ＭＳ ゴシック" w:hint="eastAsia"/>
          <w:kern w:val="0"/>
          <w:sz w:val="24"/>
        </w:rPr>
        <w:t>のトラブルもない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8478D" w:rsidRDefault="0078478D" w:rsidP="007F18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93C84" w:rsidRDefault="00E93C84" w:rsidP="007F18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・熊谷　庄太郎様～自らトイレの場所を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スタッフへ確認し、</w:t>
      </w:r>
      <w:r>
        <w:rPr>
          <w:rFonts w:ascii="ＭＳ ゴシック" w:eastAsia="ＭＳ ゴシック" w:hAnsi="ＭＳ ゴシック" w:hint="eastAsia"/>
          <w:kern w:val="0"/>
          <w:sz w:val="24"/>
        </w:rPr>
        <w:t>トイレに行く事できている。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問題行動なし。</w:t>
      </w:r>
    </w:p>
    <w:p w:rsidR="0078478D" w:rsidRDefault="0078478D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6572C3" w:rsidRDefault="00AF5A81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京子様～日中、傾眠していること多く、</w:t>
      </w:r>
      <w:r w:rsidR="004E1B2D">
        <w:rPr>
          <w:rFonts w:ascii="ＭＳ ゴシック" w:eastAsia="ＭＳ ゴシック" w:hAnsi="ＭＳ ゴシック" w:hint="eastAsia"/>
          <w:kern w:val="0"/>
          <w:sz w:val="24"/>
        </w:rPr>
        <w:t>昼夜逆転傾向にあり。</w:t>
      </w:r>
      <w:r>
        <w:rPr>
          <w:rFonts w:ascii="ＭＳ ゴシック" w:eastAsia="ＭＳ ゴシック" w:hAnsi="ＭＳ ゴシック" w:hint="eastAsia"/>
          <w:kern w:val="0"/>
          <w:sz w:val="24"/>
        </w:rPr>
        <w:t>覚醒促していく。</w:t>
      </w:r>
    </w:p>
    <w:p w:rsidR="0078478D" w:rsidRDefault="0078478D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311321">
        <w:rPr>
          <w:rFonts w:ascii="ＭＳ ゴシック" w:eastAsia="ＭＳ ゴシック" w:hAnsi="ＭＳ ゴシック" w:hint="eastAsia"/>
          <w:kern w:val="0"/>
          <w:sz w:val="24"/>
        </w:rPr>
        <w:t>サイン異常なし。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食事は1/4～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1/3</w:t>
      </w:r>
      <w:r w:rsidR="00311321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。水様便は続いている。</w:t>
      </w:r>
    </w:p>
    <w:p w:rsidR="0078478D" w:rsidRDefault="0078478D" w:rsidP="002648ED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6B2E55" w:rsidRDefault="00272D8D" w:rsidP="00AF5A81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</w:t>
      </w:r>
      <w:r w:rsidR="00E82382">
        <w:rPr>
          <w:rFonts w:ascii="ＭＳ ゴシック" w:eastAsia="ＭＳ ゴシック" w:hAnsi="ＭＳ ゴシック" w:hint="eastAsia"/>
          <w:kern w:val="0"/>
          <w:sz w:val="24"/>
        </w:rPr>
        <w:t>昨日のオムツ交換時に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尿取りパッドにコアグラ少量あり。</w:t>
      </w:r>
      <w:r w:rsidR="00E82382">
        <w:rPr>
          <w:rFonts w:ascii="ＭＳ ゴシック" w:eastAsia="ＭＳ ゴシック" w:hAnsi="ＭＳ ゴシック" w:hint="eastAsia"/>
          <w:kern w:val="0"/>
          <w:sz w:val="24"/>
        </w:rPr>
        <w:t>本日は</w:t>
      </w:r>
      <w:r>
        <w:rPr>
          <w:rFonts w:ascii="ＭＳ ゴシック" w:eastAsia="ＭＳ ゴシック" w:hAnsi="ＭＳ ゴシック" w:hint="eastAsia"/>
          <w:kern w:val="0"/>
          <w:sz w:val="24"/>
        </w:rPr>
        <w:t>血尿な</w:t>
      </w:r>
      <w:r w:rsidR="00E82382">
        <w:rPr>
          <w:rFonts w:ascii="ＭＳ ゴシック" w:eastAsia="ＭＳ ゴシック" w:hAnsi="ＭＳ ゴシック" w:hint="eastAsia"/>
          <w:kern w:val="0"/>
          <w:sz w:val="24"/>
        </w:rPr>
        <w:t>いが、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離床時に排泄物が上に上がってきてしまい</w:t>
      </w:r>
      <w:r w:rsidR="00E82382">
        <w:rPr>
          <w:rFonts w:ascii="ＭＳ ゴシック" w:eastAsia="ＭＳ ゴシック" w:hAnsi="ＭＳ ゴシック" w:hint="eastAsia"/>
          <w:kern w:val="0"/>
          <w:sz w:val="24"/>
        </w:rPr>
        <w:t>陰部が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汚染している</w:t>
      </w:r>
      <w:r w:rsidR="00E82382">
        <w:rPr>
          <w:rFonts w:ascii="ＭＳ ゴシック" w:eastAsia="ＭＳ ゴシック" w:hAnsi="ＭＳ ゴシック" w:hint="eastAsia"/>
          <w:kern w:val="0"/>
          <w:sz w:val="24"/>
        </w:rPr>
        <w:t>為、離床時は足の間にクッションを挟んで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いく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8478D" w:rsidRDefault="0078478D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820638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4E1B2D">
        <w:rPr>
          <w:rFonts w:ascii="ＭＳ ゴシック" w:eastAsia="ＭＳ ゴシック" w:hAnsi="ＭＳ ゴシック" w:hint="eastAsia"/>
          <w:kern w:val="0"/>
          <w:sz w:val="24"/>
        </w:rPr>
        <w:t>バイタルサインの異常なし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。経管栄養トラブルなし。</w:t>
      </w:r>
    </w:p>
    <w:p w:rsidR="00681129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4E1B2D">
        <w:rPr>
          <w:rFonts w:ascii="ＭＳ ゴシック" w:eastAsia="ＭＳ ゴシック" w:hAnsi="ＭＳ ゴシック" w:hint="eastAsia"/>
          <w:kern w:val="0"/>
          <w:sz w:val="24"/>
        </w:rPr>
        <w:t>食事介助しているが2/3～全量摂取。</w:t>
      </w:r>
      <w:r w:rsidR="007A501A">
        <w:rPr>
          <w:rFonts w:ascii="ＭＳ ゴシック" w:eastAsia="ＭＳ ゴシック" w:hAnsi="ＭＳ ゴシック" w:hint="eastAsia"/>
          <w:kern w:val="0"/>
          <w:sz w:val="24"/>
        </w:rPr>
        <w:t>バイタル異常なし。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両踵に褥瘡あるが、車椅子から足が落ちてしまい床と接触してしまう為、下肢</w:t>
      </w:r>
      <w:r w:rsidR="00E93C84">
        <w:rPr>
          <w:rFonts w:ascii="ＭＳ ゴシック" w:eastAsia="ＭＳ ゴシック" w:hAnsi="ＭＳ ゴシック" w:hint="eastAsia"/>
          <w:kern w:val="0"/>
          <w:sz w:val="24"/>
        </w:rPr>
        <w:t>にクッションを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入れ除圧していく。</w:t>
      </w:r>
    </w:p>
    <w:p w:rsidR="00E93C84" w:rsidRDefault="00E93C84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A2DCE" w:rsidRDefault="002A2DCE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キエ様～</w:t>
      </w:r>
      <w:r w:rsidR="00E82382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B87F16">
        <w:rPr>
          <w:rFonts w:ascii="ＭＳ ゴシック" w:eastAsia="ＭＳ ゴシック" w:hAnsi="ＭＳ ゴシック" w:hint="eastAsia"/>
          <w:kern w:val="0"/>
          <w:sz w:val="24"/>
        </w:rPr>
        <w:t>1/2～全量摂取している。</w:t>
      </w:r>
      <w:r w:rsidR="00C6048C">
        <w:rPr>
          <w:rFonts w:ascii="ＭＳ ゴシック" w:eastAsia="ＭＳ ゴシック" w:hAnsi="ＭＳ ゴシック" w:hint="eastAsia"/>
          <w:kern w:val="0"/>
          <w:sz w:val="24"/>
        </w:rPr>
        <w:t>覚醒状態良好。</w:t>
      </w:r>
    </w:p>
    <w:p w:rsidR="00BD1113" w:rsidRDefault="004D27D0" w:rsidP="004D27D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</w:t>
      </w:r>
    </w:p>
    <w:p w:rsidR="00E82382" w:rsidRDefault="00E82382" w:rsidP="004D27D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見附　榮様、</w:t>
      </w:r>
      <w:r>
        <w:rPr>
          <w:rFonts w:ascii="ＭＳ ゴシック" w:eastAsia="ＭＳ ゴシック" w:hAnsi="ＭＳ ゴシック" w:hint="eastAsia"/>
          <w:kern w:val="0"/>
          <w:sz w:val="24"/>
        </w:rPr>
        <w:t>坂井田　ミキ様～</w:t>
      </w:r>
      <w:r w:rsidR="00AF5A81">
        <w:rPr>
          <w:rFonts w:ascii="ＭＳ ゴシック" w:eastAsia="ＭＳ ゴシック" w:hAnsi="ＭＳ ゴシック" w:hint="eastAsia"/>
          <w:kern w:val="0"/>
          <w:sz w:val="24"/>
        </w:rPr>
        <w:t>臥床時、ベッド柵外してしまう為、見守り強化している。日中の危険行為なく経過。</w:t>
      </w:r>
    </w:p>
    <w:p w:rsidR="00497EEB" w:rsidRPr="00B87F16" w:rsidRDefault="00497EEB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497EEB" w:rsidRDefault="00272D8D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＜PT、OTから</w:t>
      </w:r>
      <w:r w:rsidR="00497EEB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3D1032" w:rsidRDefault="00AF5A81" w:rsidP="00272D8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97EEB" w:rsidRPr="00497EEB">
        <w:rPr>
          <w:rFonts w:ascii="ＭＳ ゴシック" w:eastAsia="ＭＳ ゴシック" w:hAnsi="ＭＳ ゴシック" w:hint="eastAsia"/>
          <w:kern w:val="0"/>
          <w:sz w:val="24"/>
        </w:rPr>
        <w:t>熊谷　庄太郎様</w:t>
      </w:r>
      <w:r w:rsidR="00272D8D">
        <w:rPr>
          <w:rFonts w:ascii="ＭＳ ゴシック" w:eastAsia="ＭＳ ゴシック" w:hAnsi="ＭＳ ゴシック" w:hint="eastAsia"/>
          <w:kern w:val="0"/>
          <w:sz w:val="24"/>
        </w:rPr>
        <w:t>～身体面の問題なし。臥床傾向の為、プログラムに参加促していく。</w:t>
      </w:r>
      <w:r w:rsidR="007A57A1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3D1032" w:rsidRDefault="003D1032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D1032" w:rsidRPr="007C1B2C" w:rsidRDefault="003D1032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3D1032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AC2F80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82C20-7CC6-4EDF-9C50-F7FF9F7D5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</cp:revision>
  <cp:lastPrinted>2023-10-20T00:22:00Z</cp:lastPrinted>
  <dcterms:created xsi:type="dcterms:W3CDTF">2023-12-15T00:42:00Z</dcterms:created>
  <dcterms:modified xsi:type="dcterms:W3CDTF">2023-12-18T07:40:00Z</dcterms:modified>
</cp:coreProperties>
</file>