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D80F77">
        <w:rPr>
          <w:rFonts w:ascii="ＭＳ ゴシック" w:eastAsia="ＭＳ ゴシック" w:hAnsi="ＭＳ ゴシック" w:cs="Times New Roman" w:hint="eastAsia"/>
          <w:szCs w:val="21"/>
        </w:rPr>
        <w:t>1</w:t>
      </w:r>
      <w:r w:rsidR="00BB796D">
        <w:rPr>
          <w:rFonts w:ascii="ＭＳ ゴシック" w:eastAsia="ＭＳ ゴシック" w:hAnsi="ＭＳ ゴシック" w:cs="Times New Roman" w:hint="eastAsia"/>
          <w:szCs w:val="21"/>
        </w:rPr>
        <w:t>2日（火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B796D">
        <w:rPr>
          <w:rFonts w:ascii="ＭＳ ゴシック" w:eastAsia="ＭＳ ゴシック" w:hAnsi="ＭＳ ゴシック" w:cs="Times New Roman" w:hint="eastAsia"/>
          <w:szCs w:val="21"/>
        </w:rPr>
        <w:t>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80F77"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2335" w:rsidRDefault="00064B00" w:rsidP="00BA274B">
      <w:pPr>
        <w:rPr>
          <w:rFonts w:ascii="ＭＳ ゴシック" w:eastAsia="ＭＳ ゴシック" w:hAnsi="ＭＳ ゴシック" w:cs="Times New Roman"/>
          <w:szCs w:val="21"/>
        </w:rPr>
      </w:pPr>
      <w:r>
        <w:rPr>
          <w:rFonts w:ascii="ＭＳ ゴシック" w:eastAsia="ＭＳ ゴシック" w:hAnsi="ＭＳ ゴシック" w:cs="ＭＳ ゴシック" w:hint="eastAsia"/>
          <w:color w:val="000000"/>
          <w:kern w:val="0"/>
          <w:szCs w:val="21"/>
        </w:rPr>
        <w:t>特記事項なし</w:t>
      </w:r>
    </w:p>
    <w:p w:rsidR="00BD1BB6" w:rsidRPr="005C43A3" w:rsidRDefault="00BD1BB6" w:rsidP="00BA274B">
      <w:pPr>
        <w:rPr>
          <w:rFonts w:ascii="ＭＳ ゴシック" w:eastAsia="ＭＳ ゴシック" w:hAnsi="ＭＳ ゴシック" w:cs="Times New Roman"/>
          <w:szCs w:val="21"/>
        </w:rPr>
      </w:pPr>
    </w:p>
    <w:p w:rsidR="0048550E"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E5CB4" w:rsidRDefault="00DE5CB4" w:rsidP="00DE5C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DE5CB4" w:rsidRPr="00DE5CB4" w:rsidRDefault="00DE5CB4"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・沼田　隆佑様～Aユニット11号室からBユニット2号室に移動している。</w:t>
      </w:r>
    </w:p>
    <w:p w:rsidR="00D80F77" w:rsidRDefault="00D80F77"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80F77" w:rsidRDefault="00E65831" w:rsidP="00E65831">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・橋本　キヨエ様～</w:t>
      </w:r>
      <w:r w:rsidRPr="00E65831">
        <w:rPr>
          <w:rFonts w:ascii="ＭＳ ゴシック" w:eastAsia="ＭＳ ゴシック" w:hAnsi="ＭＳ ゴシック"/>
          <w:color w:val="000000"/>
          <w:spacing w:val="8"/>
          <w:szCs w:val="21"/>
        </w:rPr>
        <w:t>主治医に胃管チューブの自己抜去があったことを報告し、自己抜去のリスクが高い為、再挿入せず経過観察の指示あり。</w:t>
      </w:r>
    </w:p>
    <w:p w:rsidR="00E65831" w:rsidRDefault="00E65831" w:rsidP="00E65831">
      <w:pPr>
        <w:ind w:left="2034" w:hangingChars="900" w:hanging="2034"/>
        <w:rPr>
          <w:rFonts w:ascii="ＭＳ ゴシック" w:eastAsia="ＭＳ ゴシック" w:hAnsi="ＭＳ ゴシック"/>
          <w:color w:val="000000"/>
          <w:spacing w:val="8"/>
          <w:szCs w:val="21"/>
        </w:rPr>
      </w:pPr>
    </w:p>
    <w:p w:rsidR="00E65831" w:rsidRDefault="00E65831" w:rsidP="00E6583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DE5CB4">
        <w:rPr>
          <w:rFonts w:ascii="ＭＳ ゴシック" w:eastAsia="ＭＳ ゴシック" w:hAnsi="ＭＳ ゴシック" w:hint="eastAsia"/>
          <w:color w:val="000000"/>
          <w:spacing w:val="8"/>
          <w:szCs w:val="21"/>
        </w:rPr>
        <w:t>岡部　貞子様～</w:t>
      </w:r>
      <w:r w:rsidR="00DE5CB4" w:rsidRPr="00DE5CB4">
        <w:rPr>
          <w:rFonts w:ascii="ＭＳ ゴシック" w:eastAsia="ＭＳ ゴシック" w:hAnsi="ＭＳ ゴシック"/>
          <w:color w:val="000000"/>
          <w:spacing w:val="8"/>
          <w:szCs w:val="21"/>
        </w:rPr>
        <w:t>主治医より南病棟へ転出許可あり。</w:t>
      </w:r>
    </w:p>
    <w:p w:rsidR="00DE5CB4" w:rsidRDefault="00DE5CB4" w:rsidP="00E65831">
      <w:pPr>
        <w:ind w:left="2034" w:hangingChars="900" w:hanging="2034"/>
        <w:rPr>
          <w:rFonts w:ascii="ＭＳ ゴシック" w:eastAsia="ＭＳ ゴシック" w:hAnsi="ＭＳ ゴシック"/>
          <w:color w:val="000000"/>
          <w:spacing w:val="8"/>
          <w:szCs w:val="21"/>
        </w:rPr>
      </w:pPr>
    </w:p>
    <w:p w:rsidR="00DE5CB4" w:rsidRDefault="00DE5CB4" w:rsidP="00E6583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・関　秀治様</w:t>
      </w:r>
      <w:r w:rsidRPr="00DE5CB4">
        <w:rPr>
          <w:rFonts w:ascii="ＭＳ ゴシック" w:eastAsia="ＭＳ ゴシック" w:hAnsi="ＭＳ ゴシック" w:hint="eastAsia"/>
          <w:color w:val="000000"/>
          <w:spacing w:val="8"/>
          <w:szCs w:val="21"/>
        </w:rPr>
        <w:t>～</w:t>
      </w:r>
      <w:r>
        <w:rPr>
          <w:rFonts w:ascii="ＭＳ ゴシック" w:eastAsia="ＭＳ ゴシック" w:hAnsi="ＭＳ ゴシック"/>
          <w:color w:val="000000"/>
          <w:spacing w:val="8"/>
          <w:szCs w:val="21"/>
        </w:rPr>
        <w:t>主治医より</w:t>
      </w:r>
      <w:r>
        <w:rPr>
          <w:rFonts w:ascii="ＭＳ ゴシック" w:eastAsia="ＭＳ ゴシック" w:hAnsi="ＭＳ ゴシック" w:hint="eastAsia"/>
          <w:color w:val="000000"/>
          <w:spacing w:val="8"/>
          <w:szCs w:val="21"/>
        </w:rPr>
        <w:t>西</w:t>
      </w:r>
      <w:r w:rsidRPr="00DE5CB4">
        <w:rPr>
          <w:rFonts w:ascii="ＭＳ ゴシック" w:eastAsia="ＭＳ ゴシック" w:hAnsi="ＭＳ ゴシック"/>
          <w:color w:val="000000"/>
          <w:spacing w:val="8"/>
          <w:szCs w:val="21"/>
        </w:rPr>
        <w:t>病棟へ転出許可あり。</w:t>
      </w:r>
    </w:p>
    <w:p w:rsidR="00FB4174" w:rsidRDefault="00FB4174" w:rsidP="00E65831">
      <w:pPr>
        <w:ind w:left="2034" w:hangingChars="900" w:hanging="2034"/>
        <w:rPr>
          <w:rFonts w:ascii="ＭＳ ゴシック" w:eastAsia="ＭＳ ゴシック" w:hAnsi="ＭＳ ゴシック"/>
          <w:color w:val="000000"/>
          <w:spacing w:val="8"/>
          <w:szCs w:val="21"/>
        </w:rPr>
      </w:pPr>
    </w:p>
    <w:p w:rsidR="00FB4174" w:rsidRPr="00FB4174" w:rsidRDefault="00FB4174" w:rsidP="00E6583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・小林　辰夫様～</w:t>
      </w:r>
      <w:r w:rsidRPr="00FB4174">
        <w:rPr>
          <w:rFonts w:ascii="ＭＳ ゴシック" w:eastAsia="ＭＳ ゴシック" w:hAnsi="ＭＳ ゴシック"/>
          <w:color w:val="000000"/>
          <w:spacing w:val="8"/>
          <w:szCs w:val="21"/>
        </w:rPr>
        <w:t>摂取量安定している為、ハーフ食解除となる。</w:t>
      </w:r>
    </w:p>
    <w:p w:rsidR="00DE5CB4" w:rsidRDefault="00DE5CB4" w:rsidP="00E65831">
      <w:pPr>
        <w:ind w:left="2034" w:hangingChars="900" w:hanging="2034"/>
        <w:rPr>
          <w:rFonts w:ascii="ＭＳ ゴシック" w:eastAsia="ＭＳ ゴシック" w:hAnsi="ＭＳ ゴシック"/>
          <w:color w:val="000000"/>
          <w:spacing w:val="8"/>
          <w:szCs w:val="21"/>
        </w:rPr>
      </w:pPr>
    </w:p>
    <w:p w:rsidR="00DE5CB4" w:rsidRDefault="00DE5CB4" w:rsidP="00E6583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・田中　敬様～</w:t>
      </w:r>
      <w:r w:rsidRPr="00DE5CB4">
        <w:rPr>
          <w:rFonts w:ascii="ＭＳ ゴシック" w:eastAsia="ＭＳ ゴシック" w:hAnsi="ＭＳ ゴシック"/>
          <w:color w:val="000000"/>
          <w:spacing w:val="8"/>
          <w:szCs w:val="21"/>
        </w:rPr>
        <w:t>主治医に持参していたフェルビナクやロコモについて確認し使用許可あり。</w:t>
      </w:r>
    </w:p>
    <w:p w:rsidR="00DE5CB4" w:rsidRDefault="00DE5CB4" w:rsidP="00DE5CB4">
      <w:pPr>
        <w:ind w:leftChars="750" w:left="1914" w:hangingChars="150" w:hanging="339"/>
        <w:rPr>
          <w:rFonts w:ascii="ＭＳ ゴシック" w:eastAsia="ＭＳ ゴシック" w:hAnsi="ＭＳ ゴシック"/>
          <w:color w:val="000000"/>
          <w:spacing w:val="8"/>
          <w:szCs w:val="21"/>
        </w:rPr>
      </w:pPr>
      <w:r w:rsidRPr="00DE5CB4">
        <w:rPr>
          <w:rFonts w:ascii="ＭＳ ゴシック" w:eastAsia="ＭＳ ゴシック" w:hAnsi="ＭＳ ゴシック"/>
          <w:color w:val="000000"/>
          <w:spacing w:val="8"/>
          <w:szCs w:val="21"/>
        </w:rPr>
        <w:t>また、軟膏については中身の内容が不明の為、使用せず本人からどうしても</w:t>
      </w:r>
    </w:p>
    <w:p w:rsidR="00DE5CB4" w:rsidRDefault="00DE5CB4" w:rsidP="00DE5CB4">
      <w:pPr>
        <w:ind w:leftChars="750" w:left="1914" w:hangingChars="150" w:hanging="339"/>
        <w:rPr>
          <w:rFonts w:ascii="ＭＳ ゴシック" w:eastAsia="ＭＳ ゴシック" w:hAnsi="ＭＳ ゴシック"/>
          <w:color w:val="000000"/>
          <w:spacing w:val="8"/>
          <w:szCs w:val="21"/>
        </w:rPr>
      </w:pPr>
      <w:r w:rsidRPr="00DE5CB4">
        <w:rPr>
          <w:rFonts w:ascii="ＭＳ ゴシック" w:eastAsia="ＭＳ ゴシック" w:hAnsi="ＭＳ ゴシック"/>
          <w:color w:val="000000"/>
          <w:spacing w:val="8"/>
          <w:szCs w:val="21"/>
        </w:rPr>
        <w:t>使用希望があれば皮膚科診察のうえ処方してもらうように指示あり。</w:t>
      </w:r>
    </w:p>
    <w:p w:rsidR="00EB1DD8" w:rsidRDefault="00EB1DD8" w:rsidP="00EB1DD8">
      <w:pPr>
        <w:rPr>
          <w:rFonts w:ascii="ＭＳ ゴシック" w:eastAsia="ＭＳ ゴシック" w:hAnsi="ＭＳ ゴシック"/>
          <w:color w:val="000000"/>
          <w:spacing w:val="8"/>
          <w:szCs w:val="21"/>
        </w:rPr>
      </w:pPr>
    </w:p>
    <w:p w:rsidR="00EB1DD8" w:rsidRDefault="00EB1DD8" w:rsidP="00EB1DD8">
      <w:pPr>
        <w:ind w:left="1695" w:hangingChars="750" w:hanging="1695"/>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・下口　政子様～</w:t>
      </w:r>
      <w:r w:rsidRPr="00EB1DD8">
        <w:rPr>
          <w:rFonts w:ascii="ＭＳ ゴシック" w:eastAsia="ＭＳ ゴシック" w:hAnsi="ＭＳ ゴシック"/>
          <w:color w:val="000000"/>
          <w:spacing w:val="8"/>
          <w:szCs w:val="21"/>
        </w:rPr>
        <w:t>スマホの利用に関して病棟のルールを守れない事・他者にスマホを貸し通話をさせていることを主治医に報告し、スマホに関してはスタッフ管理とするように指示あり。</w:t>
      </w:r>
    </w:p>
    <w:p w:rsidR="00DE5CB4" w:rsidRPr="00DE5CB4" w:rsidRDefault="00DE5CB4" w:rsidP="00DE5CB4">
      <w:pPr>
        <w:ind w:leftChars="750" w:left="1890" w:hangingChars="150" w:hanging="315"/>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34265F" w:rsidRPr="0034265F" w:rsidRDefault="0034265F" w:rsidP="00EB1DD8">
      <w:pPr>
        <w:ind w:left="1680" w:hangingChars="800" w:hanging="1680"/>
        <w:rPr>
          <w:rFonts w:ascii="ＭＳ ゴシック" w:eastAsia="ＭＳ ゴシック" w:hAnsi="ＭＳ ゴシック" w:cs="Times New Roman" w:hint="eastAsia"/>
          <w:szCs w:val="21"/>
        </w:rPr>
      </w:pPr>
      <w:r w:rsidRPr="0034265F">
        <w:rPr>
          <w:rFonts w:ascii="ＭＳ ゴシック" w:eastAsia="ＭＳ ゴシック" w:hAnsi="ＭＳ ゴシック" w:cs="Times New Roman" w:hint="eastAsia"/>
          <w:szCs w:val="21"/>
        </w:rPr>
        <w:t>・宮崎　宏之様～終日隔離中。</w:t>
      </w:r>
      <w:r w:rsidR="00EB1DD8" w:rsidRPr="00EB1DD8">
        <w:rPr>
          <w:rFonts w:ascii="ＭＳ ゴシック" w:eastAsia="ＭＳ ゴシック" w:hAnsi="ＭＳ ゴシック" w:cs="Times New Roman" w:hint="eastAsia"/>
          <w:szCs w:val="21"/>
        </w:rPr>
        <w:t>午前・午後</w:t>
      </w:r>
      <w:r w:rsidR="00EB1DD8" w:rsidRPr="00EB1DD8">
        <w:rPr>
          <w:rFonts w:ascii="ＭＳ ゴシック" w:eastAsia="ＭＳ ゴシック" w:hAnsi="ＭＳ ゴシック" w:cs="Times New Roman"/>
          <w:szCs w:val="21"/>
        </w:rPr>
        <w:t>1時間ずつの開放観察実施。入浴中はスタッフ監視の下問題行動なし。</w:t>
      </w:r>
      <w:r w:rsidR="00EB1DD8" w:rsidRPr="00EB1DD8">
        <w:rPr>
          <w:rFonts w:ascii="ＭＳ ゴシック" w:eastAsia="ＭＳ ゴシック" w:hAnsi="ＭＳ ゴシック" w:cs="Times New Roman" w:hint="eastAsia"/>
          <w:szCs w:val="21"/>
        </w:rPr>
        <w:t>入浴後落ち着かず早めに開放観察終了としている。</w:t>
      </w:r>
      <w:r w:rsidRPr="0034265F">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Pr="0034265F">
        <w:rPr>
          <w:rFonts w:ascii="ＭＳ ゴシック" w:eastAsia="ＭＳ ゴシック" w:hAnsi="ＭＳ ゴシック" w:cs="Times New Roman"/>
          <w:szCs w:val="21"/>
        </w:rPr>
        <w:tab/>
      </w:r>
    </w:p>
    <w:p w:rsidR="0034265F" w:rsidRPr="0034265F" w:rsidRDefault="0034265F" w:rsidP="00CF1E9A">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EB1DD8" w:rsidRPr="00EB1DD8">
        <w:rPr>
          <w:rFonts w:ascii="ＭＳ ゴシック" w:eastAsia="ＭＳ ゴシック" w:hAnsi="ＭＳ ゴシック" w:cs="Times New Roman" w:hint="eastAsia"/>
          <w:szCs w:val="21"/>
        </w:rPr>
        <w:t>操作的な言動はなく対面時穏やかではあるが、日中臥床傾向で自室内は乱雑。女性スタッフで自室内清掃実施。</w:t>
      </w:r>
      <w:bookmarkStart w:id="0" w:name="_GoBack"/>
      <w:bookmarkEnd w:id="0"/>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413F61" w:rsidRDefault="0034265F" w:rsidP="0034265F">
      <w:pPr>
        <w:rPr>
          <w:rFonts w:ascii="ＭＳ ゴシック" w:eastAsia="ＭＳ ゴシック" w:hAnsi="ＭＳ ゴシック" w:cs="Times New Roman"/>
          <w:szCs w:val="21"/>
        </w:rPr>
      </w:pPr>
    </w:p>
    <w:p w:rsidR="00064B00" w:rsidRDefault="00BB796D" w:rsidP="003C50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D80F77">
        <w:rPr>
          <w:rFonts w:ascii="ＭＳ ゴシック" w:eastAsia="ＭＳ ゴシック" w:hAnsi="ＭＳ ゴシック" w:cs="Times New Roman" w:hint="eastAsia"/>
          <w:szCs w:val="21"/>
        </w:rPr>
        <w:t>Dr</w:t>
      </w:r>
      <w:r w:rsidR="00D80F77">
        <w:rPr>
          <w:rFonts w:ascii="ＭＳ ゴシック" w:eastAsia="ＭＳ ゴシック" w:hAnsi="ＭＳ ゴシック" w:cs="Times New Roman"/>
          <w:szCs w:val="21"/>
        </w:rPr>
        <w:t>.</w:t>
      </w:r>
      <w:r w:rsidR="00D80F77">
        <w:rPr>
          <w:rFonts w:ascii="ＭＳ ゴシック" w:eastAsia="ＭＳ ゴシック" w:hAnsi="ＭＳ ゴシック" w:cs="Times New Roman" w:hint="eastAsia"/>
          <w:szCs w:val="21"/>
        </w:rPr>
        <w:t>診察＞</w:t>
      </w:r>
    </w:p>
    <w:p w:rsidR="00BB796D" w:rsidRDefault="00E65831" w:rsidP="003C50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純也様～処方変更無し。</w:t>
      </w:r>
    </w:p>
    <w:p w:rsidR="00FB4174" w:rsidRDefault="00FB4174" w:rsidP="003C50A8">
      <w:pPr>
        <w:ind w:left="1680" w:hangingChars="800" w:hanging="1680"/>
        <w:rPr>
          <w:rFonts w:ascii="ＭＳ ゴシック" w:eastAsia="ＭＳ ゴシック" w:hAnsi="ＭＳ ゴシック" w:cs="Times New Roman"/>
          <w:szCs w:val="21"/>
        </w:rPr>
      </w:pPr>
    </w:p>
    <w:p w:rsidR="00E65831" w:rsidRDefault="00E65831" w:rsidP="003C50A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・小林　辰夫様～</w:t>
      </w:r>
      <w:r w:rsidRPr="00E65831">
        <w:rPr>
          <w:rFonts w:ascii="ＭＳ ゴシック" w:eastAsia="ＭＳ ゴシック" w:hAnsi="ＭＳ ゴシック"/>
          <w:color w:val="000000"/>
          <w:spacing w:val="8"/>
          <w:szCs w:val="21"/>
        </w:rPr>
        <w:t>ロラゼパム錠(0.5)2T→1T漸減中止。不穏行動がなければリハビリ励行。</w:t>
      </w:r>
    </w:p>
    <w:p w:rsidR="00E65831" w:rsidRDefault="00E65831" w:rsidP="003C50A8">
      <w:pPr>
        <w:ind w:left="1808" w:hangingChars="800" w:hanging="1808"/>
        <w:rPr>
          <w:rFonts w:ascii="ＭＳ ゴシック" w:eastAsia="ＭＳ ゴシック" w:hAnsi="ＭＳ ゴシック"/>
          <w:color w:val="000000"/>
          <w:spacing w:val="8"/>
          <w:szCs w:val="21"/>
        </w:rPr>
      </w:pPr>
    </w:p>
    <w:p w:rsidR="00E65831" w:rsidRDefault="00E65831" w:rsidP="003C50A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・沼田　隆佑様～</w:t>
      </w:r>
      <w:r w:rsidRPr="00E65831">
        <w:rPr>
          <w:rFonts w:ascii="ＭＳ ゴシック" w:eastAsia="ＭＳ ゴシック" w:hAnsi="ＭＳ ゴシック"/>
          <w:color w:val="000000"/>
          <w:spacing w:val="8"/>
          <w:szCs w:val="21"/>
        </w:rPr>
        <w:t>エスシタロプラム(10)1T→1.5Tへ増量。他同内容で7日分処方。療養環境をAユニット→Bユニットへ変更。</w:t>
      </w:r>
    </w:p>
    <w:p w:rsidR="00E65831" w:rsidRDefault="00E65831" w:rsidP="003C50A8">
      <w:pPr>
        <w:ind w:left="1808" w:hangingChars="800" w:hanging="1808"/>
        <w:rPr>
          <w:rFonts w:ascii="ＭＳ ゴシック" w:eastAsia="ＭＳ ゴシック" w:hAnsi="ＭＳ ゴシック"/>
          <w:color w:val="000000"/>
          <w:spacing w:val="8"/>
          <w:szCs w:val="21"/>
        </w:rPr>
      </w:pPr>
    </w:p>
    <w:p w:rsidR="00E65831" w:rsidRDefault="00E65831" w:rsidP="00E65831">
      <w:pPr>
        <w:ind w:leftChars="-3" w:left="1802"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・淡路　弘一様～</w:t>
      </w:r>
      <w:r w:rsidRPr="00E65831">
        <w:rPr>
          <w:rFonts w:ascii="ＭＳ ゴシック" w:eastAsia="ＭＳ ゴシック" w:hAnsi="ＭＳ ゴシック"/>
          <w:color w:val="000000"/>
          <w:spacing w:val="8"/>
          <w:szCs w:val="21"/>
        </w:rPr>
        <w:t>リスパダールOD錠(0.5)1T追加、炭酸リチウム錠</w:t>
      </w:r>
      <w:r>
        <w:rPr>
          <w:rFonts w:ascii="ＭＳ ゴシック" w:eastAsia="ＭＳ ゴシック" w:hAnsi="ＭＳ ゴシック"/>
          <w:color w:val="000000"/>
          <w:spacing w:val="8"/>
          <w:szCs w:val="21"/>
        </w:rPr>
        <w:t>(200)</w:t>
      </w:r>
      <w:r w:rsidRPr="00E65831">
        <w:rPr>
          <w:rFonts w:ascii="ＭＳ ゴシック" w:eastAsia="ＭＳ ゴシック" w:hAnsi="ＭＳ ゴシック"/>
          <w:color w:val="000000"/>
          <w:spacing w:val="8"/>
          <w:szCs w:val="21"/>
        </w:rPr>
        <w:t>3T→2Tに減薬し、他同内容で7日分処方となる。</w:t>
      </w:r>
    </w:p>
    <w:p w:rsidR="00E65831" w:rsidRDefault="00E65831" w:rsidP="003C50A8">
      <w:pPr>
        <w:ind w:left="1808" w:hangingChars="800" w:hanging="1808"/>
        <w:rPr>
          <w:rFonts w:ascii="ＭＳ ゴシック" w:eastAsia="ＭＳ ゴシック" w:hAnsi="ＭＳ ゴシック"/>
          <w:color w:val="000000"/>
          <w:spacing w:val="8"/>
          <w:szCs w:val="21"/>
        </w:rPr>
      </w:pPr>
    </w:p>
    <w:p w:rsidR="00E65831" w:rsidRDefault="00E65831" w:rsidP="00E65831">
      <w:pPr>
        <w:ind w:leftChars="-3" w:left="1802"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・巴　大様～</w:t>
      </w:r>
      <w:r w:rsidRPr="00E65831">
        <w:rPr>
          <w:rFonts w:ascii="ＭＳ ゴシック" w:eastAsia="ＭＳ ゴシック" w:hAnsi="ＭＳ ゴシック"/>
          <w:color w:val="000000"/>
          <w:spacing w:val="8"/>
          <w:szCs w:val="21"/>
        </w:rPr>
        <w:t>眠前薬調整。補液継続。12/15採血。ベタニス錠</w:t>
      </w:r>
      <w:r>
        <w:rPr>
          <w:rFonts w:ascii="ＭＳ ゴシック" w:eastAsia="ＭＳ ゴシック" w:hAnsi="ＭＳ ゴシック"/>
          <w:color w:val="000000"/>
          <w:spacing w:val="8"/>
          <w:szCs w:val="21"/>
        </w:rPr>
        <w:t>(25)2T</w:t>
      </w:r>
      <w:r w:rsidRPr="00E65831">
        <w:rPr>
          <w:rFonts w:ascii="ＭＳ ゴシック" w:eastAsia="ＭＳ ゴシック" w:hAnsi="ＭＳ ゴシック"/>
          <w:color w:val="000000"/>
          <w:spacing w:val="8"/>
          <w:szCs w:val="21"/>
        </w:rPr>
        <w:t>1×朝食後 2日分処方</w:t>
      </w:r>
    </w:p>
    <w:p w:rsidR="00E65831" w:rsidRDefault="00E65831" w:rsidP="00E65831">
      <w:pPr>
        <w:ind w:leftChars="597" w:left="1706" w:hangingChars="200" w:hanging="452"/>
        <w:rPr>
          <w:rFonts w:ascii="ＭＳ ゴシック" w:eastAsia="ＭＳ ゴシック" w:hAnsi="ＭＳ ゴシック"/>
          <w:color w:val="000000"/>
          <w:spacing w:val="8"/>
          <w:szCs w:val="21"/>
        </w:rPr>
      </w:pPr>
      <w:r w:rsidRPr="00E65831">
        <w:rPr>
          <w:rFonts w:ascii="ＭＳ ゴシック" w:eastAsia="ＭＳ ゴシック" w:hAnsi="ＭＳ ゴシック"/>
          <w:color w:val="000000"/>
          <w:spacing w:val="8"/>
          <w:szCs w:val="21"/>
        </w:rPr>
        <w:t>となる。</w:t>
      </w:r>
    </w:p>
    <w:p w:rsidR="00E65831" w:rsidRDefault="00E65831" w:rsidP="00E65831">
      <w:pPr>
        <w:rPr>
          <w:rFonts w:ascii="ＭＳ ゴシック" w:eastAsia="ＭＳ ゴシック" w:hAnsi="ＭＳ ゴシック" w:cs="Times New Roman"/>
          <w:szCs w:val="21"/>
        </w:rPr>
      </w:pPr>
    </w:p>
    <w:sectPr w:rsidR="00E6583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55248"/>
    <w:rsid w:val="00064B00"/>
    <w:rsid w:val="000A4181"/>
    <w:rsid w:val="000C19D1"/>
    <w:rsid w:val="000C4F2B"/>
    <w:rsid w:val="000E0D5A"/>
    <w:rsid w:val="000F2754"/>
    <w:rsid w:val="001160A2"/>
    <w:rsid w:val="00191A31"/>
    <w:rsid w:val="001C34B7"/>
    <w:rsid w:val="002025C7"/>
    <w:rsid w:val="002661FD"/>
    <w:rsid w:val="00266DFB"/>
    <w:rsid w:val="002A06E8"/>
    <w:rsid w:val="002C7B9E"/>
    <w:rsid w:val="002D1927"/>
    <w:rsid w:val="002D364E"/>
    <w:rsid w:val="002E0813"/>
    <w:rsid w:val="002E1866"/>
    <w:rsid w:val="002F75E9"/>
    <w:rsid w:val="003004BC"/>
    <w:rsid w:val="00313274"/>
    <w:rsid w:val="00330EC9"/>
    <w:rsid w:val="00332CD0"/>
    <w:rsid w:val="003368D3"/>
    <w:rsid w:val="0034265F"/>
    <w:rsid w:val="003C50A8"/>
    <w:rsid w:val="003D1842"/>
    <w:rsid w:val="00412D1B"/>
    <w:rsid w:val="004173E7"/>
    <w:rsid w:val="0041758E"/>
    <w:rsid w:val="00441088"/>
    <w:rsid w:val="004518B9"/>
    <w:rsid w:val="00451A2B"/>
    <w:rsid w:val="0047333F"/>
    <w:rsid w:val="0047758B"/>
    <w:rsid w:val="0048550E"/>
    <w:rsid w:val="00485892"/>
    <w:rsid w:val="004978A0"/>
    <w:rsid w:val="004F097B"/>
    <w:rsid w:val="00500AC1"/>
    <w:rsid w:val="00551214"/>
    <w:rsid w:val="005761A9"/>
    <w:rsid w:val="00592D4D"/>
    <w:rsid w:val="00594F5E"/>
    <w:rsid w:val="005C45E8"/>
    <w:rsid w:val="005D0A02"/>
    <w:rsid w:val="00645943"/>
    <w:rsid w:val="0066533F"/>
    <w:rsid w:val="00670B28"/>
    <w:rsid w:val="006A4A41"/>
    <w:rsid w:val="006C2335"/>
    <w:rsid w:val="006C3873"/>
    <w:rsid w:val="006C3A91"/>
    <w:rsid w:val="006D38AD"/>
    <w:rsid w:val="006F31BA"/>
    <w:rsid w:val="00703F12"/>
    <w:rsid w:val="007221FB"/>
    <w:rsid w:val="00732A10"/>
    <w:rsid w:val="00747460"/>
    <w:rsid w:val="00763946"/>
    <w:rsid w:val="007B649F"/>
    <w:rsid w:val="007E4C79"/>
    <w:rsid w:val="0082117C"/>
    <w:rsid w:val="0086029A"/>
    <w:rsid w:val="008B540F"/>
    <w:rsid w:val="008C3299"/>
    <w:rsid w:val="00901469"/>
    <w:rsid w:val="0097579C"/>
    <w:rsid w:val="009833AB"/>
    <w:rsid w:val="009A39B1"/>
    <w:rsid w:val="009D60CC"/>
    <w:rsid w:val="009F74E6"/>
    <w:rsid w:val="00A338AB"/>
    <w:rsid w:val="00A51224"/>
    <w:rsid w:val="00A8139E"/>
    <w:rsid w:val="00A95B91"/>
    <w:rsid w:val="00AA21DC"/>
    <w:rsid w:val="00AB5A2E"/>
    <w:rsid w:val="00AF52EA"/>
    <w:rsid w:val="00B068CE"/>
    <w:rsid w:val="00B72766"/>
    <w:rsid w:val="00BA274B"/>
    <w:rsid w:val="00BB70AF"/>
    <w:rsid w:val="00BB796D"/>
    <w:rsid w:val="00BD1BB6"/>
    <w:rsid w:val="00C1740D"/>
    <w:rsid w:val="00C45922"/>
    <w:rsid w:val="00C736DD"/>
    <w:rsid w:val="00CF1E9A"/>
    <w:rsid w:val="00CF5E98"/>
    <w:rsid w:val="00D05429"/>
    <w:rsid w:val="00D068C1"/>
    <w:rsid w:val="00D114A7"/>
    <w:rsid w:val="00D204BD"/>
    <w:rsid w:val="00D25B73"/>
    <w:rsid w:val="00D27F27"/>
    <w:rsid w:val="00D741D7"/>
    <w:rsid w:val="00D80F77"/>
    <w:rsid w:val="00D970C7"/>
    <w:rsid w:val="00DC7319"/>
    <w:rsid w:val="00DE3CCE"/>
    <w:rsid w:val="00DE5CB4"/>
    <w:rsid w:val="00DF343A"/>
    <w:rsid w:val="00E13103"/>
    <w:rsid w:val="00E25BE0"/>
    <w:rsid w:val="00E65831"/>
    <w:rsid w:val="00E926FC"/>
    <w:rsid w:val="00EA2A7A"/>
    <w:rsid w:val="00EB1DD8"/>
    <w:rsid w:val="00F05296"/>
    <w:rsid w:val="00F64632"/>
    <w:rsid w:val="00F7337D"/>
    <w:rsid w:val="00F7732C"/>
    <w:rsid w:val="00F86049"/>
    <w:rsid w:val="00FA7DA2"/>
    <w:rsid w:val="00FB4174"/>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688C8D1"/>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1069</TotalTime>
  <Pages>2</Pages>
  <Words>172</Words>
  <Characters>987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97</cp:revision>
  <dcterms:created xsi:type="dcterms:W3CDTF">2023-11-13T02:30:00Z</dcterms:created>
  <dcterms:modified xsi:type="dcterms:W3CDTF">2023-12-12T05:19:00Z</dcterms:modified>
</cp:coreProperties>
</file>