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6C3873">
      <w:pPr>
        <w:tabs>
          <w:tab w:val="left" w:pos="8080"/>
        </w:tabs>
        <w:ind w:right="1050"/>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26309">
        <w:rPr>
          <w:rFonts w:ascii="ＭＳ ゴシック" w:eastAsia="ＭＳ ゴシック" w:hAnsi="ＭＳ ゴシック" w:cs="Times New Roman" w:hint="eastAsia"/>
          <w:szCs w:val="21"/>
        </w:rPr>
        <w:t>7日（木</w:t>
      </w:r>
      <w:r>
        <w:rPr>
          <w:rFonts w:ascii="ＭＳ ゴシック" w:eastAsia="ＭＳ ゴシック" w:hAnsi="ＭＳ ゴシック" w:cs="Times New Roman" w:hint="eastAsia"/>
          <w:szCs w:val="21"/>
        </w:rPr>
        <w:t>)</w:t>
      </w:r>
      <w:r w:rsidR="00D26309">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3F04C8" w:rsidP="00EA2A7A">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8879D8" w:rsidRDefault="00D26309" w:rsidP="0074746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6309"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EA4CF8" w:rsidRDefault="00BA274B" w:rsidP="00BA274B">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＜連絡事項＞</w:t>
      </w:r>
    </w:p>
    <w:p w:rsidR="00451EB0" w:rsidRDefault="00D26309" w:rsidP="00451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・風呂修理が終わるまで清拭用として南病棟</w:t>
      </w:r>
    </w:p>
    <w:p w:rsidR="00D26309" w:rsidRPr="00EA4CF8" w:rsidRDefault="00D26309" w:rsidP="00451EB0">
      <w:pPr>
        <w:rPr>
          <w:rFonts w:ascii="ＭＳ ゴシック" w:eastAsia="ＭＳ ゴシック" w:hAnsi="ＭＳ ゴシック" w:cs="Times New Roman"/>
          <w:szCs w:val="21"/>
        </w:rPr>
      </w:pPr>
    </w:p>
    <w:p w:rsidR="0048550E" w:rsidRPr="00EA4CF8" w:rsidRDefault="00BA274B"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＜入室状況＞</w:t>
      </w:r>
    </w:p>
    <w:p w:rsidR="009F18D7" w:rsidRDefault="00B237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51EB0" w:rsidRDefault="00B23768" w:rsidP="00BA274B">
      <w:pPr>
        <w:rPr>
          <w:rFonts w:ascii="ＭＳ ゴシック" w:eastAsia="ＭＳ ゴシック" w:hAnsi="ＭＳ ゴシック"/>
          <w:color w:val="333333"/>
          <w:spacing w:val="8"/>
          <w:szCs w:val="21"/>
        </w:rPr>
      </w:pPr>
      <w:r>
        <w:rPr>
          <w:rFonts w:ascii="ＭＳ ゴシック" w:eastAsia="ＭＳ ゴシック" w:hAnsi="ＭＳ ゴシック" w:cs="Times New Roman" w:hint="eastAsia"/>
          <w:szCs w:val="21"/>
        </w:rPr>
        <w:t>・</w:t>
      </w:r>
      <w:r w:rsidR="00FF4B37" w:rsidRPr="00FF4B37">
        <w:rPr>
          <w:rFonts w:ascii="ＭＳ ゴシック" w:eastAsia="ＭＳ ゴシック" w:hAnsi="ＭＳ ゴシック" w:cs="Times New Roman" w:hint="eastAsia"/>
          <w:szCs w:val="21"/>
        </w:rPr>
        <w:t>川村　和弘</w:t>
      </w:r>
      <w:r w:rsidR="00FF4B37">
        <w:rPr>
          <w:rFonts w:ascii="ＭＳ ゴシック" w:eastAsia="ＭＳ ゴシック" w:hAnsi="ＭＳ ゴシック" w:cs="Times New Roman" w:hint="eastAsia"/>
          <w:szCs w:val="21"/>
        </w:rPr>
        <w:t>様～</w:t>
      </w:r>
      <w:r w:rsidR="00FF4B37" w:rsidRPr="00FF4B37">
        <w:rPr>
          <w:rFonts w:ascii="ＭＳ ゴシック" w:eastAsia="ＭＳ ゴシック" w:hAnsi="ＭＳ ゴシック" w:cs="Times New Roman" w:hint="eastAsia"/>
          <w:szCs w:val="21"/>
        </w:rPr>
        <w:t>車椅子にて東病棟合併症室</w:t>
      </w:r>
      <w:r w:rsidR="00FF4B37">
        <w:rPr>
          <w:rFonts w:ascii="ＭＳ ゴシック" w:eastAsia="ＭＳ ゴシック" w:hAnsi="ＭＳ ゴシック" w:cs="Times New Roman" w:hint="eastAsia"/>
          <w:szCs w:val="21"/>
        </w:rPr>
        <w:t>（東C4）</w:t>
      </w:r>
      <w:r w:rsidR="00FF4B37" w:rsidRPr="00FF4B37">
        <w:rPr>
          <w:rFonts w:ascii="ＭＳ ゴシック" w:eastAsia="ＭＳ ゴシック" w:hAnsi="ＭＳ ゴシック" w:cs="Times New Roman" w:hint="eastAsia"/>
          <w:szCs w:val="21"/>
        </w:rPr>
        <w:t>へ医療保護入院となる。</w:t>
      </w:r>
    </w:p>
    <w:p w:rsidR="00D26309" w:rsidRDefault="00D26309" w:rsidP="00BA274B">
      <w:pPr>
        <w:rPr>
          <w:rFonts w:ascii="ＭＳ ゴシック" w:eastAsia="ＭＳ ゴシック" w:hAnsi="ＭＳ ゴシック"/>
          <w:color w:val="333333"/>
          <w:spacing w:val="8"/>
          <w:szCs w:val="21"/>
        </w:rPr>
      </w:pPr>
    </w:p>
    <w:p w:rsidR="00D26309" w:rsidRDefault="00D26309" w:rsidP="00FF4B37">
      <w:pPr>
        <w:ind w:left="2034" w:hangingChars="900" w:hanging="2034"/>
        <w:rPr>
          <w:rFonts w:ascii="ＭＳ ゴシック" w:eastAsia="ＭＳ ゴシック" w:hAnsi="ＭＳ ゴシック"/>
          <w:color w:val="333333"/>
          <w:spacing w:val="8"/>
          <w:szCs w:val="21"/>
        </w:rPr>
      </w:pPr>
      <w:r>
        <w:rPr>
          <w:rFonts w:ascii="ＭＳ ゴシック" w:eastAsia="ＭＳ ゴシック" w:hAnsi="ＭＳ ゴシック" w:hint="eastAsia"/>
          <w:color w:val="333333"/>
          <w:spacing w:val="8"/>
          <w:szCs w:val="21"/>
        </w:rPr>
        <w:t>・</w:t>
      </w:r>
      <w:r w:rsidR="00FF4B37" w:rsidRPr="00FF4B37">
        <w:rPr>
          <w:rFonts w:ascii="ＭＳ ゴシック" w:eastAsia="ＭＳ ゴシック" w:hAnsi="ＭＳ ゴシック" w:hint="eastAsia"/>
          <w:color w:val="333333"/>
          <w:spacing w:val="8"/>
          <w:szCs w:val="21"/>
        </w:rPr>
        <w:t>熊谷　庄太郎</w:t>
      </w:r>
      <w:r w:rsidR="00FF4B37">
        <w:rPr>
          <w:rFonts w:ascii="ＭＳ ゴシック" w:eastAsia="ＭＳ ゴシック" w:hAnsi="ＭＳ ゴシック" w:hint="eastAsia"/>
          <w:color w:val="333333"/>
          <w:spacing w:val="8"/>
          <w:szCs w:val="21"/>
        </w:rPr>
        <w:t>様～</w:t>
      </w:r>
      <w:r w:rsidR="00FF4B37" w:rsidRPr="00FF4B37">
        <w:rPr>
          <w:rFonts w:ascii="ＭＳ ゴシック" w:eastAsia="ＭＳ ゴシック" w:hAnsi="ＭＳ ゴシック" w:hint="eastAsia"/>
          <w:color w:val="333333"/>
          <w:spacing w:val="8"/>
          <w:szCs w:val="21"/>
        </w:rPr>
        <w:t>東病棟</w:t>
      </w:r>
      <w:r w:rsidR="00FF4B37" w:rsidRPr="00FF4B37">
        <w:rPr>
          <w:rFonts w:ascii="ＭＳ ゴシック" w:eastAsia="ＭＳ ゴシック" w:hAnsi="ＭＳ ゴシック"/>
          <w:color w:val="333333"/>
          <w:spacing w:val="8"/>
          <w:szCs w:val="21"/>
        </w:rPr>
        <w:t>Aユニット8号室</w:t>
      </w:r>
      <w:r w:rsidR="00FF4B37">
        <w:rPr>
          <w:rFonts w:ascii="ＭＳ ゴシック" w:eastAsia="ＭＳ ゴシック" w:hAnsi="ＭＳ ゴシック" w:hint="eastAsia"/>
          <w:color w:val="333333"/>
          <w:spacing w:val="8"/>
          <w:szCs w:val="21"/>
        </w:rPr>
        <w:t>（東C4）</w:t>
      </w:r>
      <w:r w:rsidR="00FF4B37" w:rsidRPr="00FF4B37">
        <w:rPr>
          <w:rFonts w:ascii="ＭＳ ゴシック" w:eastAsia="ＭＳ ゴシック" w:hAnsi="ＭＳ ゴシック"/>
          <w:color w:val="333333"/>
          <w:spacing w:val="8"/>
          <w:szCs w:val="21"/>
        </w:rPr>
        <w:t>へ独歩にて医療保護入院となる。</w:t>
      </w:r>
    </w:p>
    <w:p w:rsidR="00D26309" w:rsidRPr="00FF4B37" w:rsidRDefault="00D26309" w:rsidP="00BA274B">
      <w:pPr>
        <w:rPr>
          <w:rFonts w:ascii="ＭＳ ゴシック" w:eastAsia="ＭＳ ゴシック" w:hAnsi="ＭＳ ゴシック"/>
          <w:color w:val="333333"/>
          <w:spacing w:val="8"/>
          <w:szCs w:val="21"/>
        </w:rPr>
      </w:pPr>
    </w:p>
    <w:p w:rsidR="00FF4B37" w:rsidRDefault="00D26309" w:rsidP="00BA274B">
      <w:pPr>
        <w:rPr>
          <w:rFonts w:ascii="ＭＳ ゴシック" w:eastAsia="ＭＳ ゴシック" w:hAnsi="ＭＳ ゴシック"/>
          <w:color w:val="333333"/>
          <w:spacing w:val="8"/>
          <w:szCs w:val="21"/>
        </w:rPr>
      </w:pPr>
      <w:r>
        <w:rPr>
          <w:rFonts w:ascii="ＭＳ ゴシック" w:eastAsia="ＭＳ ゴシック" w:hAnsi="ＭＳ ゴシック" w:hint="eastAsia"/>
          <w:color w:val="333333"/>
          <w:spacing w:val="8"/>
          <w:szCs w:val="21"/>
        </w:rPr>
        <w:t>・</w:t>
      </w:r>
      <w:r w:rsidR="00FF4B37">
        <w:rPr>
          <w:rFonts w:ascii="ＭＳ ゴシック" w:eastAsia="ＭＳ ゴシック" w:hAnsi="ＭＳ ゴシック" w:hint="eastAsia"/>
          <w:color w:val="333333"/>
          <w:spacing w:val="8"/>
          <w:szCs w:val="21"/>
        </w:rPr>
        <w:t>木村　トヨ様～</w:t>
      </w:r>
      <w:r w:rsidR="00FF4B37" w:rsidRPr="00FF4B37">
        <w:rPr>
          <w:rFonts w:ascii="ＭＳ ゴシック" w:eastAsia="ＭＳ ゴシック" w:hAnsi="ＭＳ ゴシック" w:hint="eastAsia"/>
          <w:color w:val="333333"/>
          <w:spacing w:val="8"/>
          <w:szCs w:val="21"/>
        </w:rPr>
        <w:t>東病棟</w:t>
      </w:r>
      <w:r w:rsidR="00FF4B37" w:rsidRPr="00FF4B37">
        <w:rPr>
          <w:rFonts w:ascii="ＭＳ ゴシック" w:eastAsia="ＭＳ ゴシック" w:hAnsi="ＭＳ ゴシック"/>
          <w:color w:val="333333"/>
          <w:spacing w:val="8"/>
          <w:szCs w:val="21"/>
        </w:rPr>
        <w:t>Cユニット6</w:t>
      </w:r>
      <w:r w:rsidR="00FF4B37">
        <w:rPr>
          <w:rFonts w:ascii="ＭＳ ゴシック" w:eastAsia="ＭＳ ゴシック" w:hAnsi="ＭＳ ゴシック"/>
          <w:color w:val="333333"/>
          <w:spacing w:val="8"/>
          <w:szCs w:val="21"/>
        </w:rPr>
        <w:t>号室へ車椅子にて医療保護入院となる</w:t>
      </w:r>
      <w:r w:rsidR="00FF4B37">
        <w:rPr>
          <w:rFonts w:ascii="ＭＳ ゴシック" w:eastAsia="ＭＳ ゴシック" w:hAnsi="ＭＳ ゴシック" w:hint="eastAsia"/>
          <w:color w:val="333333"/>
          <w:spacing w:val="8"/>
          <w:szCs w:val="21"/>
        </w:rPr>
        <w:t>。</w:t>
      </w:r>
    </w:p>
    <w:p w:rsidR="00451EB0" w:rsidRDefault="00451EB0" w:rsidP="00BA274B">
      <w:pPr>
        <w:rPr>
          <w:rFonts w:ascii="ＭＳ ゴシック" w:eastAsia="ＭＳ ゴシック" w:hAnsi="ＭＳ ゴシック" w:cs="Times New Roman"/>
          <w:szCs w:val="21"/>
        </w:rPr>
      </w:pPr>
    </w:p>
    <w:p w:rsidR="00451EB0" w:rsidRDefault="00451EB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2238">
        <w:rPr>
          <w:rFonts w:ascii="ＭＳ ゴシック" w:eastAsia="ＭＳ ゴシック" w:hAnsi="ＭＳ ゴシック" w:cs="Times New Roman" w:hint="eastAsia"/>
          <w:szCs w:val="21"/>
        </w:rPr>
        <w:t>ユニット移動</w:t>
      </w:r>
      <w:r>
        <w:rPr>
          <w:rFonts w:ascii="ＭＳ ゴシック" w:eastAsia="ＭＳ ゴシック" w:hAnsi="ＭＳ ゴシック" w:cs="Times New Roman" w:hint="eastAsia"/>
          <w:szCs w:val="21"/>
        </w:rPr>
        <w:t>】</w:t>
      </w:r>
    </w:p>
    <w:p w:rsidR="004B2238" w:rsidRDefault="00D2630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w:t>
      </w:r>
      <w:r w:rsidR="004B2238">
        <w:rPr>
          <w:rFonts w:ascii="ＭＳ ゴシック" w:eastAsia="ＭＳ ゴシック" w:hAnsi="ＭＳ ゴシック" w:cs="Times New Roman" w:hint="eastAsia"/>
          <w:szCs w:val="21"/>
        </w:rPr>
        <w:t>様～</w:t>
      </w:r>
      <w:r w:rsidR="00422C67">
        <w:rPr>
          <w:rFonts w:ascii="ＭＳ ゴシック" w:eastAsia="ＭＳ ゴシック" w:hAnsi="ＭＳ ゴシック" w:cs="Times New Roman" w:hint="eastAsia"/>
          <w:szCs w:val="21"/>
        </w:rPr>
        <w:t>東病棟Cユニット4号室→東病棟合併症室</w:t>
      </w:r>
    </w:p>
    <w:p w:rsidR="00422C67" w:rsidRDefault="00422C67" w:rsidP="00BA274B">
      <w:pPr>
        <w:rPr>
          <w:rFonts w:ascii="ＭＳ ゴシック" w:eastAsia="ＭＳ ゴシック" w:hAnsi="ＭＳ ゴシック" w:cs="Times New Roman"/>
          <w:szCs w:val="21"/>
        </w:rPr>
      </w:pPr>
    </w:p>
    <w:p w:rsidR="00C1476A" w:rsidRDefault="00C1476A" w:rsidP="00BA274B">
      <w:pPr>
        <w:rPr>
          <w:rFonts w:ascii="ＭＳ ゴシック" w:eastAsia="ＭＳ ゴシック" w:hAnsi="ＭＳ ゴシック" w:cs="Times New Roman"/>
          <w:szCs w:val="21"/>
        </w:rPr>
      </w:pPr>
    </w:p>
    <w:p w:rsidR="00FF4B37" w:rsidRDefault="00FF4B37"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FF4B37" w:rsidRDefault="00FF4B37" w:rsidP="00BA274B">
      <w:pPr>
        <w:rPr>
          <w:rFonts w:ascii="ＭＳ ゴシック" w:eastAsia="ＭＳ ゴシック" w:hAnsi="ＭＳ ゴシック" w:cs="Times New Roman"/>
          <w:szCs w:val="21"/>
        </w:rPr>
      </w:pPr>
    </w:p>
    <w:p w:rsidR="00F17794" w:rsidRDefault="008B2CC9" w:rsidP="00422C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Pr="008B2CC9">
        <w:rPr>
          <w:rFonts w:ascii="ＭＳ ゴシック" w:eastAsia="ＭＳ ゴシック" w:hAnsi="ＭＳ ゴシック" w:cs="Times New Roman"/>
          <w:szCs w:val="21"/>
        </w:rPr>
        <w:t>診察＞</w:t>
      </w:r>
    </w:p>
    <w:p w:rsidR="008B2CC9" w:rsidRDefault="008B2CC9" w:rsidP="008B2C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8B2CC9">
        <w:rPr>
          <w:rFonts w:ascii="ＭＳ ゴシック" w:eastAsia="ＭＳ ゴシック" w:hAnsi="ＭＳ ゴシック" w:cs="Times New Roman" w:hint="eastAsia"/>
          <w:szCs w:val="21"/>
        </w:rPr>
        <w:t>本日より顔面はエキザルベ軟膏に変更の指示あり。</w:t>
      </w:r>
      <w:r>
        <w:rPr>
          <w:rFonts w:ascii="ＭＳ ゴシック" w:eastAsia="ＭＳ ゴシック" w:hAnsi="ＭＳ ゴシック" w:cs="Times New Roman" w:hint="eastAsia"/>
          <w:szCs w:val="21"/>
        </w:rPr>
        <w:t>以外は同前処置。</w:t>
      </w:r>
    </w:p>
    <w:p w:rsidR="008B2CC9" w:rsidRDefault="008B2CC9" w:rsidP="008B2C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w:t>
      </w:r>
      <w:r w:rsidRPr="008B2CC9">
        <w:rPr>
          <w:rFonts w:ascii="ＭＳ ゴシック" w:eastAsia="ＭＳ ゴシック" w:hAnsi="ＭＳ ゴシック" w:cs="Times New Roman" w:hint="eastAsia"/>
          <w:szCs w:val="21"/>
        </w:rPr>
        <w:t>フェキソフェナジン錠継続処方となる</w:t>
      </w:r>
      <w:r>
        <w:rPr>
          <w:rFonts w:ascii="ＭＳ ゴシック" w:eastAsia="ＭＳ ゴシック" w:hAnsi="ＭＳ ゴシック" w:cs="Times New Roman" w:hint="eastAsia"/>
          <w:szCs w:val="21"/>
        </w:rPr>
        <w:t>。</w:t>
      </w:r>
    </w:p>
    <w:p w:rsidR="008B2CC9" w:rsidRDefault="008B2CC9" w:rsidP="008B2C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8B2CC9">
        <w:rPr>
          <w:rFonts w:ascii="ＭＳ ゴシック" w:eastAsia="ＭＳ ゴシック" w:hAnsi="ＭＳ ゴシック" w:cs="Times New Roman" w:hint="eastAsia"/>
          <w:szCs w:val="21"/>
        </w:rPr>
        <w:t>左踵の黒色皮膚を一部除去。軟膏は同前処置となる。</w:t>
      </w:r>
    </w:p>
    <w:p w:rsidR="008B2CC9" w:rsidRDefault="008B2CC9" w:rsidP="008B2C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8B2CC9">
        <w:rPr>
          <w:rFonts w:ascii="ＭＳ ゴシック" w:eastAsia="ＭＳ ゴシック" w:hAnsi="ＭＳ ゴシック" w:cs="Times New Roman" w:hint="eastAsia"/>
          <w:szCs w:val="21"/>
        </w:rPr>
        <w:t>下腹部に発赤、掻痒ありデルモゾール軟膏処方となる</w:t>
      </w:r>
      <w:r>
        <w:rPr>
          <w:rFonts w:ascii="ＭＳ ゴシック" w:eastAsia="ＭＳ ゴシック" w:hAnsi="ＭＳ ゴシック" w:cs="Times New Roman" w:hint="eastAsia"/>
          <w:szCs w:val="21"/>
        </w:rPr>
        <w:t>。</w:t>
      </w:r>
    </w:p>
    <w:p w:rsidR="008B2CC9" w:rsidRDefault="008B2CC9" w:rsidP="008B2C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上記以外の患者様は同前処置となる。</w:t>
      </w:r>
    </w:p>
    <w:p w:rsidR="008B2CC9" w:rsidRDefault="008B2CC9" w:rsidP="008B2CC9">
      <w:pPr>
        <w:ind w:firstLineChars="800" w:firstLine="1680"/>
        <w:rPr>
          <w:rFonts w:ascii="ＭＳ ゴシック" w:eastAsia="ＭＳ ゴシック" w:hAnsi="ＭＳ ゴシック" w:cs="Times New Roman"/>
          <w:szCs w:val="21"/>
        </w:rPr>
      </w:pPr>
    </w:p>
    <w:p w:rsidR="008B2CC9" w:rsidRDefault="008B2CC9" w:rsidP="008B2CC9">
      <w:pPr>
        <w:ind w:firstLineChars="800" w:firstLine="1680"/>
        <w:rPr>
          <w:rFonts w:ascii="ＭＳ ゴシック" w:eastAsia="ＭＳ ゴシック" w:hAnsi="ＭＳ ゴシック" w:cs="Times New Roman"/>
          <w:szCs w:val="21"/>
        </w:rPr>
      </w:pPr>
    </w:p>
    <w:p w:rsidR="00F17794" w:rsidRDefault="00D26309"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F17794">
        <w:rPr>
          <w:rFonts w:ascii="ＭＳ ゴシック" w:eastAsia="ＭＳ ゴシック" w:hAnsi="ＭＳ ゴシック" w:cs="Times New Roman" w:hint="eastAsia"/>
          <w:szCs w:val="21"/>
        </w:rPr>
        <w:t>Dr診察＞</w:t>
      </w:r>
    </w:p>
    <w:p w:rsidR="00FF4B37" w:rsidRDefault="00FF4B37"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Pr="00FF4B37">
        <w:rPr>
          <w:rFonts w:ascii="ＭＳ ゴシック" w:eastAsia="ＭＳ ゴシック" w:hAnsi="ＭＳ ゴシック" w:cs="Times New Roman" w:hint="eastAsia"/>
          <w:szCs w:val="21"/>
        </w:rPr>
        <w:t>臨時薬変更となり</w:t>
      </w:r>
      <w:r w:rsidRPr="00FF4B37">
        <w:rPr>
          <w:rFonts w:ascii="ＭＳ ゴシック" w:eastAsia="ＭＳ ゴシック" w:hAnsi="ＭＳ ゴシック" w:cs="Times New Roman"/>
          <w:szCs w:val="21"/>
        </w:rPr>
        <w:t>7日分処方。アルコールプログラム導入の指示あり。</w:t>
      </w:r>
    </w:p>
    <w:p w:rsidR="00FF4B37" w:rsidRDefault="00FF4B37" w:rsidP="009F18D7">
      <w:pPr>
        <w:ind w:left="1680" w:hangingChars="800" w:hanging="1680"/>
        <w:rPr>
          <w:rFonts w:ascii="ＭＳ ゴシック" w:eastAsia="ＭＳ ゴシック" w:hAnsi="ＭＳ ゴシック" w:cs="Times New Roman"/>
          <w:szCs w:val="21"/>
        </w:rPr>
      </w:pPr>
    </w:p>
    <w:p w:rsidR="00FF4B37" w:rsidRDefault="00FF4B37"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FF4B37">
        <w:rPr>
          <w:rFonts w:ascii="ＭＳ ゴシック" w:eastAsia="ＭＳ ゴシック" w:hAnsi="ＭＳ ゴシック" w:cs="Times New Roman" w:hint="eastAsia"/>
          <w:szCs w:val="21"/>
        </w:rPr>
        <w:t>本人希望にて、明日より主食パンに変更となる。</w:t>
      </w:r>
    </w:p>
    <w:p w:rsidR="00FF4B37" w:rsidRDefault="00FF4B37" w:rsidP="009F18D7">
      <w:pPr>
        <w:ind w:left="1680" w:hangingChars="800" w:hanging="1680"/>
        <w:rPr>
          <w:rFonts w:ascii="ＭＳ ゴシック" w:eastAsia="ＭＳ ゴシック" w:hAnsi="ＭＳ ゴシック" w:cs="Times New Roman"/>
          <w:szCs w:val="21"/>
        </w:rPr>
      </w:pPr>
    </w:p>
    <w:p w:rsidR="00FF4B37" w:rsidRDefault="00FF4B37" w:rsidP="009F18D7">
      <w:pPr>
        <w:ind w:left="1680" w:hangingChars="800" w:hanging="1680"/>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・その他の患者新規指示、処方変更無し。</w:t>
      </w:r>
    </w:p>
    <w:p w:rsidR="00F17794" w:rsidRPr="003368D3" w:rsidRDefault="00F17794" w:rsidP="00FE78EE">
      <w:pPr>
        <w:ind w:left="1260" w:hangingChars="600" w:hanging="126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4B2238" w:rsidP="00FF4B3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Pr="004B2238">
        <w:rPr>
          <w:rFonts w:ascii="ＭＳ ゴシック" w:eastAsia="ＭＳ ゴシック" w:hAnsi="ＭＳ ゴシック" w:cs="Times New Roman" w:hint="eastAsia"/>
          <w:szCs w:val="21"/>
        </w:rPr>
        <w:t>午前・午後</w:t>
      </w:r>
      <w:r w:rsidRPr="004B2238">
        <w:rPr>
          <w:rFonts w:ascii="ＭＳ ゴシック" w:eastAsia="ＭＳ ゴシック" w:hAnsi="ＭＳ ゴシック" w:cs="Times New Roman"/>
          <w:szCs w:val="21"/>
        </w:rPr>
        <w:t>1時間ずつの開放観察実施。</w:t>
      </w:r>
      <w:r w:rsidR="00FF4B37" w:rsidRPr="00FF4B37">
        <w:rPr>
          <w:rFonts w:ascii="ＭＳ ゴシック" w:eastAsia="ＭＳ ゴシック" w:hAnsi="ＭＳ ゴシック" w:cs="Times New Roman"/>
          <w:szCs w:val="21"/>
        </w:rPr>
        <w:t>他室入室、迷惑行為あり、スタッフ</w:t>
      </w:r>
      <w:r w:rsidR="00FF4B37" w:rsidRPr="00FF4B37">
        <w:rPr>
          <w:rFonts w:ascii="ＭＳ ゴシック" w:eastAsia="ＭＳ ゴシック" w:hAnsi="ＭＳ ゴシック" w:cs="Times New Roman" w:hint="eastAsia"/>
          <w:szCs w:val="21"/>
        </w:rPr>
        <w:t>付き添いにて過ごす。</w:t>
      </w:r>
      <w:r w:rsidR="0034265F"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0034265F"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FF4B37">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FF4B37" w:rsidRPr="00FF4B37">
        <w:rPr>
          <w:rFonts w:ascii="ＭＳ ゴシック" w:eastAsia="ＭＳ ゴシック" w:hAnsi="ＭＳ ゴシック" w:cs="Times New Roman" w:hint="eastAsia"/>
          <w:szCs w:val="21"/>
        </w:rPr>
        <w:t>自室内にて過ごされるも、落ち着かない様子で何度も頓服薬の要求あり。</w:t>
      </w:r>
      <w:r w:rsidR="00FF4B37" w:rsidRPr="00FF4B37">
        <w:rPr>
          <w:rFonts w:ascii="ＭＳ ゴシック" w:eastAsia="ＭＳ ゴシック" w:hAnsi="ＭＳ ゴシック" w:cs="Times New Roman"/>
          <w:szCs w:val="21"/>
        </w:rPr>
        <w:t>10:50に不穏時薬レボトミン（50）1錠内服する。その後も筋注希望聞かれている。15:00に再度不穏時薬レボトミン（50）1錠内服。食事は全量摂取している。</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EA4CF8" w:rsidRDefault="0034265F" w:rsidP="00FF4B37">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FF4B37" w:rsidRPr="00FF4B37">
        <w:rPr>
          <w:rFonts w:ascii="ＭＳ ゴシック" w:eastAsia="ＭＳ ゴシック" w:hAnsi="ＭＳ ゴシック" w:cs="Times New Roman" w:hint="eastAsia"/>
          <w:szCs w:val="21"/>
        </w:rPr>
        <w:t>バイタルサイン異常なく、ライントラブルや身体拘束部位の循環障害なし。食事も全量摂取され、主治医診察あり、両上肢も適宜開放観察の指示有り、昼食時より拘束開放し経過観察している。</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0F6D85" w:rsidRDefault="000F6D85" w:rsidP="000F6D85">
      <w:pPr>
        <w:rPr>
          <w:rFonts w:ascii="ＭＳ ゴシック" w:eastAsia="ＭＳ ゴシック" w:hAnsi="ＭＳ ゴシック" w:cs="Times New Roman"/>
          <w:szCs w:val="21"/>
        </w:rPr>
      </w:pPr>
    </w:p>
    <w:p w:rsidR="000F6D85" w:rsidRDefault="00C763E1" w:rsidP="000F6D8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＜馬渡Dr診察＞</w:t>
      </w:r>
    </w:p>
    <w:p w:rsidR="00F17794" w:rsidRDefault="00C763E1" w:rsidP="000F6D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宮崎</w:t>
      </w:r>
      <w:r w:rsidRPr="00C763E1">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臨時薬同内容にて</w:t>
      </w:r>
      <w:r w:rsidRPr="00C763E1">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C763E1" w:rsidRDefault="00C763E1" w:rsidP="000F6D85">
      <w:pPr>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佐々木</w:t>
      </w:r>
      <w:r w:rsidRPr="00C763E1">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診察時退院にむけ希望訴えることあるも、主治医より「まずは退院に</w:t>
      </w:r>
      <w:r w:rsidRPr="00C763E1">
        <w:rPr>
          <w:rFonts w:ascii="ＭＳ ゴシック" w:eastAsia="ＭＳ ゴシック" w:hAnsi="ＭＳ ゴシック" w:cs="Times New Roman" w:hint="eastAsia"/>
          <w:szCs w:val="21"/>
        </w:rPr>
        <w:lastRenderedPageBreak/>
        <w:t>むけ自分で考えてみるように」と説明。本日薬剤調整（ラツーダ２</w:t>
      </w:r>
      <w:r w:rsidRPr="00C763E1">
        <w:rPr>
          <w:rFonts w:ascii="ＭＳ ゴシック" w:eastAsia="ＭＳ ゴシック" w:hAnsi="ＭＳ ゴシック" w:cs="Times New Roman"/>
          <w:szCs w:val="21"/>
        </w:rPr>
        <w:t>T→３Tへ増薬、コントミン２T→１Tへ減薬）している。</w:t>
      </w:r>
    </w:p>
    <w:p w:rsidR="008771A7" w:rsidRDefault="008771A7" w:rsidP="000F6D85">
      <w:pPr>
        <w:rPr>
          <w:rFonts w:ascii="ＭＳ ゴシック" w:eastAsia="ＭＳ ゴシック" w:hAnsi="ＭＳ ゴシック" w:cs="Times New Roman"/>
          <w:szCs w:val="21"/>
        </w:rPr>
      </w:pPr>
    </w:p>
    <w:p w:rsidR="008771A7" w:rsidRDefault="00C763E1" w:rsidP="000F6D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川村</w:t>
      </w:r>
      <w:r w:rsidRPr="00C763E1">
        <w:rPr>
          <w:rFonts w:ascii="ＭＳ ゴシック" w:eastAsia="ＭＳ ゴシック" w:hAnsi="ＭＳ ゴシック" w:cs="Times New Roman"/>
          <w:szCs w:val="21"/>
        </w:rPr>
        <w:t xml:space="preserve"> 等</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臨時薬変更（アリドネパッチ中止、ドネペジル処方）している。</w:t>
      </w:r>
    </w:p>
    <w:p w:rsidR="00C763E1" w:rsidRDefault="00C763E1" w:rsidP="000F6D85">
      <w:pPr>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河津</w:t>
      </w:r>
      <w:r w:rsidRPr="00C763E1">
        <w:rPr>
          <w:rFonts w:ascii="ＭＳ ゴシック" w:eastAsia="ＭＳ ゴシック" w:hAnsi="ＭＳ ゴシック" w:cs="Times New Roman"/>
          <w:szCs w:val="21"/>
        </w:rPr>
        <w:t xml:space="preserve"> 繁吉</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臨時薬同内容にて処方。明日の採血結果をみてから、今後（退院）について妻様と本人様の面会と主治医面談調整するように指示あり。受け持ちは明日の採血結果確認後に調整お願いします。</w:t>
      </w:r>
    </w:p>
    <w:p w:rsidR="00C763E1" w:rsidRDefault="00C763E1" w:rsidP="00C763E1">
      <w:pPr>
        <w:ind w:left="1470" w:hangingChars="700" w:hanging="1470"/>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関</w:t>
      </w:r>
      <w:r w:rsidRPr="00C763E1">
        <w:rPr>
          <w:rFonts w:ascii="ＭＳ ゴシック" w:eastAsia="ＭＳ ゴシック" w:hAnsi="ＭＳ ゴシック" w:cs="Times New Roman"/>
          <w:szCs w:val="21"/>
        </w:rPr>
        <w:t xml:space="preserve"> 秀治</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臨時薬同内容にて</w:t>
      </w:r>
      <w:r w:rsidRPr="00C763E1">
        <w:rPr>
          <w:rFonts w:ascii="ＭＳ ゴシック" w:eastAsia="ＭＳ ゴシック" w:hAnsi="ＭＳ ゴシック" w:cs="Times New Roman"/>
          <w:szCs w:val="21"/>
        </w:rPr>
        <w:t>7日分処方。主治医より週明けまで様子をみて問題ないようであれば、PSWと退院先について検討・相談するように指示あり。週明けの様子を確認後に受け持ちスタッフはPSWと検討・相談お願いします。</w:t>
      </w:r>
    </w:p>
    <w:p w:rsidR="00C763E1" w:rsidRDefault="00C763E1" w:rsidP="00C763E1">
      <w:pPr>
        <w:ind w:left="1470" w:hangingChars="700" w:hanging="1470"/>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河又</w:t>
      </w:r>
      <w:r w:rsidRPr="00C763E1">
        <w:rPr>
          <w:rFonts w:ascii="ＭＳ ゴシック" w:eastAsia="ＭＳ ゴシック" w:hAnsi="ＭＳ ゴシック" w:cs="Times New Roman"/>
          <w:szCs w:val="21"/>
        </w:rPr>
        <w:t xml:space="preserve"> 京子</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臨時薬、メマンチン追加となり７日分処方。</w:t>
      </w:r>
    </w:p>
    <w:p w:rsidR="00C763E1" w:rsidRDefault="00C763E1" w:rsidP="00C763E1">
      <w:pPr>
        <w:ind w:left="1470" w:hangingChars="700" w:hanging="1470"/>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佐々木</w:t>
      </w:r>
      <w:r w:rsidRPr="00C763E1">
        <w:rPr>
          <w:rFonts w:ascii="ＭＳ ゴシック" w:eastAsia="ＭＳ ゴシック" w:hAnsi="ＭＳ ゴシック" w:cs="Times New Roman"/>
          <w:szCs w:val="21"/>
        </w:rPr>
        <w:t xml:space="preserve"> 明子</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臨時薬、リスパダールの服用時間変更（朝→寝る前）となり、他は同内容にて７日分処方。また南病棟への移動可となっている。</w:t>
      </w:r>
    </w:p>
    <w:p w:rsidR="00C763E1" w:rsidRDefault="00C763E1" w:rsidP="00C763E1">
      <w:pPr>
        <w:ind w:left="1470" w:hangingChars="700" w:hanging="1470"/>
        <w:rPr>
          <w:rFonts w:ascii="ＭＳ ゴシック" w:eastAsia="ＭＳ ゴシック" w:hAnsi="ＭＳ ゴシック" w:cs="Times New Roman" w:hint="eastAsia"/>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郷呂</w:t>
      </w:r>
      <w:r w:rsidRPr="00C763E1">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採血結果肝機能が少し悪化あり、ミルタザピンの影響も否定できないため、臨時薬、ミルタザピン半分へ減薬し、トリンテリックス錠１</w:t>
      </w:r>
      <w:r w:rsidRPr="00C763E1">
        <w:rPr>
          <w:rFonts w:ascii="ＭＳ ゴシック" w:eastAsia="ＭＳ ゴシック" w:hAnsi="ＭＳ ゴシック" w:cs="Times New Roman"/>
          <w:szCs w:val="21"/>
        </w:rPr>
        <w:t>T追加している。トリンテリックスの副作用で吐き気が出現する可能性があること説明し、吐き気時用のナウゼリン処方となり、IFオーダー出ている。12/15　10：00退院で決定であり退院指示でている。初外来に関しては、夫様との相談になるため、主治医より2～3週後くらいを目途に日程調整と指示あり、夫様と相談し決定後にスタッフに声かけるように説明している。初外来決まったら退院時処方を主治医へ依頼お</w:t>
      </w:r>
      <w:r w:rsidRPr="00C763E1">
        <w:rPr>
          <w:rFonts w:ascii="ＭＳ ゴシック" w:eastAsia="ＭＳ ゴシック" w:hAnsi="ＭＳ ゴシック" w:cs="Times New Roman" w:hint="eastAsia"/>
          <w:szCs w:val="21"/>
        </w:rPr>
        <w:t>願いします。また吐き気を訴えた際は、夕食前にナウゼリンを事前投与し、夕食後にトリンテリックスを服用さてもかまわないと主治医より指示ありましたので、注意お願いします。</w:t>
      </w:r>
    </w:p>
    <w:p w:rsidR="00C763E1" w:rsidRDefault="00C763E1" w:rsidP="00C763E1">
      <w:pPr>
        <w:ind w:left="1470" w:hangingChars="700" w:hanging="1470"/>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廣瀬</w:t>
      </w:r>
      <w:r w:rsidRPr="00C763E1">
        <w:rPr>
          <w:rFonts w:ascii="ＭＳ ゴシック" w:eastAsia="ＭＳ ゴシック" w:hAnsi="ＭＳ ゴシック" w:cs="Times New Roman"/>
          <w:szCs w:val="21"/>
        </w:rPr>
        <w:t xml:space="preserve"> 智幸</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持参薬、ミルタザピン</w:t>
      </w:r>
      <w:r w:rsidRPr="00C763E1">
        <w:rPr>
          <w:rFonts w:ascii="ＭＳ ゴシック" w:eastAsia="ＭＳ ゴシック" w:hAnsi="ＭＳ ゴシック" w:cs="Times New Roman"/>
          <w:szCs w:val="21"/>
        </w:rPr>
        <w:t>T→1.5Tへ増薬となり、他は継続で７日分処方し、臨時薬へ切り替えている。診察時にレクチャー６を主治医より実施。本人様より「仕事復帰の自信がなく、障害者枠で働こうか悩んでいる」と話があったが、主治医より働いてみないとわからないため実際に働き始めてから考えてもいいのではないかと説明している。</w:t>
      </w:r>
    </w:p>
    <w:p w:rsidR="00C763E1" w:rsidRDefault="00C763E1" w:rsidP="00C763E1">
      <w:pPr>
        <w:ind w:left="1470" w:hangingChars="700" w:hanging="1470"/>
        <w:rPr>
          <w:rFonts w:ascii="ＭＳ ゴシック" w:eastAsia="ＭＳ ゴシック" w:hAnsi="ＭＳ ゴシック" w:cs="Times New Roman"/>
          <w:szCs w:val="21"/>
        </w:rPr>
      </w:pPr>
    </w:p>
    <w:p w:rsidR="00C763E1" w:rsidRDefault="00C763E1" w:rsidP="00C763E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763E1">
        <w:rPr>
          <w:rFonts w:ascii="ＭＳ ゴシック" w:eastAsia="ＭＳ ゴシック" w:hAnsi="ＭＳ ゴシック" w:cs="Times New Roman" w:hint="eastAsia"/>
          <w:szCs w:val="21"/>
        </w:rPr>
        <w:t>下口</w:t>
      </w:r>
      <w:r w:rsidRPr="00C763E1">
        <w:rPr>
          <w:rFonts w:ascii="ＭＳ ゴシック" w:eastAsia="ＭＳ ゴシック" w:hAnsi="ＭＳ ゴシック" w:cs="Times New Roman"/>
          <w:szCs w:val="21"/>
        </w:rPr>
        <w:t xml:space="preserve"> 政子</w:t>
      </w:r>
      <w:r>
        <w:rPr>
          <w:rFonts w:ascii="ＭＳ ゴシック" w:eastAsia="ＭＳ ゴシック" w:hAnsi="ＭＳ ゴシック" w:cs="Times New Roman" w:hint="eastAsia"/>
          <w:szCs w:val="21"/>
        </w:rPr>
        <w:t>様～</w:t>
      </w:r>
      <w:r w:rsidRPr="00C763E1">
        <w:rPr>
          <w:rFonts w:ascii="ＭＳ ゴシック" w:eastAsia="ＭＳ ゴシック" w:hAnsi="ＭＳ ゴシック" w:cs="Times New Roman" w:hint="eastAsia"/>
          <w:szCs w:val="21"/>
        </w:rPr>
        <w:t>臨時薬同内容にて７日分処方。本人様より「低血糖が気になる」と話あり、主治医より低血糖症状出現時は適宜血糖測定実施してもよいと指示</w:t>
      </w:r>
      <w:r w:rsidRPr="00C763E1">
        <w:rPr>
          <w:rFonts w:ascii="ＭＳ ゴシック" w:eastAsia="ＭＳ ゴシック" w:hAnsi="ＭＳ ゴシック" w:cs="Times New Roman" w:hint="eastAsia"/>
          <w:szCs w:val="21"/>
        </w:rPr>
        <w:lastRenderedPageBreak/>
        <w:t>ありました。</w:t>
      </w:r>
      <w:bookmarkStart w:id="0" w:name="_GoBack"/>
      <w:bookmarkEnd w:id="0"/>
    </w:p>
    <w:p w:rsidR="00C763E1" w:rsidRDefault="00C763E1" w:rsidP="00C763E1">
      <w:pPr>
        <w:ind w:left="1470" w:hangingChars="700" w:hanging="1470"/>
        <w:rPr>
          <w:rFonts w:ascii="ＭＳ ゴシック" w:eastAsia="ＭＳ ゴシック" w:hAnsi="ＭＳ ゴシック" w:cs="Times New Roman" w:hint="eastAsia"/>
          <w:szCs w:val="21"/>
        </w:rPr>
      </w:pPr>
    </w:p>
    <w:p w:rsidR="000F6D85" w:rsidRDefault="000F6D85" w:rsidP="000F6D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rsidR="00FF4B37" w:rsidRPr="00FF4B37" w:rsidRDefault="00FF4B37" w:rsidP="00FF4B37">
      <w:pPr>
        <w:ind w:firstLineChars="100" w:firstLine="210"/>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日　　時：令和</w:t>
      </w:r>
      <w:r w:rsidRPr="00FF4B37">
        <w:rPr>
          <w:rFonts w:ascii="ＭＳ ゴシック" w:eastAsia="ＭＳ ゴシック" w:hAnsi="ＭＳ ゴシック" w:cs="Times New Roman"/>
          <w:szCs w:val="21"/>
        </w:rPr>
        <w:t>5年12月7日　10：34</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氏　　名：川村　和弘（かわむら　かずひろ）様</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生年月日：昭和</w:t>
      </w:r>
      <w:r w:rsidRPr="00FF4B37">
        <w:rPr>
          <w:rFonts w:ascii="ＭＳ ゴシック" w:eastAsia="ＭＳ ゴシック" w:hAnsi="ＭＳ ゴシック" w:cs="Times New Roman"/>
          <w:szCs w:val="21"/>
        </w:rPr>
        <w:t>19年4月28日（79歳）</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病　　名：大脳皮質基底核変性症疑い</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性　　別：男性</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主</w:t>
      </w:r>
      <w:r w:rsidRPr="00FF4B37">
        <w:rPr>
          <w:rFonts w:ascii="ＭＳ ゴシック" w:eastAsia="ＭＳ ゴシック" w:hAnsi="ＭＳ ゴシック" w:cs="Times New Roman"/>
          <w:szCs w:val="21"/>
        </w:rPr>
        <w:t xml:space="preserve"> 治 医：深澤Dr</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入院形態：医療保護入院</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病　　棟：東病棟合併症室</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＜経過＞</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平成</w:t>
      </w:r>
      <w:r w:rsidRPr="00FF4B37">
        <w:rPr>
          <w:rFonts w:ascii="ＭＳ ゴシック" w:eastAsia="ＭＳ ゴシック" w:hAnsi="ＭＳ ゴシック" w:cs="Times New Roman"/>
          <w:szCs w:val="21"/>
        </w:rPr>
        <w:t>29年2月に退職し、八戸市へ帰郷。同時期より、早朝に</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散歩をするようになる、夜間に電気もつけずに座っている等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あり、様子がおかしいことを周囲から指摘されていた。その</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後服薬管理も困難となり、土地の境界の件で隣人とのトラブ</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ルがあった際には妻が説明しても理解が出来ない様子も見ら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れていた。上記から、同年</w:t>
      </w:r>
      <w:r w:rsidRPr="00FF4B37">
        <w:rPr>
          <w:rFonts w:ascii="ＭＳ ゴシック" w:eastAsia="ＭＳ ゴシック" w:hAnsi="ＭＳ ゴシック" w:cs="Times New Roman"/>
          <w:szCs w:val="21"/>
        </w:rPr>
        <w:t>11月にかかりつけ医である南部町</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医療センターへ相談。</w:t>
      </w:r>
      <w:r w:rsidRPr="00FF4B37">
        <w:rPr>
          <w:rFonts w:ascii="ＭＳ ゴシック" w:eastAsia="ＭＳ ゴシック" w:hAnsi="ＭＳ ゴシック" w:cs="Times New Roman"/>
          <w:szCs w:val="21"/>
        </w:rPr>
        <w:t>HDS-R19/30、頭部CT所見からアルツ</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ハイマー型認知症と診断。ドネペジルにて薬物療法開始して</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いた。その後、次第に自身の身の周りの事が出来なくなり、</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令和</w:t>
      </w:r>
      <w:r w:rsidRPr="00FF4B37">
        <w:rPr>
          <w:rFonts w:ascii="ＭＳ ゴシック" w:eastAsia="ＭＳ ゴシック" w:hAnsi="ＭＳ ゴシック" w:cs="Times New Roman"/>
          <w:szCs w:val="21"/>
        </w:rPr>
        <w:t>2年頃には易怒性や物を投げる等も見られていた。同年春</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ごろ、隣人から事前にゴミ焼きをする為煙が出る事を伝えら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れていたが、隣人に対して「やめろ、煙が来る」と激怒し大</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声を出すことがあった。また、競艇で年金を使い込むように</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なり、同年</w:t>
      </w:r>
      <w:r w:rsidRPr="00FF4B37">
        <w:rPr>
          <w:rFonts w:ascii="ＭＳ ゴシック" w:eastAsia="ＭＳ ゴシック" w:hAnsi="ＭＳ ゴシック" w:cs="Times New Roman"/>
          <w:szCs w:val="21"/>
        </w:rPr>
        <w:t>5月からは妻が通帳を管理するようになったが、の</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ことを忘れてしまい農協にて再発行を行おうとし、農協職員</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から妻へ連絡が入っていた。妻が本人を迎えに行った際には</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激怒し妻の胸を拳で殴る粗暴行為が見られていた。その後も</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競艇に行くために金銭を要求し、毎日のように妻と口論にな</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っていた。上記について、親族からも専門医療機関の受診を</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勧められ、かかりつけ医に相談。さくら病院紹介となり、令</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和</w:t>
      </w:r>
      <w:r w:rsidRPr="00FF4B37">
        <w:rPr>
          <w:rFonts w:ascii="ＭＳ ゴシック" w:eastAsia="ＭＳ ゴシック" w:hAnsi="ＭＳ ゴシック" w:cs="Times New Roman"/>
          <w:szCs w:val="21"/>
        </w:rPr>
        <w:t>2年11月2日に初診し、薬物療法を受けたところ症状が落ち</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着いたため、令和</w:t>
      </w:r>
      <w:r w:rsidRPr="00FF4B37">
        <w:rPr>
          <w:rFonts w:ascii="ＭＳ ゴシック" w:eastAsia="ＭＳ ゴシック" w:hAnsi="ＭＳ ゴシック" w:cs="Times New Roman"/>
          <w:szCs w:val="21"/>
        </w:rPr>
        <w:t>3年12月に再度南部町医療センターに紹介と</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なり継続通院していた。令和</w:t>
      </w:r>
      <w:r w:rsidRPr="00FF4B37">
        <w:rPr>
          <w:rFonts w:ascii="ＭＳ ゴシック" w:eastAsia="ＭＳ ゴシック" w:hAnsi="ＭＳ ゴシック" w:cs="Times New Roman"/>
          <w:szCs w:val="21"/>
        </w:rPr>
        <w:t>4年秋口頃より、テレビを見なく</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なり、日中も横になっていることが増加。次第に足の付け根</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や膝の痛みを訴える事も増えていたが、本人は病院受診を望</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まず経過</w:t>
      </w:r>
      <w:r w:rsidRPr="00FF4B37">
        <w:rPr>
          <w:rFonts w:ascii="ＭＳ ゴシック" w:eastAsia="ＭＳ ゴシック" w:hAnsi="ＭＳ ゴシック" w:cs="Times New Roman"/>
          <w:szCs w:val="21"/>
        </w:rPr>
        <w:t>R5年にはADL低下しており、外出時等は車椅子使用と</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lastRenderedPageBreak/>
        <w:t>なっている。同年</w:t>
      </w:r>
      <w:r w:rsidRPr="00FF4B37">
        <w:rPr>
          <w:rFonts w:ascii="ＭＳ ゴシック" w:eastAsia="ＭＳ ゴシック" w:hAnsi="ＭＳ ゴシック" w:cs="Times New Roman"/>
          <w:szCs w:val="21"/>
        </w:rPr>
        <w:t>4月頃からは、「コップにミミズがはいって</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いる」等幻視様の発言が聞かれていた。理解力の低下も見られ</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るようになり、おむつをちぎり自身の耳に詰める、箱ティッシ</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ュの中身を全て出してしまう、会話が噛み合わない様子も見ら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れるようになっていた。また、服薬も吐き出すなど拒否するよ</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うになり、なんとか妻が飲ませていた。同年</w:t>
      </w:r>
      <w:r w:rsidRPr="00FF4B37">
        <w:rPr>
          <w:rFonts w:ascii="ＭＳ ゴシック" w:eastAsia="ＭＳ ゴシック" w:hAnsi="ＭＳ ゴシック" w:cs="Times New Roman"/>
          <w:szCs w:val="21"/>
        </w:rPr>
        <w:t>5月末頃、発熱が</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あり南部町医療センターを受診し同日入院。諸検査行うも異常</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は見つからず、</w:t>
      </w:r>
      <w:r w:rsidRPr="00FF4B37">
        <w:rPr>
          <w:rFonts w:ascii="ＭＳ ゴシック" w:eastAsia="ＭＳ ゴシック" w:hAnsi="ＭＳ ゴシック" w:cs="Times New Roman"/>
          <w:szCs w:val="21"/>
        </w:rPr>
        <w:t>10日程で解熱し、夜間不穏さ（ベット上立ち上</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がり等）あった為対応難しいとの事で自宅へ退院している。家</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族が当院の受診を希望し令和</w:t>
      </w:r>
      <w:r w:rsidRPr="00FF4B37">
        <w:rPr>
          <w:rFonts w:ascii="ＭＳ ゴシック" w:eastAsia="ＭＳ ゴシック" w:hAnsi="ＭＳ ゴシック" w:cs="Times New Roman"/>
          <w:szCs w:val="21"/>
        </w:rPr>
        <w:t>5年11月16日当院受診。薬剤調整を</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行ったがその後も睡眠状況安定せず、身体機能の低下も認めら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れ自宅での生活が困難に陥り入院の希望有り。</w:t>
      </w:r>
      <w:r w:rsidRPr="00FF4B37">
        <w:rPr>
          <w:rFonts w:ascii="ＭＳ ゴシック" w:eastAsia="ＭＳ ゴシック" w:hAnsi="ＭＳ ゴシック" w:cs="Times New Roman"/>
          <w:szCs w:val="21"/>
        </w:rPr>
        <w:t>R5.12.7薬剤</w:t>
      </w:r>
    </w:p>
    <w:p w:rsidR="0028329F"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調整目的にて東病棟合併症室へ車椅子にて医療保護入院となる。</w:t>
      </w:r>
    </w:p>
    <w:p w:rsidR="00FF4B37" w:rsidRDefault="00FF4B37" w:rsidP="00FF4B37">
      <w:pPr>
        <w:rPr>
          <w:rFonts w:ascii="ＭＳ ゴシック" w:eastAsia="ＭＳ ゴシック" w:hAnsi="ＭＳ ゴシック" w:cs="Times New Roman"/>
          <w:szCs w:val="21"/>
        </w:rPr>
      </w:pPr>
    </w:p>
    <w:p w:rsidR="00FF4B37" w:rsidRDefault="00FF4B37" w:rsidP="00FF4B37">
      <w:pPr>
        <w:rPr>
          <w:rFonts w:ascii="ＭＳ ゴシック" w:eastAsia="ＭＳ ゴシック" w:hAnsi="ＭＳ ゴシック" w:cs="Times New Roman"/>
          <w:szCs w:val="21"/>
        </w:rPr>
      </w:pPr>
    </w:p>
    <w:p w:rsidR="00FF4B37" w:rsidRDefault="00FF4B37" w:rsidP="00FF4B37">
      <w:pPr>
        <w:rPr>
          <w:rFonts w:ascii="ＭＳ ゴシック" w:eastAsia="ＭＳ ゴシック" w:hAnsi="ＭＳ ゴシック" w:cs="Times New Roman"/>
          <w:szCs w:val="21"/>
        </w:rPr>
      </w:pPr>
    </w:p>
    <w:p w:rsidR="00FF4B37" w:rsidRDefault="00FF4B37" w:rsidP="00FF4B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FF4B37">
        <w:rPr>
          <w:rFonts w:ascii="ＭＳ ゴシック" w:eastAsia="ＭＳ ゴシック" w:hAnsi="ＭＳ ゴシック" w:cs="Times New Roman" w:hint="eastAsia"/>
          <w:szCs w:val="21"/>
        </w:rPr>
        <w:t>＞</w:t>
      </w:r>
    </w:p>
    <w:p w:rsidR="00FF4B37" w:rsidRPr="00FF4B37" w:rsidRDefault="00FF4B37" w:rsidP="00FF4B37">
      <w:pPr>
        <w:ind w:firstLineChars="100" w:firstLine="210"/>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日　　時：令和</w:t>
      </w:r>
      <w:r w:rsidRPr="00FF4B37">
        <w:rPr>
          <w:rFonts w:ascii="ＭＳ ゴシック" w:eastAsia="ＭＳ ゴシック" w:hAnsi="ＭＳ ゴシック" w:cs="Times New Roman"/>
          <w:szCs w:val="21"/>
        </w:rPr>
        <w:t>5年12月7日　12：14</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氏　　名：熊谷　庄太郎（くまがい　しょうたろう）様</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生年月日：昭和</w:t>
      </w:r>
      <w:r w:rsidRPr="00FF4B37">
        <w:rPr>
          <w:rFonts w:ascii="ＭＳ ゴシック" w:eastAsia="ＭＳ ゴシック" w:hAnsi="ＭＳ ゴシック" w:cs="Times New Roman"/>
          <w:szCs w:val="21"/>
        </w:rPr>
        <w:t>9年11月5日（89歳）</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病　　名：認知症疑い</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性　　別：男性</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主</w:t>
      </w:r>
      <w:r w:rsidRPr="00FF4B37">
        <w:rPr>
          <w:rFonts w:ascii="ＭＳ ゴシック" w:eastAsia="ＭＳ ゴシック" w:hAnsi="ＭＳ ゴシック" w:cs="Times New Roman"/>
          <w:szCs w:val="21"/>
        </w:rPr>
        <w:t xml:space="preserve"> 治 医：村上Dr　サポート医：馬渡Dr</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入院形態：医療保護入院</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病　　棟：東病棟</w:t>
      </w:r>
      <w:r w:rsidRPr="00FF4B37">
        <w:rPr>
          <w:rFonts w:ascii="ＭＳ ゴシック" w:eastAsia="ＭＳ ゴシック" w:hAnsi="ＭＳ ゴシック" w:cs="Times New Roman"/>
          <w:szCs w:val="21"/>
        </w:rPr>
        <w:t>Aユニット8号室</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＜経過＞</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現在</w:t>
      </w:r>
      <w:r w:rsidRPr="00FF4B37">
        <w:rPr>
          <w:rFonts w:ascii="ＭＳ ゴシック" w:eastAsia="ＭＳ ゴシック" w:hAnsi="ＭＳ ゴシック" w:cs="Times New Roman"/>
          <w:szCs w:val="21"/>
        </w:rPr>
        <w:t>1人暮らし。離婚はしていないが10年以上別居中の妻がおり、</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定期的に本人宅を訪問している。市内に長男がいる。</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以前は東京や北海道に出稼ぎに行っていたが、パチンコなどによる</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借金があり、仕事も退職しないまま長年行方不明になっていた。約</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20年程前に八戸へ戻り、現在まで単身生活をしている。結婚後、一</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切お金を妻へ渡したことはなく、自分で金銭管理していた。ご飯は</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炊けるが、おかずは妻が届けたものや自分で買い物をして食べてい</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た。年相応の物忘れはあるが、一通り身の回りのことは行えていた。</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高齢者支援センターが本人宅を訪れた際、ゴミ屋敷状態で強い尿臭</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あり。両足の浮腫がみられ、足の踏み場もないこともあり歩くのが</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やっとの状態で、転倒したのか、左まぶたと額に出血があった。か</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かりつけの八戸クリニックに妻と高齢者支援センター職員が相談に</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lastRenderedPageBreak/>
        <w:t xml:space="preserve">　　行き、入院か施設入所した方がいい、そのためにまず当院で精査す</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るべきだと主治医から言われ、紹介状を作成されたため受診希望が</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あった。後日、本人の生活状況を鑑み家族より入院希望あり、</w:t>
      </w:r>
      <w:r w:rsidRPr="00FF4B37">
        <w:rPr>
          <w:rFonts w:ascii="ＭＳ ゴシック" w:eastAsia="ＭＳ ゴシック" w:hAnsi="ＭＳ ゴシック" w:cs="Times New Roman"/>
          <w:szCs w:val="21"/>
        </w:rPr>
        <w:t>R5.</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12.7主治医診察にて入院加療必要と判断され東病棟Aユニット8号室</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へ独歩にて医療保護入院となる。</w:t>
      </w:r>
    </w:p>
    <w:p w:rsidR="00FF4B37" w:rsidRDefault="00FF4B37" w:rsidP="00FF4B37">
      <w:pPr>
        <w:rPr>
          <w:rFonts w:ascii="ＭＳ ゴシック" w:eastAsia="ＭＳ ゴシック" w:hAnsi="ＭＳ ゴシック" w:cs="Times New Roman"/>
          <w:szCs w:val="21"/>
        </w:rPr>
      </w:pPr>
    </w:p>
    <w:p w:rsidR="00FF4B37" w:rsidRDefault="00FF4B37" w:rsidP="00FF4B37">
      <w:pPr>
        <w:rPr>
          <w:rFonts w:ascii="ＭＳ ゴシック" w:eastAsia="ＭＳ ゴシック" w:hAnsi="ＭＳ ゴシック" w:cs="Times New Roman"/>
          <w:szCs w:val="21"/>
        </w:rPr>
      </w:pPr>
    </w:p>
    <w:p w:rsidR="00FF4B37" w:rsidRDefault="00FF4B37" w:rsidP="00FF4B37">
      <w:pPr>
        <w:rPr>
          <w:rFonts w:ascii="ＭＳ ゴシック" w:eastAsia="ＭＳ ゴシック" w:hAnsi="ＭＳ ゴシック" w:cs="Times New Roman"/>
          <w:szCs w:val="21"/>
        </w:rPr>
      </w:pPr>
    </w:p>
    <w:p w:rsidR="00FF4B37" w:rsidRDefault="00FF4B37" w:rsidP="00FF4B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＜入院患者情報③</w:t>
      </w:r>
      <w:r w:rsidRPr="00FF4B37">
        <w:rPr>
          <w:rFonts w:ascii="ＭＳ ゴシック" w:eastAsia="ＭＳ ゴシック" w:hAnsi="ＭＳ ゴシック" w:cs="Times New Roman" w:hint="eastAsia"/>
          <w:szCs w:val="21"/>
        </w:rPr>
        <w:t>＞</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日　　時：令和</w:t>
      </w:r>
      <w:r w:rsidRPr="00FF4B37">
        <w:rPr>
          <w:rFonts w:ascii="ＭＳ ゴシック" w:eastAsia="ＭＳ ゴシック" w:hAnsi="ＭＳ ゴシック" w:cs="Times New Roman"/>
          <w:szCs w:val="21"/>
        </w:rPr>
        <w:t>5年12月7日　13：10</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氏　　名：木村　トヨ（きむら　とよ）様</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生年月日：昭和</w:t>
      </w:r>
      <w:r w:rsidRPr="00FF4B37">
        <w:rPr>
          <w:rFonts w:ascii="ＭＳ ゴシック" w:eastAsia="ＭＳ ゴシック" w:hAnsi="ＭＳ ゴシック" w:cs="Times New Roman"/>
          <w:szCs w:val="21"/>
        </w:rPr>
        <w:t>14年3月12日（84歳）</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病　　名：アルツハイマー型認知症</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性　　別：女性</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主</w:t>
      </w:r>
      <w:r w:rsidRPr="00FF4B37">
        <w:rPr>
          <w:rFonts w:ascii="ＭＳ ゴシック" w:eastAsia="ＭＳ ゴシック" w:hAnsi="ＭＳ ゴシック" w:cs="Times New Roman"/>
          <w:szCs w:val="21"/>
        </w:rPr>
        <w:t xml:space="preserve"> 治 医：小柳Dr　サポート医：馬渡Dr</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入院形態：医療保護入院</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病　　棟：東病棟</w:t>
      </w:r>
      <w:r w:rsidRPr="00FF4B37">
        <w:rPr>
          <w:rFonts w:ascii="ＭＳ ゴシック" w:eastAsia="ＭＳ ゴシック" w:hAnsi="ＭＳ ゴシック" w:cs="Times New Roman"/>
          <w:szCs w:val="21"/>
        </w:rPr>
        <w:t>Cユニット</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＜経過＞</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R2年頃より、年齢相応の物忘れが認められていた。R3年頃から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は、物の仕舞い場所が分からなくなり頻回に探し物をするようにな</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り、日時なども曖昧になっていた。</w:t>
      </w:r>
      <w:r w:rsidRPr="00FF4B37">
        <w:rPr>
          <w:rFonts w:ascii="ＭＳ ゴシック" w:eastAsia="ＭＳ ゴシック" w:hAnsi="ＭＳ ゴシック" w:cs="Times New Roman"/>
          <w:szCs w:val="21"/>
        </w:rPr>
        <w:t>R4年秋頃には、幻覚妄想様の訴</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え、不眠症状などが出現した為、</w:t>
      </w:r>
      <w:r w:rsidRPr="00FF4B37">
        <w:rPr>
          <w:rFonts w:ascii="ＭＳ ゴシック" w:eastAsia="ＭＳ ゴシック" w:hAnsi="ＭＳ ゴシック" w:cs="Times New Roman"/>
          <w:szCs w:val="21"/>
        </w:rPr>
        <w:t>R4.11.10当院を初診となったが、</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本人の受診拒否が強く通院中断となっていた。以降、貴重品の紛失</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や物盗られ妄想等が顕著となり、交番や郵便局などに頻回に連絡を</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入れる行動等が顕著となっていた。</w:t>
      </w:r>
      <w:r w:rsidRPr="00FF4B37">
        <w:rPr>
          <w:rFonts w:ascii="ＭＳ ゴシック" w:eastAsia="ＭＳ ゴシック" w:hAnsi="ＭＳ ゴシック" w:cs="Times New Roman"/>
          <w:szCs w:val="21"/>
        </w:rPr>
        <w:t>R5.5.10コロナウイルス感染症</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罹患後、上記症状の他、希死的言動、食欲低下、昼夜問わず大声等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が出現し、立ち上がりや歩行の不安定さ等も認められていた。同月</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26日には、自宅の裏庭で横たわっている所を家族が発見していた。</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翌</w:t>
      </w:r>
      <w:r w:rsidRPr="00FF4B37">
        <w:rPr>
          <w:rFonts w:ascii="ＭＳ ゴシック" w:eastAsia="ＭＳ ゴシック" w:hAnsi="ＭＳ ゴシック" w:cs="Times New Roman"/>
          <w:szCs w:val="21"/>
        </w:rPr>
        <w:t>27日の夜間帯、息苦しさを強く訴えたため、青森労災病院へ救急</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搬送となったが、身体的異常所見は見られなかった。上記経過より、</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家族の介護負担が増大した為、地域包括支援センター介入の元、</w:t>
      </w:r>
      <w:r w:rsidRPr="00FF4B37">
        <w:rPr>
          <w:rFonts w:ascii="ＭＳ ゴシック" w:eastAsia="ＭＳ ゴシック" w:hAnsi="ＭＳ ゴシック" w:cs="Times New Roman"/>
          <w:szCs w:val="21"/>
        </w:rPr>
        <w:t>R5.</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6.1当院受診。その後、R5.6.13症状改善、環境調整目的にて当院</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1回目の医療保護入院となった。R5.7.28当院退院し、デイサービス</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を利用しながら自宅で生活し、当院への通院・服薬を継続していたが、</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物盗られ妄想の悪化がみられていた。</w:t>
      </w:r>
      <w:r w:rsidRPr="00FF4B37">
        <w:rPr>
          <w:rFonts w:ascii="ＭＳ ゴシック" w:eastAsia="ＭＳ ゴシック" w:hAnsi="ＭＳ ゴシック" w:cs="Times New Roman"/>
          <w:szCs w:val="21"/>
        </w:rPr>
        <w:t>R5.12.3夜、本人が家族の知ら</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ない中で素足で外に行き、警察に保護。家族が対応に疲弊しているこ</w:t>
      </w:r>
    </w:p>
    <w:p w:rsidR="00FF4B37" w:rsidRPr="00FF4B37"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とから入院を希望され、薬剤調整目的にて</w:t>
      </w:r>
      <w:r w:rsidRPr="00FF4B37">
        <w:rPr>
          <w:rFonts w:ascii="ＭＳ ゴシック" w:eastAsia="ＭＳ ゴシック" w:hAnsi="ＭＳ ゴシック" w:cs="Times New Roman"/>
          <w:szCs w:val="21"/>
        </w:rPr>
        <w:t>R5.12.7東病棟Cユニット</w:t>
      </w:r>
    </w:p>
    <w:p w:rsidR="00FF4B37" w:rsidRPr="00C1476A" w:rsidRDefault="00FF4B37" w:rsidP="00FF4B37">
      <w:pPr>
        <w:rPr>
          <w:rFonts w:ascii="ＭＳ ゴシック" w:eastAsia="ＭＳ ゴシック" w:hAnsi="ＭＳ ゴシック" w:cs="Times New Roman"/>
          <w:szCs w:val="21"/>
        </w:rPr>
      </w:pPr>
      <w:r w:rsidRPr="00FF4B37">
        <w:rPr>
          <w:rFonts w:ascii="ＭＳ ゴシック" w:eastAsia="ＭＳ ゴシック" w:hAnsi="ＭＳ ゴシック" w:cs="Times New Roman" w:hint="eastAsia"/>
          <w:szCs w:val="21"/>
        </w:rPr>
        <w:t xml:space="preserve">　</w:t>
      </w:r>
      <w:r w:rsidRPr="00FF4B37">
        <w:rPr>
          <w:rFonts w:ascii="ＭＳ ゴシック" w:eastAsia="ＭＳ ゴシック" w:hAnsi="ＭＳ ゴシック" w:cs="Times New Roman"/>
          <w:szCs w:val="21"/>
        </w:rPr>
        <w:t>6号室へ車椅子にて医療保護入院となる。</w:t>
      </w:r>
    </w:p>
    <w:sectPr w:rsidR="00FF4B37" w:rsidRPr="00C1476A"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7062"/>
    <w:rsid w:val="00040C3F"/>
    <w:rsid w:val="00055248"/>
    <w:rsid w:val="00061C98"/>
    <w:rsid w:val="000823D3"/>
    <w:rsid w:val="000A4181"/>
    <w:rsid w:val="000C19D1"/>
    <w:rsid w:val="000C4F2B"/>
    <w:rsid w:val="000E0D5A"/>
    <w:rsid w:val="000F2754"/>
    <w:rsid w:val="000F4EEF"/>
    <w:rsid w:val="000F6D85"/>
    <w:rsid w:val="001160A2"/>
    <w:rsid w:val="00191A31"/>
    <w:rsid w:val="001A21E4"/>
    <w:rsid w:val="001C34B7"/>
    <w:rsid w:val="00266DFB"/>
    <w:rsid w:val="0028329F"/>
    <w:rsid w:val="002A06E8"/>
    <w:rsid w:val="002C7B9E"/>
    <w:rsid w:val="002D1927"/>
    <w:rsid w:val="002D364E"/>
    <w:rsid w:val="002E0813"/>
    <w:rsid w:val="002F75E9"/>
    <w:rsid w:val="003004BC"/>
    <w:rsid w:val="00313274"/>
    <w:rsid w:val="00330EC9"/>
    <w:rsid w:val="00332CD0"/>
    <w:rsid w:val="003368D3"/>
    <w:rsid w:val="0034265F"/>
    <w:rsid w:val="00384039"/>
    <w:rsid w:val="003C50A8"/>
    <w:rsid w:val="003D1842"/>
    <w:rsid w:val="003F04C8"/>
    <w:rsid w:val="00404916"/>
    <w:rsid w:val="00412D1B"/>
    <w:rsid w:val="004173E7"/>
    <w:rsid w:val="0041758E"/>
    <w:rsid w:val="004225D9"/>
    <w:rsid w:val="00422C67"/>
    <w:rsid w:val="004518B9"/>
    <w:rsid w:val="00451A2B"/>
    <w:rsid w:val="00451EB0"/>
    <w:rsid w:val="0047333F"/>
    <w:rsid w:val="0047758B"/>
    <w:rsid w:val="0048550E"/>
    <w:rsid w:val="00485892"/>
    <w:rsid w:val="004978A0"/>
    <w:rsid w:val="004B2238"/>
    <w:rsid w:val="004C137A"/>
    <w:rsid w:val="004F097B"/>
    <w:rsid w:val="00500AC1"/>
    <w:rsid w:val="00504FC6"/>
    <w:rsid w:val="00551214"/>
    <w:rsid w:val="0055369D"/>
    <w:rsid w:val="005761A9"/>
    <w:rsid w:val="00592D4D"/>
    <w:rsid w:val="00594F5E"/>
    <w:rsid w:val="005C45E8"/>
    <w:rsid w:val="00623E9B"/>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906C4"/>
    <w:rsid w:val="007B649F"/>
    <w:rsid w:val="007E4C79"/>
    <w:rsid w:val="0082117C"/>
    <w:rsid w:val="0086029A"/>
    <w:rsid w:val="0086619A"/>
    <w:rsid w:val="008771A7"/>
    <w:rsid w:val="008879D8"/>
    <w:rsid w:val="008B2CC9"/>
    <w:rsid w:val="008B540F"/>
    <w:rsid w:val="00901469"/>
    <w:rsid w:val="0097579C"/>
    <w:rsid w:val="009833AB"/>
    <w:rsid w:val="009A39B1"/>
    <w:rsid w:val="009D60CC"/>
    <w:rsid w:val="009F18D7"/>
    <w:rsid w:val="009F74E6"/>
    <w:rsid w:val="00A51224"/>
    <w:rsid w:val="00A8139E"/>
    <w:rsid w:val="00A95B91"/>
    <w:rsid w:val="00AA21DC"/>
    <w:rsid w:val="00AB5A2E"/>
    <w:rsid w:val="00AF52EA"/>
    <w:rsid w:val="00B068CE"/>
    <w:rsid w:val="00B23768"/>
    <w:rsid w:val="00B562F0"/>
    <w:rsid w:val="00B72766"/>
    <w:rsid w:val="00BA274B"/>
    <w:rsid w:val="00BB70AF"/>
    <w:rsid w:val="00BD1BB6"/>
    <w:rsid w:val="00C1476A"/>
    <w:rsid w:val="00C1740D"/>
    <w:rsid w:val="00C45922"/>
    <w:rsid w:val="00C736DD"/>
    <w:rsid w:val="00C763E1"/>
    <w:rsid w:val="00C9091C"/>
    <w:rsid w:val="00CF5E98"/>
    <w:rsid w:val="00D05429"/>
    <w:rsid w:val="00D068C1"/>
    <w:rsid w:val="00D114A7"/>
    <w:rsid w:val="00D204BD"/>
    <w:rsid w:val="00D25B73"/>
    <w:rsid w:val="00D26309"/>
    <w:rsid w:val="00D27F27"/>
    <w:rsid w:val="00D741D7"/>
    <w:rsid w:val="00D970C7"/>
    <w:rsid w:val="00DC7319"/>
    <w:rsid w:val="00DE3CCE"/>
    <w:rsid w:val="00DF343A"/>
    <w:rsid w:val="00E01DFA"/>
    <w:rsid w:val="00E13103"/>
    <w:rsid w:val="00E24DA4"/>
    <w:rsid w:val="00E25BE0"/>
    <w:rsid w:val="00E51D1F"/>
    <w:rsid w:val="00E926FC"/>
    <w:rsid w:val="00EA2A7A"/>
    <w:rsid w:val="00EA4CF8"/>
    <w:rsid w:val="00F05296"/>
    <w:rsid w:val="00F17794"/>
    <w:rsid w:val="00F64632"/>
    <w:rsid w:val="00F7337D"/>
    <w:rsid w:val="00F75DE1"/>
    <w:rsid w:val="00F7732C"/>
    <w:rsid w:val="00F77554"/>
    <w:rsid w:val="00F86049"/>
    <w:rsid w:val="00FA7DA2"/>
    <w:rsid w:val="00FC4EC0"/>
    <w:rsid w:val="00FE2E1D"/>
    <w:rsid w:val="00FE78EE"/>
    <w:rsid w:val="00FF4B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96A473"/>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Web">
    <w:name w:val="Normal (Web)"/>
    <w:basedOn w:val="a"/>
    <w:uiPriority w:val="99"/>
    <w:unhideWhenUsed/>
    <w:rsid w:val="004C137A"/>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1385</TotalTime>
  <Pages>6</Pages>
  <Words>749</Words>
  <Characters>4272</Characters>
  <Application>Microsoft Office Word</Application>
  <DocSecurity>0</DocSecurity>
  <Lines>35</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111</cp:revision>
  <dcterms:created xsi:type="dcterms:W3CDTF">2023-11-13T02:30:00Z</dcterms:created>
  <dcterms:modified xsi:type="dcterms:W3CDTF">2023-12-07T07:59:00Z</dcterms:modified>
</cp:coreProperties>
</file>