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BA274B" w:rsidRPr="00A97C64" w:rsidRDefault="00BA274B" w:rsidP="00BA274B">
      <w:pPr>
        <w:rPr>
          <w:rFonts w:ascii="ＭＳ ゴシック" w:eastAsia="ＭＳ ゴシック" w:hAnsi="ＭＳ ゴシック" w:cs="Times New Roman"/>
          <w:szCs w:val="21"/>
        </w:rPr>
      </w:pPr>
    </w:p>
    <w:p w:rsidR="00BA274B" w:rsidRPr="00674E1E" w:rsidRDefault="00BA274B" w:rsidP="00747460">
      <w:pPr>
        <w:tabs>
          <w:tab w:val="left" w:pos="8080"/>
        </w:tabs>
        <w:wordWrap w:val="0"/>
        <w:jc w:val="righ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747460">
        <w:rPr>
          <w:rFonts w:ascii="ＭＳ ゴシック" w:eastAsia="ＭＳ ゴシック" w:hAnsi="ＭＳ ゴシック" w:cs="Times New Roman" w:hint="eastAsia"/>
          <w:szCs w:val="21"/>
        </w:rPr>
        <w:t>22日（水</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747460">
        <w:rPr>
          <w:rFonts w:ascii="ＭＳ ゴシック" w:eastAsia="ＭＳ ゴシック" w:hAnsi="ＭＳ ゴシック" w:cs="Times New Roman" w:hint="eastAsia"/>
          <w:szCs w:val="21"/>
        </w:rPr>
        <w:t xml:space="preserve">　　　　　　　　　　　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ind w:firstLineChars="100" w:firstLine="210"/>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B70A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B70AF">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3004B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0529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3004B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3004B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3004B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747460" w:rsidRDefault="00747460" w:rsidP="00747460">
            <w:pPr>
              <w:jc w:val="center"/>
              <w:rPr>
                <w:rFonts w:ascii="ＭＳ ゴシック" w:eastAsia="ＭＳ ゴシック" w:hAnsi="ＭＳ ゴシック" w:cs="Times New Roman"/>
                <w:szCs w:val="21"/>
              </w:rPr>
            </w:pPr>
            <w:r w:rsidRPr="00747460">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B70A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3004B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B70A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3004B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 xml:space="preserve">　</w:t>
            </w:r>
            <w:r w:rsidR="00F0529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3004B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3004B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3004B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A274B" w:rsidRDefault="00670B2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670B28" w:rsidRPr="005C43A3" w:rsidRDefault="00670B28" w:rsidP="00BA274B">
      <w:pPr>
        <w:rPr>
          <w:rFonts w:ascii="ＭＳ ゴシック" w:eastAsia="ＭＳ ゴシック" w:hAnsi="ＭＳ ゴシック" w:cs="Times New Roman"/>
          <w:szCs w:val="21"/>
        </w:rPr>
      </w:pPr>
    </w:p>
    <w:p w:rsidR="009F74E6"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91A31" w:rsidRDefault="00191A3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191A31" w:rsidRDefault="00191A3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和則様～東病棟Aユニット8号室へ医療保護入院となる。</w:t>
      </w:r>
    </w:p>
    <w:p w:rsidR="00191A31" w:rsidRDefault="00191A31" w:rsidP="00BA274B">
      <w:pPr>
        <w:rPr>
          <w:rFonts w:ascii="ＭＳ ゴシック" w:eastAsia="ＭＳ ゴシック" w:hAnsi="ＭＳ ゴシック" w:cs="Times New Roman"/>
          <w:szCs w:val="21"/>
        </w:rPr>
      </w:pPr>
    </w:p>
    <w:p w:rsidR="00191A31" w:rsidRDefault="00191A31"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・豊川　洋子様～東病棟Aユニット14号室へ医療保護入院となる。</w:t>
      </w:r>
    </w:p>
    <w:p w:rsidR="00191A31" w:rsidRDefault="00191A31" w:rsidP="00BA274B">
      <w:pPr>
        <w:rPr>
          <w:rFonts w:ascii="ＭＳ ゴシック" w:eastAsia="ＭＳ ゴシック" w:hAnsi="ＭＳ ゴシック" w:cs="Times New Roman" w:hint="eastAsia"/>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A274B" w:rsidRDefault="0074746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・見附　栄様～東病棟Bユニット2号室→南病棟Bユニット101号室へ転出となる。</w:t>
      </w:r>
    </w:p>
    <w:p w:rsidR="000E0D5A" w:rsidRDefault="000E0D5A" w:rsidP="00BA274B">
      <w:pPr>
        <w:rPr>
          <w:rFonts w:ascii="ＭＳ ゴシック" w:eastAsia="ＭＳ ゴシック" w:hAnsi="ＭＳ ゴシック" w:cs="Times New Roman"/>
          <w:szCs w:val="21"/>
        </w:rPr>
      </w:pPr>
    </w:p>
    <w:p w:rsidR="00BB70AF" w:rsidRPr="00BB70AF" w:rsidRDefault="00BB70AF"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70AF">
        <w:rPr>
          <w:rFonts w:ascii="ＭＳ ゴシック" w:eastAsia="ＭＳ ゴシック" w:hAnsi="ＭＳ ゴシック" w:cs="ＭＳ ゴシック"/>
          <w:color w:val="000000"/>
          <w:kern w:val="0"/>
          <w:sz w:val="24"/>
          <w:szCs w:val="24"/>
        </w:rPr>
        <w:t>【</w:t>
      </w:r>
      <w:r w:rsidRPr="00BB70AF">
        <w:rPr>
          <w:rFonts w:ascii="ＭＳ ゴシック" w:eastAsia="ＭＳ ゴシック" w:hAnsi="ＭＳ ゴシック" w:cs="ＭＳ ゴシック"/>
          <w:color w:val="000000"/>
          <w:kern w:val="0"/>
          <w:szCs w:val="21"/>
        </w:rPr>
        <w:t>ユニット移動】</w:t>
      </w:r>
    </w:p>
    <w:p w:rsidR="00BB70AF" w:rsidRPr="00BB70AF" w:rsidRDefault="00BB70AF"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70AF">
        <w:rPr>
          <w:rFonts w:ascii="ＭＳ ゴシック" w:eastAsia="ＭＳ ゴシック" w:hAnsi="ＭＳ ゴシック" w:cs="ＭＳ ゴシック"/>
          <w:color w:val="000000"/>
          <w:kern w:val="0"/>
          <w:szCs w:val="21"/>
        </w:rPr>
        <w:t>・和田　昌様～東病棟合併症室➝東病棟Bユニット2号室</w:t>
      </w:r>
    </w:p>
    <w:p w:rsidR="00BB70AF" w:rsidRPr="00BB70AF" w:rsidRDefault="00BB70AF"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B70AF" w:rsidRPr="00BB70AF" w:rsidRDefault="00BB70AF"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70AF">
        <w:rPr>
          <w:rFonts w:ascii="ＭＳ ゴシック" w:eastAsia="ＭＳ ゴシック" w:hAnsi="ＭＳ ゴシック" w:cs="ＭＳ ゴシック"/>
          <w:color w:val="000000"/>
          <w:kern w:val="0"/>
          <w:szCs w:val="21"/>
        </w:rPr>
        <w:t>・下浅　光敬様～東病棟Aユニット14号室➝東病棟Bユニット3号室</w:t>
      </w:r>
    </w:p>
    <w:p w:rsidR="00BB70AF" w:rsidRPr="00BB70AF" w:rsidRDefault="00BB70AF"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B70AF" w:rsidRPr="00BB70AF" w:rsidRDefault="00BB70AF"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70AF">
        <w:rPr>
          <w:rFonts w:ascii="ＭＳ ゴシック" w:eastAsia="ＭＳ ゴシック" w:hAnsi="ＭＳ ゴシック" w:cs="ＭＳ ゴシック"/>
          <w:color w:val="000000"/>
          <w:kern w:val="0"/>
          <w:szCs w:val="21"/>
        </w:rPr>
        <w:t>【部屋移動】</w:t>
      </w:r>
    </w:p>
    <w:p w:rsidR="00BB70AF" w:rsidRPr="00BB70AF" w:rsidRDefault="00BB70AF" w:rsidP="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B70AF">
        <w:rPr>
          <w:rFonts w:ascii="ＭＳ ゴシック" w:eastAsia="ＭＳ ゴシック" w:hAnsi="ＭＳ ゴシック" w:cs="ＭＳ ゴシック"/>
          <w:color w:val="000000"/>
          <w:kern w:val="0"/>
          <w:szCs w:val="21"/>
        </w:rPr>
        <w:t>・赤石　陽介様～東病棟Bユニット3号室➝東病棟Bユニット2号室</w:t>
      </w:r>
    </w:p>
    <w:p w:rsidR="000E0D5A" w:rsidRPr="00BB70AF" w:rsidRDefault="000E0D5A" w:rsidP="000E0D5A">
      <w:pPr>
        <w:rPr>
          <w:rFonts w:ascii="ＭＳ ゴシック" w:eastAsia="ＭＳ ゴシック" w:hAnsi="ＭＳ ゴシック" w:cs="Times New Roman"/>
          <w:szCs w:val="21"/>
        </w:rPr>
      </w:pPr>
    </w:p>
    <w:p w:rsidR="009F74E6" w:rsidRDefault="009F74E6" w:rsidP="00BA274B">
      <w:pPr>
        <w:rPr>
          <w:rFonts w:ascii="ＭＳ ゴシック" w:eastAsia="ＭＳ ゴシック" w:hAnsi="ＭＳ ゴシック" w:cs="Times New Roman"/>
          <w:szCs w:val="21"/>
        </w:rPr>
      </w:pPr>
    </w:p>
    <w:p w:rsidR="000E0D5A" w:rsidRDefault="000E0D5A" w:rsidP="00BA274B">
      <w:pPr>
        <w:rPr>
          <w:rFonts w:ascii="ＭＳ ゴシック" w:eastAsia="ＭＳ ゴシック" w:hAnsi="ＭＳ ゴシック" w:cs="Times New Roman"/>
          <w:szCs w:val="21"/>
        </w:rPr>
      </w:pPr>
    </w:p>
    <w:p w:rsidR="000E0D5A" w:rsidRDefault="000E0D5A"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747460" w:rsidRDefault="00747460" w:rsidP="00191A31">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大様～本日より血糖測定中止の指示あり。</w:t>
      </w:r>
      <w:r w:rsidR="00732A10">
        <w:rPr>
          <w:rFonts w:ascii="ＭＳ ゴシック" w:eastAsia="ＭＳ ゴシック" w:hAnsi="ＭＳ ゴシック" w:cs="Times New Roman" w:hint="eastAsia"/>
          <w:szCs w:val="21"/>
        </w:rPr>
        <w:t>就床前薬ブロチゾラム→トラゾドンへ変更あり。</w:t>
      </w:r>
    </w:p>
    <w:p w:rsidR="00747460" w:rsidRDefault="00747460" w:rsidP="00BA274B">
      <w:pPr>
        <w:rPr>
          <w:rFonts w:ascii="ＭＳ ゴシック" w:eastAsia="ＭＳ ゴシック" w:hAnsi="ＭＳ ゴシック" w:cs="Times New Roman"/>
          <w:szCs w:val="21"/>
        </w:rPr>
      </w:pPr>
    </w:p>
    <w:p w:rsidR="00747460" w:rsidRDefault="0074746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32A10">
        <w:rPr>
          <w:rFonts w:ascii="ＭＳ ゴシック" w:eastAsia="ＭＳ ゴシック" w:hAnsi="ＭＳ ゴシック" w:cs="Times New Roman" w:hint="eastAsia"/>
          <w:szCs w:val="21"/>
        </w:rPr>
        <w:t>江刺家　惠子様～退院時処方14日分（平和病院希望分）処方頂く。</w:t>
      </w:r>
    </w:p>
    <w:p w:rsidR="00191A31" w:rsidRDefault="00191A31" w:rsidP="00BA274B">
      <w:pPr>
        <w:rPr>
          <w:rFonts w:ascii="ＭＳ ゴシック" w:eastAsia="ＭＳ ゴシック" w:hAnsi="ＭＳ ゴシック" w:cs="Times New Roman"/>
          <w:szCs w:val="21"/>
        </w:rPr>
      </w:pPr>
    </w:p>
    <w:p w:rsidR="00191A31" w:rsidRDefault="00191A31" w:rsidP="00BA274B">
      <w:pPr>
        <w:rPr>
          <w:rFonts w:ascii="ＭＳ ゴシック" w:eastAsia="ＭＳ ゴシック" w:hAnsi="ＭＳ ゴシック" w:cs="Times New Roman" w:hint="eastAsia"/>
          <w:szCs w:val="21"/>
        </w:rPr>
      </w:pPr>
    </w:p>
    <w:p w:rsidR="00732A10" w:rsidRDefault="00732A10" w:rsidP="00BA274B">
      <w:pPr>
        <w:rPr>
          <w:rFonts w:ascii="ＭＳ ゴシック" w:eastAsia="ＭＳ ゴシック" w:hAnsi="ＭＳ ゴシック" w:cs="Times New Roman"/>
          <w:szCs w:val="21"/>
        </w:rPr>
      </w:pPr>
    </w:p>
    <w:p w:rsidR="00732A10" w:rsidRDefault="00732A10" w:rsidP="00BA274B">
      <w:pPr>
        <w:rPr>
          <w:rFonts w:ascii="ＭＳ ゴシック" w:eastAsia="ＭＳ ゴシック" w:hAnsi="ＭＳ ゴシック" w:cs="Times New Roman" w:hint="eastAsia"/>
          <w:szCs w:val="21"/>
        </w:rPr>
      </w:pPr>
    </w:p>
    <w:p w:rsidR="000F2754" w:rsidRDefault="000F2754" w:rsidP="00BB70AF">
      <w:pPr>
        <w:rPr>
          <w:rFonts w:ascii="ＭＳ ゴシック" w:eastAsia="ＭＳ ゴシック" w:hAnsi="ＭＳ ゴシック" w:cs="Times New Roman"/>
          <w:szCs w:val="21"/>
        </w:rPr>
      </w:pPr>
    </w:p>
    <w:p w:rsidR="00BA274B" w:rsidRPr="00413F61"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BA274B" w:rsidRDefault="00BA274B" w:rsidP="002D364E">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002D364E" w:rsidRPr="002D364E">
        <w:rPr>
          <w:rFonts w:ascii="ＭＳ ゴシック" w:eastAsia="ＭＳ ゴシック" w:hAnsi="ＭＳ ゴシック" w:cs="Times New Roman" w:hint="eastAsia"/>
          <w:szCs w:val="21"/>
        </w:rPr>
        <w:t>午前・午後</w:t>
      </w:r>
      <w:r w:rsidR="002D364E" w:rsidRPr="002D364E">
        <w:rPr>
          <w:rFonts w:ascii="ＭＳ ゴシック" w:eastAsia="ＭＳ ゴシック" w:hAnsi="ＭＳ ゴシック" w:cs="Times New Roman"/>
          <w:szCs w:val="21"/>
        </w:rPr>
        <w:t>1時間の開放観察実施。</w:t>
      </w:r>
      <w:r w:rsidR="00330EC9" w:rsidRPr="00330EC9">
        <w:rPr>
          <w:rFonts w:ascii="ＭＳ ゴシック" w:eastAsia="ＭＳ ゴシック" w:hAnsi="ＭＳ ゴシック" w:cs="Times New Roman" w:hint="eastAsia"/>
          <w:szCs w:val="21"/>
        </w:rPr>
        <w:t>脱衣行為、他室侵入見られ介入要している。不調不満聞かれず、不機嫌さなく落ち着いている。</w:t>
      </w:r>
      <w:r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E37A6F">
        <w:rPr>
          <w:rFonts w:ascii="ＭＳ ゴシック" w:eastAsia="ＭＳ ゴシック" w:hAnsi="ＭＳ ゴシック" w:cs="Times New Roman"/>
          <w:szCs w:val="21"/>
        </w:rPr>
        <w:tab/>
      </w:r>
    </w:p>
    <w:p w:rsidR="00BA274B" w:rsidRPr="00174FBF" w:rsidRDefault="00BA274B" w:rsidP="00BA274B">
      <w:pPr>
        <w:ind w:left="1680" w:hangingChars="800" w:hanging="1680"/>
        <w:rPr>
          <w:rFonts w:ascii="ＭＳ ゴシック" w:eastAsia="ＭＳ ゴシック" w:hAnsi="ＭＳ ゴシック" w:cs="Times New Roman"/>
          <w:szCs w:val="21"/>
        </w:rPr>
      </w:pPr>
    </w:p>
    <w:p w:rsidR="00BA274B" w:rsidRDefault="00F7337D" w:rsidP="002D36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将志様～時間</w:t>
      </w:r>
      <w:r w:rsidR="00BA274B">
        <w:rPr>
          <w:rFonts w:ascii="ＭＳ ゴシック" w:eastAsia="ＭＳ ゴシック" w:hAnsi="ＭＳ ゴシック" w:cs="Times New Roman" w:hint="eastAsia"/>
          <w:szCs w:val="21"/>
        </w:rPr>
        <w:t>隔離中。</w:t>
      </w:r>
      <w:r w:rsidR="00330EC9" w:rsidRPr="00330EC9">
        <w:rPr>
          <w:rFonts w:ascii="ＭＳ ゴシック" w:eastAsia="ＭＳ ゴシック" w:hAnsi="ＭＳ ゴシック" w:cs="Times New Roman" w:hint="eastAsia"/>
          <w:szCs w:val="21"/>
        </w:rPr>
        <w:t>妄想言動なく不調不満訴えなし。他者交流なくホールや自室を行き来しながら穏やかに過ごされており、適度に飲水できている。</w:t>
      </w:r>
      <w:bookmarkStart w:id="0" w:name="_GoBack"/>
      <w:bookmarkEnd w:id="0"/>
      <w:r w:rsidR="00BA274B">
        <w:rPr>
          <w:rFonts w:ascii="ＭＳ ゴシック" w:eastAsia="ＭＳ ゴシック" w:hAnsi="ＭＳ ゴシック" w:cs="Times New Roman" w:hint="eastAsia"/>
          <w:szCs w:val="21"/>
        </w:rPr>
        <w:t>引き続き、身体・精神症状の観察および看護介入により早期の処遇制限の改善を目指</w:t>
      </w:r>
      <w:r w:rsidR="00BA274B" w:rsidRPr="00DF3766">
        <w:rPr>
          <w:rFonts w:ascii="ＭＳ ゴシック" w:eastAsia="ＭＳ ゴシック" w:hAnsi="ＭＳ ゴシック" w:cs="Times New Roman" w:hint="eastAsia"/>
          <w:szCs w:val="21"/>
        </w:rPr>
        <w:t>していく。</w:t>
      </w:r>
    </w:p>
    <w:p w:rsidR="00266DFB" w:rsidRDefault="00266DFB" w:rsidP="002D364E">
      <w:pPr>
        <w:ind w:left="1680" w:hangingChars="800" w:hanging="1680"/>
        <w:rPr>
          <w:rFonts w:ascii="ＭＳ ゴシック" w:eastAsia="ＭＳ ゴシック" w:hAnsi="ＭＳ ゴシック" w:cs="Times New Roman"/>
          <w:szCs w:val="21"/>
        </w:rPr>
      </w:pPr>
    </w:p>
    <w:p w:rsidR="00266DFB" w:rsidRDefault="00266DFB" w:rsidP="002D36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＜小栁Dr.診察情報＞</w:t>
      </w:r>
    </w:p>
    <w:p w:rsidR="00266DFB" w:rsidRDefault="00266DFB" w:rsidP="00266DF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w:t>
      </w:r>
      <w:r w:rsidRPr="00266DFB">
        <w:rPr>
          <w:rFonts w:ascii="ＭＳ ゴシック" w:eastAsia="ＭＳ ゴシック" w:hAnsi="ＭＳ ゴシック" w:cs="Times New Roman" w:hint="eastAsia"/>
          <w:szCs w:val="21"/>
        </w:rPr>
        <w:t>臨時薬ロドピン中止、バルプロ酸</w:t>
      </w:r>
      <w:r w:rsidRPr="00266DFB">
        <w:rPr>
          <w:rFonts w:ascii="ＭＳ ゴシック" w:eastAsia="ＭＳ ゴシック" w:hAnsi="ＭＳ ゴシック" w:cs="Times New Roman"/>
          <w:szCs w:val="21"/>
        </w:rPr>
        <w:t>600㎎→400㎎へ減量、他同内容で7日分処方。主治医より施設は困難なため、みちのく病院へ転院する方向を説明するため再度面談設定支持あり。今後、家族様からも本人へ、リモートにてその話をしてもらう方向。</w:t>
      </w:r>
    </w:p>
    <w:p w:rsidR="00266DFB" w:rsidRDefault="00266DFB" w:rsidP="00266DFB">
      <w:pPr>
        <w:ind w:left="1890" w:hangingChars="900" w:hanging="1890"/>
        <w:rPr>
          <w:rFonts w:ascii="ＭＳ ゴシック" w:eastAsia="ＭＳ ゴシック" w:hAnsi="ＭＳ ゴシック" w:cs="Times New Roman"/>
          <w:szCs w:val="21"/>
        </w:rPr>
      </w:pPr>
    </w:p>
    <w:p w:rsidR="00266DFB" w:rsidRDefault="00266DFB" w:rsidP="00266DF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w:t>
      </w:r>
      <w:r w:rsidRPr="00266DFB">
        <w:rPr>
          <w:rFonts w:ascii="ＭＳ ゴシック" w:eastAsia="ＭＳ ゴシック" w:hAnsi="ＭＳ ゴシック" w:cs="Times New Roman" w:hint="eastAsia"/>
          <w:szCs w:val="21"/>
        </w:rPr>
        <w:t>退院処方同内容で</w:t>
      </w:r>
      <w:r w:rsidR="00191A31">
        <w:rPr>
          <w:rFonts w:ascii="ＭＳ ゴシック" w:eastAsia="ＭＳ ゴシック" w:hAnsi="ＭＳ ゴシック" w:cs="Times New Roman" w:hint="eastAsia"/>
          <w:szCs w:val="21"/>
        </w:rPr>
        <w:t>14</w:t>
      </w:r>
      <w:r w:rsidRPr="00266DFB">
        <w:rPr>
          <w:rFonts w:ascii="ＭＳ ゴシック" w:eastAsia="ＭＳ ゴシック" w:hAnsi="ＭＳ ゴシック" w:cs="Times New Roman"/>
          <w:szCs w:val="21"/>
        </w:rPr>
        <w:t>日分あり。</w:t>
      </w:r>
    </w:p>
    <w:p w:rsidR="00266DFB" w:rsidRDefault="00266DFB" w:rsidP="00266DFB">
      <w:pPr>
        <w:ind w:left="1890" w:hangingChars="900" w:hanging="1890"/>
        <w:rPr>
          <w:rFonts w:ascii="ＭＳ ゴシック" w:eastAsia="ＭＳ ゴシック" w:hAnsi="ＭＳ ゴシック" w:cs="Times New Roman"/>
          <w:szCs w:val="21"/>
        </w:rPr>
      </w:pPr>
    </w:p>
    <w:p w:rsidR="00266DFB" w:rsidRDefault="00266DFB" w:rsidP="00266DF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・矢倉　アツ子様～</w:t>
      </w:r>
      <w:r w:rsidRPr="00266DFB">
        <w:rPr>
          <w:rFonts w:ascii="ＭＳ ゴシック" w:eastAsia="ＭＳ ゴシック" w:hAnsi="ＭＳ ゴシック" w:cs="Times New Roman"/>
          <w:szCs w:val="21"/>
        </w:rPr>
        <w:t>11月23日退院指示、退院時処方5日分あり。</w:t>
      </w:r>
    </w:p>
    <w:p w:rsidR="00266DFB" w:rsidRDefault="00266DFB" w:rsidP="00266DFB">
      <w:pPr>
        <w:ind w:left="1890" w:hangingChars="900" w:hanging="1890"/>
        <w:rPr>
          <w:rFonts w:ascii="ＭＳ ゴシック" w:eastAsia="ＭＳ ゴシック" w:hAnsi="ＭＳ ゴシック" w:cs="Times New Roman"/>
          <w:szCs w:val="21"/>
        </w:rPr>
      </w:pPr>
    </w:p>
    <w:p w:rsidR="00266DFB" w:rsidRDefault="00266DFB" w:rsidP="00266DF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・杉本　榮様～</w:t>
      </w:r>
      <w:r w:rsidRPr="00266DFB">
        <w:rPr>
          <w:rFonts w:ascii="ＭＳ ゴシック" w:eastAsia="ＭＳ ゴシック" w:hAnsi="ＭＳ ゴシック" w:cs="Times New Roman" w:hint="eastAsia"/>
          <w:szCs w:val="21"/>
        </w:rPr>
        <w:t>臨時薬アジルサルタンＯＤ錠・デエビゴ錠追加、他同内容で</w:t>
      </w:r>
      <w:r w:rsidRPr="00266DFB">
        <w:rPr>
          <w:rFonts w:ascii="ＭＳ ゴシック" w:eastAsia="ＭＳ ゴシック" w:hAnsi="ＭＳ ゴシック" w:cs="Times New Roman"/>
          <w:szCs w:val="21"/>
        </w:rPr>
        <w:t>7日分処方。</w:t>
      </w:r>
    </w:p>
    <w:p w:rsidR="00266DFB" w:rsidRDefault="00266DFB" w:rsidP="00266DFB">
      <w:pPr>
        <w:ind w:left="1890" w:hangingChars="900" w:hanging="1890"/>
        <w:rPr>
          <w:rFonts w:ascii="ＭＳ ゴシック" w:eastAsia="ＭＳ ゴシック" w:hAnsi="ＭＳ ゴシック" w:cs="Times New Roman"/>
          <w:szCs w:val="21"/>
        </w:rPr>
      </w:pPr>
    </w:p>
    <w:p w:rsidR="00266DFB" w:rsidRDefault="00266DFB" w:rsidP="00266DF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w:t>
      </w:r>
      <w:r w:rsidRPr="00266DFB">
        <w:rPr>
          <w:rFonts w:ascii="ＭＳ ゴシック" w:eastAsia="ＭＳ ゴシック" w:hAnsi="ＭＳ ゴシック" w:cs="Times New Roman" w:hint="eastAsia"/>
          <w:szCs w:val="21"/>
        </w:rPr>
        <w:t>臨時薬ファモチジン錠追加、他同内容で</w:t>
      </w:r>
      <w:r w:rsidRPr="00266DFB">
        <w:rPr>
          <w:rFonts w:ascii="ＭＳ ゴシック" w:eastAsia="ＭＳ ゴシック" w:hAnsi="ＭＳ ゴシック" w:cs="Times New Roman"/>
          <w:szCs w:val="21"/>
        </w:rPr>
        <w:t>7日分処方。主治医より南病棟へ転出許可あり。</w:t>
      </w:r>
    </w:p>
    <w:p w:rsidR="00266DFB" w:rsidRDefault="00266DFB" w:rsidP="00266DFB">
      <w:pPr>
        <w:ind w:left="1890" w:hangingChars="900" w:hanging="1890"/>
        <w:rPr>
          <w:rFonts w:ascii="ＭＳ ゴシック" w:eastAsia="ＭＳ ゴシック" w:hAnsi="ＭＳ ゴシック" w:cs="Times New Roman"/>
          <w:szCs w:val="21"/>
        </w:rPr>
      </w:pPr>
    </w:p>
    <w:p w:rsidR="00BA274B" w:rsidRDefault="00266DFB" w:rsidP="00266DF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・阿部　靜香様～</w:t>
      </w:r>
      <w:r w:rsidRPr="00266DFB">
        <w:rPr>
          <w:rFonts w:ascii="ＭＳ ゴシック" w:eastAsia="ＭＳ ゴシック" w:hAnsi="ＭＳ ゴシック" w:cs="Times New Roman" w:hint="eastAsia"/>
          <w:szCs w:val="21"/>
        </w:rPr>
        <w:t>臨時薬ロナセンテープ同内容で</w:t>
      </w:r>
      <w:r w:rsidRPr="00266DFB">
        <w:rPr>
          <w:rFonts w:ascii="ＭＳ ゴシック" w:eastAsia="ＭＳ ゴシック" w:hAnsi="ＭＳ ゴシック" w:cs="Times New Roman"/>
          <w:szCs w:val="21"/>
        </w:rPr>
        <w:t>7日分処方。</w:t>
      </w:r>
      <w:r>
        <w:rPr>
          <w:rFonts w:ascii="ＭＳ ゴシック" w:eastAsia="ＭＳ ゴシック" w:hAnsi="ＭＳ ゴシック" w:cs="Times New Roman" w:hint="eastAsia"/>
          <w:szCs w:val="21"/>
        </w:rPr>
        <w:t>リスパダール内用液から</w:t>
      </w:r>
      <w:r w:rsidRPr="00266DFB">
        <w:rPr>
          <w:rFonts w:ascii="ＭＳ ゴシック" w:eastAsia="ＭＳ ゴシック" w:hAnsi="ＭＳ ゴシック" w:cs="Times New Roman" w:hint="eastAsia"/>
          <w:szCs w:val="21"/>
        </w:rPr>
        <w:t>オランザピンＯＤ錠</w:t>
      </w:r>
      <w:r w:rsidRPr="00266DFB">
        <w:rPr>
          <w:rFonts w:ascii="ＭＳ ゴシック" w:eastAsia="ＭＳ ゴシック" w:hAnsi="ＭＳ ゴシック" w:cs="Times New Roman"/>
          <w:szCs w:val="21"/>
        </w:rPr>
        <w:t xml:space="preserve"> 1．２５mg</w:t>
      </w:r>
      <w:r>
        <w:rPr>
          <w:rFonts w:ascii="ＭＳ ゴシック" w:eastAsia="ＭＳ ゴシック" w:hAnsi="ＭＳ ゴシック" w:cs="Times New Roman" w:hint="eastAsia"/>
          <w:szCs w:val="21"/>
        </w:rPr>
        <w:t>へ変更。</w:t>
      </w:r>
    </w:p>
    <w:p w:rsidR="00266DFB" w:rsidRDefault="00266DFB" w:rsidP="00BA274B">
      <w:pPr>
        <w:rPr>
          <w:rFonts w:ascii="ＭＳ ゴシック" w:eastAsia="ＭＳ ゴシック" w:hAnsi="ＭＳ ゴシック" w:cs="Times New Roman"/>
          <w:szCs w:val="21"/>
        </w:rPr>
      </w:pPr>
    </w:p>
    <w:p w:rsidR="00266DFB" w:rsidRDefault="00266DFB" w:rsidP="00266D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孝子様～</w:t>
      </w:r>
      <w:r w:rsidRPr="00266DFB">
        <w:rPr>
          <w:rFonts w:ascii="ＭＳ ゴシック" w:eastAsia="ＭＳ ゴシック" w:hAnsi="ＭＳ ゴシック" w:cs="Times New Roman" w:hint="eastAsia"/>
          <w:szCs w:val="21"/>
        </w:rPr>
        <w:t>臨時薬メネシット</w:t>
      </w:r>
      <w:r w:rsidRPr="00266DFB">
        <w:rPr>
          <w:rFonts w:ascii="ＭＳ ゴシック" w:eastAsia="ＭＳ ゴシック" w:hAnsi="ＭＳ ゴシック" w:cs="Times New Roman"/>
          <w:szCs w:val="21"/>
        </w:rPr>
        <w:t>300㎎→400㎎へ増量、ミルタザピン錠15mg中止、他同内容で７日分処方。</w:t>
      </w:r>
    </w:p>
    <w:p w:rsidR="00266DFB" w:rsidRDefault="00266DFB" w:rsidP="00266DFB">
      <w:pPr>
        <w:ind w:left="1680" w:hangingChars="800" w:hanging="1680"/>
        <w:rPr>
          <w:rFonts w:ascii="ＭＳ ゴシック" w:eastAsia="ＭＳ ゴシック" w:hAnsi="ＭＳ ゴシック" w:cs="Times New Roman"/>
          <w:szCs w:val="21"/>
        </w:rPr>
      </w:pPr>
    </w:p>
    <w:p w:rsidR="00BB70AF" w:rsidRDefault="00BB70AF" w:rsidP="00F7732C">
      <w:pPr>
        <w:rPr>
          <w:rFonts w:ascii="ＭＳ ゴシック" w:eastAsia="ＭＳ ゴシック" w:hAnsi="ＭＳ ゴシック"/>
        </w:rPr>
      </w:pPr>
    </w:p>
    <w:p w:rsidR="00BB70AF" w:rsidRDefault="00BB70AF" w:rsidP="00F7732C">
      <w:pPr>
        <w:rPr>
          <w:rFonts w:ascii="ＭＳ ゴシック" w:eastAsia="ＭＳ ゴシック" w:hAnsi="ＭＳ ゴシック"/>
        </w:rPr>
      </w:pPr>
    </w:p>
    <w:p w:rsidR="00BB70AF" w:rsidRDefault="00BB70AF" w:rsidP="00F7732C">
      <w:pPr>
        <w:rPr>
          <w:rFonts w:ascii="ＭＳ ゴシック" w:eastAsia="ＭＳ ゴシック" w:hAnsi="ＭＳ ゴシック"/>
        </w:rPr>
      </w:pPr>
    </w:p>
    <w:p w:rsidR="00BB70AF" w:rsidRDefault="00BB70AF" w:rsidP="00F7732C">
      <w:pPr>
        <w:rPr>
          <w:rFonts w:ascii="ＭＳ ゴシック" w:eastAsia="ＭＳ ゴシック" w:hAnsi="ＭＳ ゴシック"/>
        </w:rPr>
      </w:pPr>
    </w:p>
    <w:p w:rsidR="005C45E8" w:rsidRDefault="006D38AD" w:rsidP="00F7732C">
      <w:pPr>
        <w:rPr>
          <w:rFonts w:ascii="ＭＳ ゴシック" w:eastAsia="ＭＳ ゴシック" w:hAnsi="ＭＳ ゴシック"/>
        </w:rPr>
      </w:pPr>
      <w:r>
        <w:rPr>
          <w:rFonts w:ascii="ＭＳ ゴシック" w:eastAsia="ＭＳ ゴシック" w:hAnsi="ＭＳ ゴシック" w:hint="eastAsia"/>
        </w:rPr>
        <w:lastRenderedPageBreak/>
        <w:t>＜入院患者情報</w:t>
      </w:r>
      <w:r w:rsidR="001160A2">
        <w:rPr>
          <w:rFonts w:ascii="ＭＳ ゴシック" w:eastAsia="ＭＳ ゴシック" w:hAnsi="ＭＳ ゴシック" w:hint="eastAsia"/>
        </w:rPr>
        <w:t>①</w:t>
      </w:r>
      <w:r>
        <w:rPr>
          <w:rFonts w:ascii="ＭＳ ゴシック" w:eastAsia="ＭＳ ゴシック" w:hAnsi="ＭＳ ゴシック" w:hint="eastAsia"/>
        </w:rPr>
        <w:t>＞</w:t>
      </w:r>
    </w:p>
    <w:p w:rsidR="00BB70AF" w:rsidRPr="00BB70AF" w:rsidRDefault="00BB70AF" w:rsidP="00BB70AF">
      <w:pPr>
        <w:pStyle w:val="HTML"/>
        <w:rPr>
          <w:sz w:val="21"/>
          <w:szCs w:val="21"/>
        </w:rPr>
      </w:pPr>
      <w:r w:rsidRPr="00BB70AF">
        <w:rPr>
          <w:sz w:val="21"/>
          <w:szCs w:val="21"/>
        </w:rPr>
        <w:t>時　　間：令和5年11月22日　12：13</w:t>
      </w:r>
    </w:p>
    <w:p w:rsidR="00BB70AF" w:rsidRPr="00BB70AF" w:rsidRDefault="00BB70AF" w:rsidP="00BB70AF">
      <w:pPr>
        <w:pStyle w:val="HTML"/>
        <w:rPr>
          <w:sz w:val="21"/>
          <w:szCs w:val="21"/>
        </w:rPr>
      </w:pPr>
      <w:r w:rsidRPr="00BB70AF">
        <w:rPr>
          <w:sz w:val="21"/>
          <w:szCs w:val="21"/>
        </w:rPr>
        <w:t>氏　　名：鈴木　和則様(すずき　かずのり)様</w:t>
      </w:r>
    </w:p>
    <w:p w:rsidR="00BB70AF" w:rsidRPr="00BB70AF" w:rsidRDefault="00BB70AF" w:rsidP="00BB70AF">
      <w:pPr>
        <w:pStyle w:val="HTML"/>
        <w:rPr>
          <w:sz w:val="21"/>
          <w:szCs w:val="21"/>
        </w:rPr>
      </w:pPr>
      <w:r w:rsidRPr="00BB70AF">
        <w:rPr>
          <w:sz w:val="21"/>
          <w:szCs w:val="21"/>
        </w:rPr>
        <w:t>生年月日：昭和47年12月11日（50歳）</w:t>
      </w:r>
    </w:p>
    <w:p w:rsidR="00BB70AF" w:rsidRPr="00BB70AF" w:rsidRDefault="00BB70AF" w:rsidP="00BB70AF">
      <w:pPr>
        <w:pStyle w:val="HTML"/>
        <w:rPr>
          <w:sz w:val="21"/>
          <w:szCs w:val="21"/>
        </w:rPr>
      </w:pPr>
      <w:r w:rsidRPr="00BB70AF">
        <w:rPr>
          <w:sz w:val="21"/>
          <w:szCs w:val="21"/>
        </w:rPr>
        <w:t>病　　名：統合失調症</w:t>
      </w:r>
    </w:p>
    <w:p w:rsidR="00BB70AF" w:rsidRPr="00BB70AF" w:rsidRDefault="00BB70AF" w:rsidP="00BB70AF">
      <w:pPr>
        <w:pStyle w:val="HTML"/>
        <w:rPr>
          <w:sz w:val="21"/>
          <w:szCs w:val="21"/>
        </w:rPr>
      </w:pPr>
      <w:r w:rsidRPr="00BB70AF">
        <w:rPr>
          <w:sz w:val="21"/>
          <w:szCs w:val="21"/>
        </w:rPr>
        <w:t>性　　別：男性</w:t>
      </w:r>
    </w:p>
    <w:p w:rsidR="00BB70AF" w:rsidRPr="00BB70AF" w:rsidRDefault="00BB70AF" w:rsidP="00BB70AF">
      <w:pPr>
        <w:pStyle w:val="HTML"/>
        <w:rPr>
          <w:sz w:val="21"/>
          <w:szCs w:val="21"/>
        </w:rPr>
      </w:pPr>
      <w:r w:rsidRPr="00BB70AF">
        <w:rPr>
          <w:sz w:val="21"/>
          <w:szCs w:val="21"/>
        </w:rPr>
        <w:t>主 治 医：田名部</w:t>
      </w:r>
      <w:proofErr w:type="spellStart"/>
      <w:r w:rsidRPr="00BB70AF">
        <w:rPr>
          <w:sz w:val="21"/>
          <w:szCs w:val="21"/>
        </w:rPr>
        <w:t>Dr</w:t>
      </w:r>
      <w:proofErr w:type="spellEnd"/>
    </w:p>
    <w:p w:rsidR="00BB70AF" w:rsidRPr="00BB70AF" w:rsidRDefault="00BB70AF" w:rsidP="00BB70AF">
      <w:pPr>
        <w:pStyle w:val="HTML"/>
        <w:rPr>
          <w:sz w:val="21"/>
          <w:szCs w:val="21"/>
        </w:rPr>
      </w:pPr>
      <w:r w:rsidRPr="00BB70AF">
        <w:rPr>
          <w:sz w:val="21"/>
          <w:szCs w:val="21"/>
        </w:rPr>
        <w:t>入院形態：医療保護入院</w:t>
      </w:r>
    </w:p>
    <w:p w:rsidR="00BB70AF" w:rsidRPr="00BB70AF" w:rsidRDefault="00BB70AF" w:rsidP="00BB70AF">
      <w:pPr>
        <w:pStyle w:val="HTML"/>
        <w:rPr>
          <w:sz w:val="21"/>
          <w:szCs w:val="21"/>
        </w:rPr>
      </w:pPr>
      <w:r w:rsidRPr="00BB70AF">
        <w:rPr>
          <w:sz w:val="21"/>
          <w:szCs w:val="21"/>
        </w:rPr>
        <w:t>病　　棟：東病棟Aユニット8号室</w:t>
      </w:r>
    </w:p>
    <w:p w:rsidR="00BB70AF" w:rsidRPr="00BB70AF" w:rsidRDefault="00BB70AF" w:rsidP="00BB70AF">
      <w:pPr>
        <w:pStyle w:val="HTML"/>
        <w:rPr>
          <w:sz w:val="21"/>
          <w:szCs w:val="21"/>
        </w:rPr>
      </w:pPr>
      <w:r w:rsidRPr="00BB70AF">
        <w:rPr>
          <w:sz w:val="21"/>
          <w:szCs w:val="21"/>
        </w:rPr>
        <w:t xml:space="preserve">　</w:t>
      </w:r>
    </w:p>
    <w:p w:rsidR="00BB70AF" w:rsidRPr="00BB70AF" w:rsidRDefault="00BB70AF" w:rsidP="00BB70AF">
      <w:pPr>
        <w:pStyle w:val="HTML"/>
        <w:rPr>
          <w:sz w:val="21"/>
          <w:szCs w:val="21"/>
        </w:rPr>
      </w:pPr>
      <w:r w:rsidRPr="00BB70AF">
        <w:rPr>
          <w:sz w:val="21"/>
          <w:szCs w:val="21"/>
        </w:rPr>
        <w:t>＜経過＞</w:t>
      </w:r>
    </w:p>
    <w:p w:rsidR="00BB70AF" w:rsidRPr="00BB70AF" w:rsidRDefault="00BB70AF" w:rsidP="00BB70AF">
      <w:pPr>
        <w:pStyle w:val="HTML"/>
        <w:rPr>
          <w:sz w:val="21"/>
          <w:szCs w:val="21"/>
        </w:rPr>
      </w:pPr>
      <w:r w:rsidRPr="00BB70AF">
        <w:rPr>
          <w:sz w:val="21"/>
          <w:szCs w:val="21"/>
        </w:rPr>
        <w:t xml:space="preserve">  H22.10.9、八戸市内にある他者所有の建物のドアを破壊して侵入。車両の鍵を盗み、同敷地内に駐車していた車の車内を物色することがあり、同日建造物侵入・窃盗容疑で八戸警察署に勾留される。思考滅裂で幻覚・妄想様の症状が顕著であったことからH22.10.15検察官通報により措置鑑定が実施され、H22.10.19当院へ措置入院。H23.9.13に退院後は当院への通院、精神科デイケア、訪問看護を継続利用していたが、利用への拒否が強くH23.11訪問看護の利用中止、H24.5精神科デイケアの利用を中止。以後は、外来通院、服薬を継続していたものの、R1年7月頃より自宅にて大声で叫ぶことや、まとまりのない言動が認められていた。その後、服薬はほぼ行われず、</w:t>
      </w:r>
    </w:p>
    <w:p w:rsidR="00BB70AF" w:rsidRPr="00BB70AF" w:rsidRDefault="00BB70AF" w:rsidP="00BB70AF">
      <w:pPr>
        <w:pStyle w:val="HTML"/>
        <w:rPr>
          <w:sz w:val="21"/>
          <w:szCs w:val="21"/>
        </w:rPr>
      </w:pPr>
      <w:r w:rsidRPr="00BB70AF">
        <w:rPr>
          <w:sz w:val="21"/>
          <w:szCs w:val="21"/>
        </w:rPr>
        <w:t>R1.11.27深夜に興奮、被刺激性亢進、攻撃性などを認め、更に同日昼には母親に対しての粗暴行為あり。突発的な衝動行為に至る恐れが高く、入院加療の必要性があると判断され、同日当院2回目の入院となる。</w:t>
      </w:r>
      <w:r>
        <w:rPr>
          <w:sz w:val="21"/>
          <w:szCs w:val="21"/>
        </w:rPr>
        <w:t>R2.11.14</w:t>
      </w:r>
      <w:r w:rsidRPr="00BB70AF">
        <w:rPr>
          <w:sz w:val="21"/>
          <w:szCs w:val="21"/>
        </w:rPr>
        <w:t>退院後は、当院への通院・服薬を継続している。R5.6月、同居していた母様がGHへ入所となり、独居生活になった後より、金銭管理、服薬管理ができなくなり、通院も不定期になっている。また、役所や親族にも、お金が不足すると恫喝的に催促する事が見られている。R5.10.11 より、訪問看護導入となっているが、口調は荒く、「俺は精神病じゃなく、これは呪いや穢れの一種で、朝鮮人の人格が2人出てきて、こいつらが嘘をついてくるから苛々して大声を</w:t>
      </w:r>
    </w:p>
    <w:p w:rsidR="00BB70AF" w:rsidRDefault="00BB70AF" w:rsidP="00BB70AF">
      <w:pPr>
        <w:pStyle w:val="HTML"/>
        <w:rPr>
          <w:sz w:val="21"/>
          <w:szCs w:val="21"/>
        </w:rPr>
      </w:pPr>
      <w:r w:rsidRPr="00BB70AF">
        <w:rPr>
          <w:sz w:val="21"/>
          <w:szCs w:val="21"/>
        </w:rPr>
        <w:t>上げる事もある」等と訴えるなど、幻覚妄想、易興奮性が見られている。上記状態により、自宅での生活が困難な状態である事から、薬剤調整、環境調整目的にて主治医診察。入院に対し拒否強く主治医含め男性スタッフ5名付き添いにて東病棟Aユニット8号室へ独歩にて医療保護入院となる。</w:t>
      </w:r>
    </w:p>
    <w:p w:rsidR="001160A2" w:rsidRDefault="001160A2" w:rsidP="00BB70AF">
      <w:pPr>
        <w:pStyle w:val="HTML"/>
        <w:rPr>
          <w:sz w:val="21"/>
          <w:szCs w:val="21"/>
        </w:rPr>
      </w:pPr>
    </w:p>
    <w:p w:rsidR="001160A2" w:rsidRDefault="001160A2" w:rsidP="00BB70AF">
      <w:pPr>
        <w:pStyle w:val="HTML"/>
        <w:rPr>
          <w:sz w:val="21"/>
          <w:szCs w:val="21"/>
        </w:rPr>
      </w:pPr>
    </w:p>
    <w:p w:rsidR="001160A2" w:rsidRDefault="001160A2" w:rsidP="00BB70AF">
      <w:pPr>
        <w:pStyle w:val="HTML"/>
        <w:rPr>
          <w:sz w:val="21"/>
          <w:szCs w:val="21"/>
        </w:rPr>
      </w:pPr>
    </w:p>
    <w:p w:rsidR="001160A2" w:rsidRDefault="001160A2" w:rsidP="001160A2">
      <w:pPr>
        <w:rPr>
          <w:rFonts w:ascii="ＭＳ ゴシック" w:eastAsia="ＭＳ ゴシック" w:hAnsi="ＭＳ ゴシック"/>
        </w:rPr>
      </w:pPr>
      <w:r>
        <w:rPr>
          <w:rFonts w:ascii="ＭＳ ゴシック" w:eastAsia="ＭＳ ゴシック" w:hAnsi="ＭＳ ゴシック" w:hint="eastAsia"/>
        </w:rPr>
        <w:t>＜入院患者情報</w:t>
      </w:r>
      <w:r>
        <w:rPr>
          <w:rFonts w:ascii="ＭＳ ゴシック" w:eastAsia="ＭＳ ゴシック" w:hAnsi="ＭＳ ゴシック" w:hint="eastAsia"/>
        </w:rPr>
        <w:t>②</w:t>
      </w:r>
      <w:r>
        <w:rPr>
          <w:rFonts w:ascii="ＭＳ ゴシック" w:eastAsia="ＭＳ ゴシック" w:hAnsi="ＭＳ ゴシック" w:hint="eastAsia"/>
        </w:rPr>
        <w:t>＞</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日　　時：令和5年11月22日　 </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氏　　名：豊川　洋子（とよかわ　ようこ）様</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生年月日：昭和16年6月30日（82歳）</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病　　名：身体表現性障害、認知症疑い</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性　　別：女性</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主 治 医：村上</w:t>
      </w:r>
      <w:proofErr w:type="spellStart"/>
      <w:r w:rsidRPr="001160A2">
        <w:rPr>
          <w:rFonts w:ascii="ＭＳ ゴシック" w:eastAsia="ＭＳ ゴシック" w:hAnsi="ＭＳ ゴシック" w:cs="ＭＳ ゴシック"/>
          <w:color w:val="000000"/>
          <w:kern w:val="0"/>
          <w:szCs w:val="21"/>
        </w:rPr>
        <w:t>Dr</w:t>
      </w:r>
      <w:proofErr w:type="spellEnd"/>
      <w:r w:rsidRPr="001160A2">
        <w:rPr>
          <w:rFonts w:ascii="ＭＳ ゴシック" w:eastAsia="ＭＳ ゴシック" w:hAnsi="ＭＳ ゴシック" w:cs="ＭＳ ゴシック"/>
          <w:color w:val="000000"/>
          <w:kern w:val="0"/>
          <w:szCs w:val="21"/>
        </w:rPr>
        <w:t xml:space="preserve">　サポート医：柞木田</w:t>
      </w:r>
      <w:proofErr w:type="spellStart"/>
      <w:r w:rsidRPr="001160A2">
        <w:rPr>
          <w:rFonts w:ascii="ＭＳ ゴシック" w:eastAsia="ＭＳ ゴシック" w:hAnsi="ＭＳ ゴシック" w:cs="ＭＳ ゴシック"/>
          <w:color w:val="000000"/>
          <w:kern w:val="0"/>
          <w:szCs w:val="21"/>
        </w:rPr>
        <w:t>Dr</w:t>
      </w:r>
      <w:proofErr w:type="spellEnd"/>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入院形態：医療保護入院</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病　　棟：東病棟</w:t>
      </w:r>
      <w:r>
        <w:rPr>
          <w:rFonts w:ascii="ＭＳ ゴシック" w:eastAsia="ＭＳ ゴシック" w:hAnsi="ＭＳ ゴシック" w:cs="ＭＳ ゴシック" w:hint="eastAsia"/>
          <w:color w:val="000000"/>
          <w:kern w:val="0"/>
          <w:szCs w:val="21"/>
        </w:rPr>
        <w:t>A</w:t>
      </w:r>
      <w:r w:rsidRPr="001160A2">
        <w:rPr>
          <w:rFonts w:ascii="ＭＳ ゴシック" w:eastAsia="ＭＳ ゴシック" w:hAnsi="ＭＳ ゴシック" w:cs="ＭＳ ゴシック"/>
          <w:color w:val="000000"/>
          <w:kern w:val="0"/>
          <w:szCs w:val="21"/>
        </w:rPr>
        <w:t>ユニット</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＜経過＞</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五戸町にて単身生活中。八戸市在住の長女は本人宅を頻繁には訪問できない</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といった理由から、新郷村在住の知人（80代女性、杖歩行）が見守りを行って</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いる。</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R2年1月7日に不安感や頭痛、身体の痺れを主訴にみさわの森クリニックを初</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診。身体表現性障害の診断で薬物療法を開始、通院加療していた。R5年5月頃よ</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り息切れや過呼吸が2～3時間持続するといった症状が出現した為同院にてドグ</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マチールが処方となった。薬剤調整後の9月19日より立ち上がり・歩行が困難</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となったため、長女が身体機能の低下や脳の異常を心配し、整形でのCT撮影や</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八戸西脳神経クリニックでのMRI撮影をしているが異常はなく、その時点では認</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知症の所見もないと説明を受けている。その後はみさわの森クリニックへの通院</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を継続、ドグマチールは内服中止となっている。以降も歩行困難さは持続し、支</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えがないと立ち上がりもできない状態が持続。しかし、本人は無理にでも立ち上</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がろうとする様子あり自宅内で何度も転倒し顔を打ち頬骨の辺りに痣ができてい</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る。その他、手や口元の震えも出現、発語の際の呂律も以前より不良になってい</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るような感じもある。上記経過をみさわの森クリニック主治医に相談したところ、</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パーキンソン病を伴うレビー小体型認知症ではないか？との指摘を受けている。</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上記より、長女としては、認知症の鑑別診断を希望。また、認知症であっても</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なくても入院環境下での専門治療を希望。見守り者も高齢であり心身共に疲労感</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が強くなってきている状況であることや長女も本人の支援を行うことが難しく、</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今後は介護保険サービスの利用や施設入所を検討していることから入院中に介護</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60A2">
        <w:rPr>
          <w:rFonts w:ascii="ＭＳ ゴシック" w:eastAsia="ＭＳ ゴシック" w:hAnsi="ＭＳ ゴシック" w:cs="ＭＳ ゴシック"/>
          <w:color w:val="000000"/>
          <w:kern w:val="0"/>
          <w:szCs w:val="21"/>
        </w:rPr>
        <w:t xml:space="preserve">　保険申請を行い環境を整えてから地域での生活をしていきたいとの意向聞かれ、</w:t>
      </w:r>
    </w:p>
    <w:p w:rsidR="001160A2" w:rsidRPr="001160A2" w:rsidRDefault="001160A2" w:rsidP="001160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Pr>
          <w:rFonts w:ascii="ＭＳ ゴシック" w:eastAsia="ＭＳ ゴシック" w:hAnsi="ＭＳ ゴシック" w:cs="ＭＳ ゴシック"/>
          <w:color w:val="000000"/>
          <w:kern w:val="0"/>
          <w:szCs w:val="21"/>
        </w:rPr>
        <w:t xml:space="preserve">　当院にて治療と環境調整目的で</w:t>
      </w:r>
      <w:r>
        <w:rPr>
          <w:rFonts w:ascii="ＭＳ ゴシック" w:eastAsia="ＭＳ ゴシック" w:hAnsi="ＭＳ ゴシック" w:cs="ＭＳ ゴシック" w:hint="eastAsia"/>
          <w:color w:val="000000"/>
          <w:kern w:val="0"/>
          <w:szCs w:val="21"/>
        </w:rPr>
        <w:t>東病棟Aユニットへ医療保護入院となる。</w:t>
      </w:r>
    </w:p>
    <w:p w:rsidR="001160A2" w:rsidRPr="001160A2" w:rsidRDefault="001160A2" w:rsidP="00BB70AF">
      <w:pPr>
        <w:pStyle w:val="HTML"/>
        <w:rPr>
          <w:sz w:val="21"/>
          <w:szCs w:val="21"/>
        </w:rPr>
      </w:pPr>
    </w:p>
    <w:p w:rsidR="001160A2" w:rsidRDefault="001160A2" w:rsidP="00BB70AF">
      <w:pPr>
        <w:pStyle w:val="HTML"/>
        <w:rPr>
          <w:sz w:val="21"/>
          <w:szCs w:val="21"/>
        </w:rPr>
      </w:pPr>
    </w:p>
    <w:p w:rsidR="001160A2" w:rsidRPr="00BB70AF" w:rsidRDefault="001160A2" w:rsidP="00BB70AF">
      <w:pPr>
        <w:pStyle w:val="HTML"/>
        <w:rPr>
          <w:rFonts w:hint="eastAsia"/>
          <w:sz w:val="21"/>
          <w:szCs w:val="21"/>
        </w:rPr>
      </w:pPr>
    </w:p>
    <w:p w:rsidR="000E0D5A" w:rsidRPr="00BB70AF" w:rsidRDefault="000E0D5A" w:rsidP="000E0D5A">
      <w:pPr>
        <w:rPr>
          <w:rFonts w:ascii="ＭＳ ゴシック" w:eastAsia="ＭＳ ゴシック" w:hAnsi="ＭＳ ゴシック"/>
        </w:rPr>
      </w:pPr>
    </w:p>
    <w:sectPr w:rsidR="000E0D5A" w:rsidRPr="00BB70AF"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55248"/>
    <w:rsid w:val="000E0D5A"/>
    <w:rsid w:val="000F2754"/>
    <w:rsid w:val="001160A2"/>
    <w:rsid w:val="00191A31"/>
    <w:rsid w:val="00266DFB"/>
    <w:rsid w:val="002D364E"/>
    <w:rsid w:val="002E0813"/>
    <w:rsid w:val="003004BC"/>
    <w:rsid w:val="00330EC9"/>
    <w:rsid w:val="004518B9"/>
    <w:rsid w:val="005C45E8"/>
    <w:rsid w:val="00670B28"/>
    <w:rsid w:val="006A4A41"/>
    <w:rsid w:val="006D38AD"/>
    <w:rsid w:val="00703F12"/>
    <w:rsid w:val="007221FB"/>
    <w:rsid w:val="00732A10"/>
    <w:rsid w:val="00747460"/>
    <w:rsid w:val="007B649F"/>
    <w:rsid w:val="0086029A"/>
    <w:rsid w:val="00901469"/>
    <w:rsid w:val="0097579C"/>
    <w:rsid w:val="009F74E6"/>
    <w:rsid w:val="00A95B91"/>
    <w:rsid w:val="00AA21DC"/>
    <w:rsid w:val="00B72766"/>
    <w:rsid w:val="00BA274B"/>
    <w:rsid w:val="00BB70AF"/>
    <w:rsid w:val="00C1740D"/>
    <w:rsid w:val="00C45922"/>
    <w:rsid w:val="00D114A7"/>
    <w:rsid w:val="00D25B73"/>
    <w:rsid w:val="00DC7319"/>
    <w:rsid w:val="00E926FC"/>
    <w:rsid w:val="00F05296"/>
    <w:rsid w:val="00F64632"/>
    <w:rsid w:val="00F7337D"/>
    <w:rsid w:val="00F773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2CC1C1"/>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TotalTime>
  <Pages>5</Pages>
  <Words>469</Words>
  <Characters>2674</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33</cp:revision>
  <dcterms:created xsi:type="dcterms:W3CDTF">2023-11-13T02:30:00Z</dcterms:created>
  <dcterms:modified xsi:type="dcterms:W3CDTF">2023-11-22T07:08:00Z</dcterms:modified>
</cp:coreProperties>
</file>