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12E02">
        <w:rPr>
          <w:rFonts w:ascii="ＭＳ ゴシック" w:eastAsia="ＭＳ ゴシック" w:hAnsi="ＭＳ ゴシック" w:cs="Times New Roman" w:hint="eastAsia"/>
          <w:szCs w:val="21"/>
        </w:rPr>
        <w:t>10</w:t>
      </w:r>
      <w:r w:rsidR="00E64DC1">
        <w:rPr>
          <w:rFonts w:ascii="ＭＳ ゴシック" w:eastAsia="ＭＳ ゴシック" w:hAnsi="ＭＳ ゴシック" w:cs="Times New Roman" w:hint="eastAsia"/>
          <w:szCs w:val="21"/>
        </w:rPr>
        <w:t>月</w:t>
      </w:r>
      <w:r w:rsidR="008039AF">
        <w:rPr>
          <w:rFonts w:ascii="ＭＳ ゴシック" w:eastAsia="ＭＳ ゴシック" w:hAnsi="ＭＳ ゴシック" w:cs="Times New Roman" w:hint="eastAsia"/>
          <w:szCs w:val="21"/>
        </w:rPr>
        <w:t>1</w:t>
      </w:r>
      <w:r w:rsidR="001A15ED">
        <w:rPr>
          <w:rFonts w:ascii="ＭＳ ゴシック" w:eastAsia="ＭＳ ゴシック" w:hAnsi="ＭＳ ゴシック" w:cs="Times New Roman" w:hint="eastAsia"/>
          <w:szCs w:val="21"/>
        </w:rPr>
        <w:t>8</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1A15ED">
        <w:rPr>
          <w:rFonts w:ascii="ＭＳ ゴシック" w:eastAsia="ＭＳ ゴシック" w:hAnsi="ＭＳ ゴシック" w:cs="Times New Roman" w:hint="eastAsia"/>
          <w:szCs w:val="21"/>
        </w:rPr>
        <w:t>水</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852D27">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司会・記録：</w:t>
      </w:r>
      <w:r w:rsidR="001A15ED">
        <w:rPr>
          <w:rFonts w:ascii="ＭＳ ゴシック" w:eastAsia="ＭＳ ゴシック" w:hAnsi="ＭＳ ゴシック" w:cs="Times New Roman" w:hint="eastAsia"/>
          <w:szCs w:val="21"/>
        </w:rPr>
        <w:t>城内　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C776BF" w:rsidRDefault="00C776BF" w:rsidP="00C34BA7">
            <w:pPr>
              <w:jc w:val="center"/>
              <w:rPr>
                <w:rFonts w:ascii="ＭＳ ゴシック" w:eastAsia="ＭＳ ゴシック" w:hAnsi="ＭＳ ゴシック" w:cs="Times New Roman"/>
                <w:sz w:val="16"/>
                <w:szCs w:val="16"/>
              </w:rPr>
            </w:pPr>
            <w:r w:rsidRPr="00C776BF">
              <w:rPr>
                <w:rFonts w:ascii="ＭＳ ゴシック" w:eastAsia="ＭＳ ゴシック" w:hAnsi="ＭＳ ゴシック" w:cs="Times New Roman" w:hint="eastAsia"/>
                <w:sz w:val="16"/>
                <w:szCs w:val="16"/>
              </w:rPr>
              <w:t>菊池（祐）</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B03762">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A90E2E" w:rsidP="00CB2AA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60BAC">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1A15E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C776B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1A15ED" w:rsidP="00ED7FD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F60BAC"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14CC4" w:rsidRPr="00174FBF" w:rsidRDefault="00F60BAC" w:rsidP="00414C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1A15ED"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1A15ED"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F60BAC"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C776BF" w:rsidRDefault="00C776BF" w:rsidP="004B24BB">
            <w:pPr>
              <w:jc w:val="center"/>
              <w:rPr>
                <w:rFonts w:ascii="ＭＳ ゴシック" w:eastAsia="ＭＳ ゴシック" w:hAnsi="ＭＳ ゴシック" w:cs="Times New Roman"/>
                <w:sz w:val="16"/>
                <w:szCs w:val="16"/>
              </w:rPr>
            </w:pPr>
            <w:r w:rsidRPr="00C776BF">
              <w:rPr>
                <w:rFonts w:ascii="ＭＳ ゴシック" w:eastAsia="ＭＳ ゴシック" w:hAnsi="ＭＳ ゴシック" w:cs="Times New Roman" w:hint="eastAsia"/>
                <w:sz w:val="16"/>
                <w:szCs w:val="16"/>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C776BF" w:rsidRDefault="00C776BF" w:rsidP="00AF784D">
            <w:pPr>
              <w:ind w:firstLineChars="50" w:firstLine="90"/>
              <w:rPr>
                <w:rFonts w:ascii="ＭＳ ゴシック" w:eastAsia="ＭＳ ゴシック" w:hAnsi="ＭＳ ゴシック" w:cs="Times New Roman"/>
                <w:sz w:val="18"/>
                <w:szCs w:val="18"/>
              </w:rPr>
            </w:pPr>
            <w:r w:rsidRPr="00C776BF">
              <w:rPr>
                <w:rFonts w:ascii="ＭＳ ゴシック" w:eastAsia="ＭＳ ゴシック" w:hAnsi="ＭＳ ゴシック" w:cs="Times New Roman" w:hint="eastAsia"/>
                <w:sz w:val="18"/>
                <w:szCs w:val="18"/>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C776BF" w:rsidRDefault="00C776BF" w:rsidP="00A444BE">
            <w:pPr>
              <w:ind w:firstLineChars="50" w:firstLine="90"/>
              <w:jc w:val="center"/>
              <w:rPr>
                <w:rFonts w:ascii="ＭＳ ゴシック" w:eastAsia="ＭＳ ゴシック" w:hAnsi="ＭＳ ゴシック" w:cs="Times New Roman"/>
                <w:sz w:val="18"/>
                <w:szCs w:val="18"/>
              </w:rPr>
            </w:pPr>
            <w:r w:rsidRPr="00C776BF">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C776BF"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A15ED">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1A15ED"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852D27" w:rsidP="009509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3D7C5C"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5221DE" w:rsidRPr="00174FBF" w:rsidRDefault="001A15ED" w:rsidP="005221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1A15ED"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01963" w:rsidRPr="000C593A" w:rsidRDefault="0007201B" w:rsidP="00353D8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0C593A" w:rsidRDefault="001A15ED"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1A15ED"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70614B" w:rsidP="00CB2AA7">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852D27">
              <w:rPr>
                <w:rFonts w:ascii="ＭＳ ゴシック" w:eastAsia="ＭＳ ゴシック" w:hAnsi="ＭＳ ゴシック" w:cs="Times New Roman" w:hint="eastAsia"/>
                <w:sz w:val="20"/>
                <w:szCs w:val="20"/>
              </w:rPr>
              <w:t>○</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C593A" w:rsidRDefault="001A15ED"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C593A" w:rsidRDefault="00834BB5" w:rsidP="00834BB5">
            <w:pPr>
              <w:rPr>
                <w:rFonts w:ascii="ＭＳ ゴシック" w:eastAsia="ＭＳ ゴシック" w:hAnsi="ＭＳ ゴシック" w:cs="Times New Roman"/>
                <w:szCs w:val="21"/>
              </w:rPr>
            </w:pPr>
            <w:r w:rsidRPr="000C593A">
              <w:rPr>
                <w:rFonts w:ascii="ＭＳ ゴシック" w:eastAsia="ＭＳ ゴシック" w:hAnsi="ＭＳ ゴシック" w:cs="Times New Roman" w:hint="eastAsia"/>
                <w:szCs w:val="21"/>
              </w:rPr>
              <w:t xml:space="preserve">　</w:t>
            </w:r>
            <w:r w:rsidR="00852D27">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DC6D4A" w:rsidRDefault="0018421D" w:rsidP="00DC6D4A">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701573" w:rsidRDefault="00CE5A4D" w:rsidP="00DC6D4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・本日より暖房使用可</w:t>
      </w:r>
    </w:p>
    <w:p w:rsidR="00CE5A4D" w:rsidRDefault="00CE5A4D" w:rsidP="00DC6D4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・クロザリル投与中の患者採血</w:t>
      </w:r>
      <w:r w:rsidR="0081256D">
        <w:rPr>
          <w:rFonts w:ascii="ＭＳ ゴシック" w:eastAsia="ＭＳ ゴシック" w:hAnsi="ＭＳ ゴシック" w:cs="Times New Roman" w:hint="eastAsia"/>
          <w:szCs w:val="21"/>
        </w:rPr>
        <w:t>8時に施行するように</w:t>
      </w:r>
    </w:p>
    <w:p w:rsidR="003B0809" w:rsidRPr="00DC6D4A" w:rsidRDefault="003B0809" w:rsidP="00DC6D4A">
      <w:pPr>
        <w:rPr>
          <w:rFonts w:ascii="ＭＳ ゴシック" w:eastAsia="ＭＳ ゴシック" w:hAnsi="ＭＳ ゴシック" w:cs="Times New Roman"/>
          <w:szCs w:val="21"/>
        </w:rPr>
      </w:pPr>
    </w:p>
    <w:p w:rsidR="007B4100" w:rsidRDefault="0031772F" w:rsidP="007B41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D5010A" w:rsidRDefault="00D5010A" w:rsidP="007B41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D5010A" w:rsidRDefault="00F60BAC" w:rsidP="0007201B">
      <w:pPr>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007E04E1">
        <w:rPr>
          <w:rFonts w:ascii="ＭＳ ゴシック" w:eastAsia="ＭＳ ゴシック" w:hAnsi="ＭＳ ゴシック" w:cs="Times New Roman" w:hint="eastAsia"/>
          <w:szCs w:val="21"/>
        </w:rPr>
        <w:t>中居　サイ</w:t>
      </w:r>
      <w:r w:rsidR="00D5010A" w:rsidRPr="001A15ED">
        <w:rPr>
          <w:rFonts w:ascii="ＭＳ ゴシック" w:eastAsia="ＭＳ ゴシック" w:hAnsi="ＭＳ ゴシック" w:cs="Times New Roman" w:hint="eastAsia"/>
          <w:szCs w:val="21"/>
        </w:rPr>
        <w:t>様～</w:t>
      </w:r>
      <w:r w:rsidR="001A15ED" w:rsidRPr="001A15ED">
        <w:rPr>
          <w:rFonts w:ascii="ＭＳ ゴシック" w:eastAsia="ＭＳ ゴシック" w:hAnsi="ＭＳ ゴシック"/>
          <w:color w:val="000000"/>
          <w:spacing w:val="8"/>
          <w:szCs w:val="21"/>
        </w:rPr>
        <w:t>独歩にて東病棟</w:t>
      </w:r>
      <w:r w:rsidR="007E04E1">
        <w:rPr>
          <w:rFonts w:ascii="ＭＳ ゴシック" w:eastAsia="ＭＳ ゴシック" w:hAnsi="ＭＳ ゴシック" w:hint="eastAsia"/>
          <w:color w:val="000000"/>
          <w:spacing w:val="8"/>
          <w:szCs w:val="21"/>
        </w:rPr>
        <w:t>Ｃ</w:t>
      </w:r>
      <w:r w:rsidR="001A15ED" w:rsidRPr="001A15ED">
        <w:rPr>
          <w:rFonts w:ascii="ＭＳ ゴシック" w:eastAsia="ＭＳ ゴシック" w:hAnsi="ＭＳ ゴシック"/>
          <w:color w:val="000000"/>
          <w:spacing w:val="8"/>
          <w:szCs w:val="21"/>
        </w:rPr>
        <w:t>ユニット</w:t>
      </w:r>
      <w:r w:rsidR="007E04E1">
        <w:rPr>
          <w:rFonts w:ascii="ＭＳ ゴシック" w:eastAsia="ＭＳ ゴシック" w:hAnsi="ＭＳ ゴシック" w:hint="eastAsia"/>
          <w:color w:val="000000"/>
          <w:spacing w:val="8"/>
          <w:szCs w:val="21"/>
        </w:rPr>
        <w:t>6</w:t>
      </w:r>
      <w:r w:rsidR="001A15ED" w:rsidRPr="001A15ED">
        <w:rPr>
          <w:rFonts w:ascii="ＭＳ ゴシック" w:eastAsia="ＭＳ ゴシック" w:hAnsi="ＭＳ ゴシック"/>
          <w:color w:val="000000"/>
          <w:spacing w:val="8"/>
          <w:szCs w:val="21"/>
        </w:rPr>
        <w:t>号室へ医療保護入院となる。</w:t>
      </w:r>
    </w:p>
    <w:p w:rsidR="0018796D" w:rsidRPr="001A15ED" w:rsidRDefault="0018796D" w:rsidP="0018796D">
      <w:pPr>
        <w:jc w:val="left"/>
        <w:rPr>
          <w:rFonts w:ascii="ＭＳ ゴシック" w:eastAsia="ＭＳ ゴシック" w:hAnsi="ＭＳ ゴシック" w:cs="Times New Roman"/>
          <w:szCs w:val="21"/>
        </w:rPr>
      </w:pPr>
    </w:p>
    <w:p w:rsidR="00D0400D" w:rsidRDefault="00DA3C55" w:rsidP="0007046A">
      <w:pPr>
        <w:jc w:val="left"/>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w:t>
      </w:r>
      <w:r w:rsidR="00002215" w:rsidRPr="0007046A">
        <w:rPr>
          <w:rFonts w:ascii="ＭＳ ゴシック" w:eastAsia="ＭＳ ゴシック" w:hAnsi="ＭＳ ゴシック" w:cs="Times New Roman" w:hint="eastAsia"/>
          <w:szCs w:val="21"/>
        </w:rPr>
        <w:t>患者様連絡事項＞</w:t>
      </w:r>
    </w:p>
    <w:p w:rsidR="00384079" w:rsidRPr="00384079" w:rsidRDefault="00384079" w:rsidP="00384079">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・山下　佳奈様～</w:t>
      </w:r>
      <w:r w:rsidRPr="00384079">
        <w:rPr>
          <w:rFonts w:ascii="ＭＳ ゴシック" w:eastAsia="ＭＳ ゴシック" w:hAnsi="ＭＳ ゴシック" w:cs="Times New Roman"/>
          <w:szCs w:val="21"/>
        </w:rPr>
        <w:t xml:space="preserve">ロドピン錠２５ｍｇ 3 錠 </w:t>
      </w:r>
      <w:r>
        <w:rPr>
          <w:rFonts w:ascii="ＭＳ ゴシック" w:eastAsia="ＭＳ ゴシック" w:hAnsi="ＭＳ ゴシック" w:cs="Times New Roman" w:hint="eastAsia"/>
          <w:szCs w:val="21"/>
        </w:rPr>
        <w:t xml:space="preserve">　</w:t>
      </w:r>
      <w:r w:rsidRPr="00384079">
        <w:rPr>
          <w:rFonts w:ascii="ＭＳ ゴシック" w:eastAsia="ＭＳ ゴシック" w:hAnsi="ＭＳ ゴシック" w:cs="Times New Roman"/>
          <w:szCs w:val="21"/>
        </w:rPr>
        <w:t xml:space="preserve">6日分　 </w:t>
      </w:r>
    </w:p>
    <w:p w:rsidR="00384079" w:rsidRPr="00384079" w:rsidRDefault="00384079" w:rsidP="00384079">
      <w:pPr>
        <w:jc w:val="left"/>
        <w:rPr>
          <w:rFonts w:ascii="ＭＳ ゴシック" w:eastAsia="ＭＳ ゴシック" w:hAnsi="ＭＳ ゴシック" w:cs="Times New Roman"/>
          <w:szCs w:val="21"/>
        </w:rPr>
      </w:pPr>
      <w:r w:rsidRPr="00384079">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sidRPr="00384079">
        <w:rPr>
          <w:rFonts w:ascii="ＭＳ ゴシック" w:eastAsia="ＭＳ ゴシック" w:hAnsi="ＭＳ ゴシック" w:cs="Times New Roman"/>
          <w:szCs w:val="21"/>
        </w:rPr>
        <w:t xml:space="preserve"> ブロナンセリン錠４ｍｇ「ＤＳＰＢ」 2 錠  </w:t>
      </w:r>
      <w:r>
        <w:rPr>
          <w:rFonts w:ascii="ＭＳ ゴシック" w:eastAsia="ＭＳ ゴシック" w:hAnsi="ＭＳ ゴシック" w:cs="Times New Roman" w:hint="eastAsia"/>
          <w:szCs w:val="21"/>
        </w:rPr>
        <w:t>7日分処方</w:t>
      </w:r>
    </w:p>
    <w:p w:rsidR="00384079" w:rsidRDefault="00384079" w:rsidP="00384079">
      <w:pPr>
        <w:jc w:val="left"/>
        <w:rPr>
          <w:rFonts w:ascii="ＭＳ ゴシック" w:eastAsia="ＭＳ ゴシック" w:hAnsi="ＭＳ ゴシック" w:cs="Times New Roman"/>
          <w:szCs w:val="21"/>
        </w:rPr>
      </w:pPr>
    </w:p>
    <w:p w:rsidR="00384079" w:rsidRDefault="00384079" w:rsidP="00384079">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　ハコ様～同内容点滴7日分処方</w:t>
      </w:r>
    </w:p>
    <w:p w:rsidR="00384079" w:rsidRDefault="00384079" w:rsidP="00384079">
      <w:pPr>
        <w:jc w:val="left"/>
        <w:rPr>
          <w:rFonts w:ascii="ＭＳ ゴシック" w:eastAsia="ＭＳ ゴシック" w:hAnsi="ＭＳ ゴシック" w:cs="Times New Roman"/>
          <w:szCs w:val="21"/>
        </w:rPr>
      </w:pPr>
    </w:p>
    <w:p w:rsidR="00384079" w:rsidRDefault="00384079" w:rsidP="00384079">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愛様～ゼプリオン（100）1ｷｯﾄ処方、筋注施行。</w:t>
      </w:r>
    </w:p>
    <w:p w:rsidR="008371E0" w:rsidRDefault="008371E0" w:rsidP="00384079">
      <w:pPr>
        <w:jc w:val="left"/>
        <w:rPr>
          <w:rFonts w:ascii="ＭＳ ゴシック" w:eastAsia="ＭＳ ゴシック" w:hAnsi="ＭＳ ゴシック" w:cs="Times New Roman"/>
          <w:szCs w:val="21"/>
        </w:rPr>
      </w:pPr>
    </w:p>
    <w:p w:rsidR="008371E0" w:rsidRPr="00384079" w:rsidRDefault="0081256D" w:rsidP="00384079">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将志様～10/26～</w:t>
      </w:r>
      <w:r w:rsidRPr="0081256D">
        <w:rPr>
          <w:rFonts w:ascii="ＭＳ ゴシック" w:eastAsia="ＭＳ ゴシック" w:hAnsi="ＭＳ ゴシック" w:cs="Times New Roman" w:hint="eastAsia"/>
          <w:szCs w:val="21"/>
        </w:rPr>
        <w:t>クロザリル錠２５ｍｇ</w:t>
      </w:r>
      <w:r w:rsidRPr="0081256D">
        <w:rPr>
          <w:rFonts w:ascii="ＭＳ ゴシック" w:eastAsia="ＭＳ ゴシック" w:hAnsi="ＭＳ ゴシック" w:cs="Times New Roman"/>
          <w:szCs w:val="21"/>
        </w:rPr>
        <w:t xml:space="preserve"> 4 </w:t>
      </w:r>
      <w:r>
        <w:rPr>
          <w:rFonts w:ascii="ＭＳ ゴシック" w:eastAsia="ＭＳ ゴシック" w:hAnsi="ＭＳ ゴシック" w:cs="Times New Roman" w:hint="eastAsia"/>
          <w:szCs w:val="21"/>
        </w:rPr>
        <w:t>錠追加となる</w:t>
      </w:r>
    </w:p>
    <w:p w:rsidR="00527379" w:rsidRDefault="00527379" w:rsidP="0007046A">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・澤口　利香様～食事不食、飲水勧めるも拒否あり。尿量減少。</w:t>
      </w:r>
    </w:p>
    <w:p w:rsidR="00384079" w:rsidRDefault="005E0705" w:rsidP="00527379">
      <w:pPr>
        <w:ind w:firstLineChars="800" w:firstLine="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点滴2本</w:t>
      </w:r>
      <w:r w:rsidR="00527379">
        <w:rPr>
          <w:rFonts w:ascii="ＭＳ ゴシック" w:eastAsia="ＭＳ ゴシック" w:hAnsi="ＭＳ ゴシック" w:cs="Times New Roman" w:hint="eastAsia"/>
          <w:szCs w:val="21"/>
        </w:rPr>
        <w:t>処方し、開始。</w:t>
      </w:r>
      <w:r>
        <w:rPr>
          <w:rFonts w:ascii="ＭＳ ゴシック" w:eastAsia="ＭＳ ゴシック" w:hAnsi="ＭＳ ゴシック" w:cs="Times New Roman" w:hint="eastAsia"/>
          <w:szCs w:val="21"/>
        </w:rPr>
        <w:t>明日から2日間3本処方</w:t>
      </w:r>
    </w:p>
    <w:p w:rsidR="00AA79CF" w:rsidRPr="0007046A" w:rsidRDefault="00AA79CF" w:rsidP="0007046A">
      <w:pPr>
        <w:jc w:val="left"/>
        <w:rPr>
          <w:rFonts w:ascii="ＭＳ ゴシック" w:eastAsia="ＭＳ ゴシック" w:hAnsi="ＭＳ ゴシック" w:cs="Times New Roman"/>
          <w:szCs w:val="21"/>
        </w:rPr>
      </w:pPr>
    </w:p>
    <w:p w:rsidR="00527379" w:rsidRDefault="00527379" w:rsidP="0007046A">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・小川　由兼様～16：30　NG-T自己抜去有り、再挿入、胸部X-ｐ施行し</w:t>
      </w:r>
    </w:p>
    <w:p w:rsidR="005E0705" w:rsidRDefault="00527379" w:rsidP="00527379">
      <w:pPr>
        <w:ind w:firstLineChars="800" w:firstLine="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使用可の指示あり。</w:t>
      </w:r>
    </w:p>
    <w:p w:rsidR="00527379" w:rsidRDefault="00527379" w:rsidP="0007046A">
      <w:pPr>
        <w:jc w:val="left"/>
        <w:rPr>
          <w:rFonts w:ascii="ＭＳ ゴシック" w:eastAsia="ＭＳ ゴシック" w:hAnsi="ＭＳ ゴシック" w:cs="Times New Roman" w:hint="eastAsia"/>
          <w:szCs w:val="21"/>
        </w:rPr>
      </w:pPr>
    </w:p>
    <w:p w:rsidR="0007046A" w:rsidRPr="0007046A" w:rsidRDefault="003B0809" w:rsidP="0007046A">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w:t>
      </w:r>
      <w:r w:rsidR="0007046A" w:rsidRPr="0007046A">
        <w:rPr>
          <w:rFonts w:ascii="ＭＳ ゴシック" w:eastAsia="ＭＳ ゴシック" w:hAnsi="ＭＳ ゴシック" w:cs="Times New Roman" w:hint="eastAsia"/>
          <w:szCs w:val="21"/>
        </w:rPr>
        <w:t>Dr診察＞</w:t>
      </w:r>
    </w:p>
    <w:p w:rsidR="00384079" w:rsidRPr="00384079" w:rsidRDefault="00AA5991" w:rsidP="00384079">
      <w:pPr>
        <w:ind w:left="1785" w:hangingChars="850" w:hanging="178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　キヨエ様～</w:t>
      </w:r>
      <w:r w:rsidR="008371E0">
        <w:rPr>
          <w:rFonts w:ascii="ＭＳ ゴシック" w:eastAsia="ＭＳ ゴシック" w:hAnsi="ＭＳ ゴシック" w:cs="Times New Roman" w:hint="eastAsia"/>
          <w:szCs w:val="21"/>
        </w:rPr>
        <w:t>10/26～メマンチン塩酸塩ＯＤ錠（15）1T　7日分処方。</w:t>
      </w:r>
    </w:p>
    <w:p w:rsidR="0081256D" w:rsidRDefault="0081256D" w:rsidP="008371E0">
      <w:pPr>
        <w:ind w:left="1785" w:hangingChars="850" w:hanging="1785"/>
        <w:rPr>
          <w:rFonts w:ascii="ＭＳ ゴシック" w:eastAsia="ＭＳ ゴシック" w:hAnsi="ＭＳ ゴシック" w:cs="Times New Roman"/>
          <w:szCs w:val="21"/>
        </w:rPr>
      </w:pPr>
    </w:p>
    <w:p w:rsidR="008371E0" w:rsidRPr="008371E0" w:rsidRDefault="00BB71F7" w:rsidP="008371E0">
      <w:pPr>
        <w:ind w:left="1785" w:hangingChars="850" w:hanging="178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・壬生　孝子様～</w:t>
      </w:r>
      <w:r w:rsidR="008371E0">
        <w:rPr>
          <w:rFonts w:ascii="ＭＳ ゴシック" w:eastAsia="ＭＳ ゴシック" w:hAnsi="ＭＳ ゴシック" w:cs="Times New Roman" w:hint="eastAsia"/>
          <w:szCs w:val="21"/>
        </w:rPr>
        <w:t>10/26～</w:t>
      </w:r>
      <w:r w:rsidR="008371E0" w:rsidRPr="008371E0">
        <w:rPr>
          <w:rFonts w:ascii="ＭＳ ゴシック" w:eastAsia="ＭＳ ゴシック" w:hAnsi="ＭＳ ゴシック" w:cs="Times New Roman" w:hint="eastAsia"/>
          <w:szCs w:val="21"/>
        </w:rPr>
        <w:t>ミルタザピン錠</w:t>
      </w:r>
      <w:r w:rsidR="008371E0" w:rsidRPr="008371E0">
        <w:rPr>
          <w:rFonts w:ascii="ＭＳ ゴシック" w:eastAsia="ＭＳ ゴシック" w:hAnsi="ＭＳ ゴシック" w:cs="Times New Roman"/>
          <w:szCs w:val="21"/>
        </w:rPr>
        <w:t>15mg</w:t>
      </w:r>
      <w:r w:rsidR="008371E0">
        <w:rPr>
          <w:rFonts w:ascii="ＭＳ ゴシック" w:eastAsia="ＭＳ ゴシック" w:hAnsi="ＭＳ ゴシック" w:cs="Times New Roman" w:hint="eastAsia"/>
          <w:szCs w:val="21"/>
        </w:rPr>
        <w:t xml:space="preserve">　1.5錠から</w:t>
      </w:r>
      <w:r w:rsidR="008371E0" w:rsidRPr="008371E0">
        <w:rPr>
          <w:rFonts w:ascii="ＭＳ ゴシック" w:eastAsia="ＭＳ ゴシック" w:hAnsi="ＭＳ ゴシック" w:cs="Times New Roman"/>
          <w:szCs w:val="21"/>
        </w:rPr>
        <w:t xml:space="preserve"> 2 錠 </w:t>
      </w:r>
      <w:r w:rsidR="008371E0">
        <w:rPr>
          <w:rFonts w:ascii="ＭＳ ゴシック" w:eastAsia="ＭＳ ゴシック" w:hAnsi="ＭＳ ゴシック" w:cs="Times New Roman" w:hint="eastAsia"/>
          <w:szCs w:val="21"/>
        </w:rPr>
        <w:t>へ増量</w:t>
      </w:r>
      <w:r w:rsidR="008371E0" w:rsidRPr="008371E0">
        <w:rPr>
          <w:rFonts w:ascii="ＭＳ ゴシック" w:eastAsia="ＭＳ ゴシック" w:hAnsi="ＭＳ ゴシック" w:cs="Times New Roman"/>
          <w:szCs w:val="21"/>
        </w:rPr>
        <w:t xml:space="preserve"> </w:t>
      </w:r>
    </w:p>
    <w:p w:rsidR="0081256D" w:rsidRDefault="0081256D" w:rsidP="00F60BAC">
      <w:pPr>
        <w:ind w:left="1785" w:hangingChars="850" w:hanging="1785"/>
        <w:rPr>
          <w:rFonts w:ascii="ＭＳ ゴシック" w:eastAsia="ＭＳ ゴシック" w:hAnsi="ＭＳ ゴシック" w:cs="Times New Roman"/>
          <w:szCs w:val="21"/>
        </w:rPr>
      </w:pPr>
    </w:p>
    <w:p w:rsidR="00056E4C" w:rsidRDefault="00083806" w:rsidP="00F60BAC">
      <w:pPr>
        <w:ind w:left="1785" w:hangingChars="850" w:hanging="178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　佳宏様～</w:t>
      </w:r>
      <w:r w:rsidR="008371E0">
        <w:rPr>
          <w:rFonts w:ascii="ＭＳ ゴシック" w:eastAsia="ＭＳ ゴシック" w:hAnsi="ＭＳ ゴシック" w:cs="Times New Roman" w:hint="eastAsia"/>
          <w:szCs w:val="21"/>
        </w:rPr>
        <w:t>10/31～レボトミン150mg→200mgへ増量</w:t>
      </w:r>
    </w:p>
    <w:p w:rsidR="007204E4" w:rsidRDefault="007204E4" w:rsidP="00F60BAC">
      <w:pPr>
        <w:ind w:left="1785" w:hangingChars="850" w:hanging="1785"/>
        <w:rPr>
          <w:rFonts w:ascii="ＭＳ ゴシック" w:eastAsia="ＭＳ ゴシック" w:hAnsi="ＭＳ ゴシック" w:cs="Times New Roman"/>
          <w:szCs w:val="21"/>
        </w:rPr>
      </w:pPr>
    </w:p>
    <w:p w:rsidR="00F60BAC" w:rsidRPr="000A066D" w:rsidRDefault="00F60BAC" w:rsidP="00AA5991">
      <w:pPr>
        <w:ind w:left="1785" w:hangingChars="850" w:hanging="1785"/>
        <w:rPr>
          <w:rFonts w:ascii="ＭＳ ゴシック" w:eastAsia="ＭＳ ゴシック" w:hAnsi="ＭＳ ゴシック" w:cs="Times New Roman"/>
          <w:szCs w:val="21"/>
        </w:rPr>
      </w:pPr>
    </w:p>
    <w:p w:rsidR="00684989" w:rsidRPr="0007046A" w:rsidRDefault="00684989" w:rsidP="00684989">
      <w:pPr>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＜隔離・身体拘束患者様状態報告＞</w:t>
      </w:r>
    </w:p>
    <w:p w:rsidR="00684989" w:rsidRPr="00137997" w:rsidRDefault="00684989" w:rsidP="007E04E1">
      <w:pPr>
        <w:ind w:left="1680" w:hangingChars="800" w:hanging="1680"/>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・宮崎　宏之様～</w:t>
      </w:r>
      <w:r w:rsidR="003B0809" w:rsidRPr="0007046A">
        <w:rPr>
          <w:rFonts w:ascii="ＭＳ ゴシック" w:eastAsia="ＭＳ ゴシック" w:hAnsi="ＭＳ ゴシック" w:cs="Times New Roman" w:hint="eastAsia"/>
          <w:szCs w:val="21"/>
        </w:rPr>
        <w:t>終日隔離中。</w:t>
      </w:r>
      <w:r w:rsidR="003B0809" w:rsidRPr="003B0809">
        <w:rPr>
          <w:rFonts w:ascii="ＭＳ ゴシック" w:eastAsia="ＭＳ ゴシック" w:hAnsi="ＭＳ ゴシック" w:cs="Times New Roman" w:hint="eastAsia"/>
          <w:szCs w:val="21"/>
        </w:rPr>
        <w:t>午前・午後</w:t>
      </w:r>
      <w:r w:rsidR="003B0809" w:rsidRPr="003B0809">
        <w:rPr>
          <w:rFonts w:ascii="ＭＳ ゴシック" w:eastAsia="ＭＳ ゴシック" w:hAnsi="ＭＳ ゴシック" w:cs="Times New Roman"/>
          <w:szCs w:val="21"/>
        </w:rPr>
        <w:t xml:space="preserve"> 1</w:t>
      </w:r>
      <w:r w:rsidR="007E04E1">
        <w:rPr>
          <w:rFonts w:ascii="ＭＳ ゴシック" w:eastAsia="ＭＳ ゴシック" w:hAnsi="ＭＳ ゴシック" w:cs="Times New Roman"/>
          <w:szCs w:val="21"/>
        </w:rPr>
        <w:t>時間ずつの開放観察実施</w:t>
      </w:r>
      <w:r w:rsidR="007E04E1" w:rsidRPr="007E04E1">
        <w:rPr>
          <w:rFonts w:ascii="ＭＳ ゴシック" w:eastAsia="ＭＳ ゴシック" w:hAnsi="ＭＳ ゴシック" w:cs="Times New Roman"/>
          <w:szCs w:val="21"/>
        </w:rPr>
        <w:t>。開放中、徘徊・他室侵入あり</w:t>
      </w:r>
      <w:r w:rsidR="007E04E1" w:rsidRPr="007E04E1">
        <w:rPr>
          <w:rFonts w:ascii="ＭＳ ゴシック" w:eastAsia="ＭＳ ゴシック" w:hAnsi="ＭＳ ゴシック" w:cs="Times New Roman" w:hint="eastAsia"/>
          <w:szCs w:val="21"/>
        </w:rPr>
        <w:t>常時スタッフの見守り・介入必要。</w:t>
      </w:r>
      <w:r w:rsidR="007E04E1" w:rsidRPr="007E04E1">
        <w:rPr>
          <w:rFonts w:ascii="ＭＳ ゴシック" w:eastAsia="ＭＳ ゴシック" w:hAnsi="ＭＳ ゴシック" w:cs="Times New Roman"/>
          <w:szCs w:val="21"/>
        </w:rPr>
        <w:t xml:space="preserve"> 自制困難な場面もみられる。</w:t>
      </w:r>
      <w:r w:rsidR="003B0809" w:rsidRPr="003B0809">
        <w:rPr>
          <w:rFonts w:ascii="ＭＳ ゴシック" w:eastAsia="ＭＳ ゴシック" w:hAnsi="ＭＳ ゴシック" w:cs="Times New Roman" w:hint="eastAsia"/>
          <w:szCs w:val="21"/>
        </w:rPr>
        <w:t>隔離中静穏に経過。</w:t>
      </w:r>
      <w:r w:rsidR="003B0809" w:rsidRPr="0007046A">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175E7C" w:rsidRPr="0007046A" w:rsidRDefault="00175E7C" w:rsidP="00137997">
      <w:pPr>
        <w:rPr>
          <w:rFonts w:ascii="ＭＳ ゴシック" w:eastAsia="ＭＳ ゴシック" w:hAnsi="ＭＳ ゴシック" w:cs="Times New Roman"/>
          <w:szCs w:val="21"/>
        </w:rPr>
      </w:pPr>
    </w:p>
    <w:p w:rsidR="003B5BFD" w:rsidRDefault="00E4528C" w:rsidP="007B38F2">
      <w:pPr>
        <w:ind w:left="1680" w:hangingChars="800" w:hanging="1680"/>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・袴田　将志様～</w:t>
      </w:r>
      <w:r w:rsidR="007204E4" w:rsidRPr="007204E4">
        <w:rPr>
          <w:rFonts w:ascii="ＭＳ ゴシック" w:eastAsia="ＭＳ ゴシック" w:hAnsi="ＭＳ ゴシック" w:cs="Times New Roman" w:hint="eastAsia"/>
          <w:szCs w:val="21"/>
        </w:rPr>
        <w:t>終日隔離中。午前・午後</w:t>
      </w:r>
      <w:r w:rsidR="007204E4" w:rsidRPr="007204E4">
        <w:rPr>
          <w:rFonts w:ascii="ＭＳ ゴシック" w:eastAsia="ＭＳ ゴシック" w:hAnsi="ＭＳ ゴシック" w:cs="Times New Roman"/>
          <w:szCs w:val="21"/>
        </w:rPr>
        <w:t xml:space="preserve"> 1</w:t>
      </w:r>
      <w:r w:rsidR="007E04E1">
        <w:rPr>
          <w:rFonts w:ascii="ＭＳ ゴシック" w:eastAsia="ＭＳ ゴシック" w:hAnsi="ＭＳ ゴシック" w:cs="Times New Roman"/>
          <w:szCs w:val="21"/>
        </w:rPr>
        <w:t>時間ずつの開放観察実施</w:t>
      </w:r>
      <w:r w:rsidR="007204E4" w:rsidRPr="007204E4">
        <w:rPr>
          <w:rFonts w:ascii="ＭＳ ゴシック" w:eastAsia="ＭＳ ゴシック" w:hAnsi="ＭＳ ゴシック" w:cs="Times New Roman"/>
          <w:szCs w:val="21"/>
        </w:rPr>
        <w:t>。</w:t>
      </w:r>
      <w:r w:rsidR="007B38F2" w:rsidRPr="007B38F2">
        <w:rPr>
          <w:rFonts w:ascii="ＭＳ ゴシック" w:eastAsia="ＭＳ ゴシック" w:hAnsi="ＭＳ ゴシック" w:cs="Times New Roman"/>
          <w:szCs w:val="21"/>
        </w:rPr>
        <w:t>開放中滅裂言動みられるが、</w:t>
      </w:r>
      <w:r w:rsidR="007B38F2" w:rsidRPr="007B38F2">
        <w:rPr>
          <w:rFonts w:ascii="ＭＳ ゴシック" w:eastAsia="ＭＳ ゴシック" w:hAnsi="ＭＳ ゴシック" w:cs="Times New Roman" w:hint="eastAsia"/>
          <w:szCs w:val="21"/>
        </w:rPr>
        <w:t>不機嫌さや緯度的言動なく静穏に経過。</w:t>
      </w:r>
      <w:r w:rsidR="007204E4" w:rsidRPr="007204E4">
        <w:rPr>
          <w:rFonts w:ascii="ＭＳ ゴシック" w:eastAsia="ＭＳ ゴシック" w:hAnsi="ＭＳ ゴシック" w:cs="Times New Roman"/>
          <w:szCs w:val="21"/>
        </w:rPr>
        <w:t>引き続き、身体・精神症状の観察および看護介入により早期の処遇制限の改善を目指していく。</w:t>
      </w:r>
    </w:p>
    <w:p w:rsidR="00F60BAC" w:rsidRDefault="00F60BAC" w:rsidP="003B0809">
      <w:pPr>
        <w:ind w:left="1680" w:hangingChars="800" w:hanging="1680"/>
        <w:rPr>
          <w:rFonts w:ascii="ＭＳ ゴシック" w:eastAsia="ＭＳ ゴシック" w:hAnsi="ＭＳ ゴシック" w:cs="Times New Roman"/>
          <w:szCs w:val="21"/>
        </w:rPr>
      </w:pPr>
    </w:p>
    <w:p w:rsidR="007E04E1" w:rsidRDefault="003B5BFD" w:rsidP="007B38F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・山下　佳奈様～</w:t>
      </w:r>
      <w:r w:rsidR="007204E4" w:rsidRPr="007204E4">
        <w:rPr>
          <w:rFonts w:ascii="ＭＳ ゴシック" w:eastAsia="ＭＳ ゴシック" w:hAnsi="ＭＳ ゴシック" w:cs="Times New Roman" w:hint="eastAsia"/>
          <w:szCs w:val="21"/>
        </w:rPr>
        <w:t>終日隔離中。</w:t>
      </w:r>
      <w:r w:rsidR="007B38F2" w:rsidRPr="007B38F2">
        <w:rPr>
          <w:rFonts w:ascii="ＭＳ ゴシック" w:eastAsia="ＭＳ ゴシック" w:hAnsi="ＭＳ ゴシック" w:cs="Times New Roman" w:hint="eastAsia"/>
          <w:szCs w:val="21"/>
        </w:rPr>
        <w:t>幻覚・妄想により独語活発だがドア叩き等の粗暴行為なく易怒的言動なし。感情失禁なく、気分高揚さ目立たず経過。</w:t>
      </w:r>
    </w:p>
    <w:p w:rsidR="003B5BFD" w:rsidRDefault="007204E4" w:rsidP="007E04E1">
      <w:pPr>
        <w:ind w:leftChars="800" w:left="1680"/>
        <w:rPr>
          <w:rFonts w:ascii="ＭＳ ゴシック" w:eastAsia="ＭＳ ゴシック" w:hAnsi="ＭＳ ゴシック" w:cs="Times New Roman"/>
          <w:szCs w:val="21"/>
        </w:rPr>
      </w:pPr>
      <w:r w:rsidRPr="007204E4">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5800BA" w:rsidRDefault="005800BA" w:rsidP="005800BA">
      <w:pPr>
        <w:rPr>
          <w:rFonts w:ascii="ＭＳ ゴシック" w:eastAsia="ＭＳ ゴシック" w:hAnsi="ＭＳ ゴシック" w:cs="Times New Roman"/>
          <w:szCs w:val="21"/>
        </w:rPr>
      </w:pPr>
    </w:p>
    <w:p w:rsidR="000A066D" w:rsidRDefault="007204E4" w:rsidP="007B38F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Pr="007204E4">
        <w:rPr>
          <w:rFonts w:ascii="ＭＳ ゴシック" w:eastAsia="ＭＳ ゴシック" w:hAnsi="ＭＳ ゴシック" w:cs="Times New Roman" w:hint="eastAsia"/>
          <w:szCs w:val="21"/>
        </w:rPr>
        <w:t>身体拘束中。</w:t>
      </w:r>
      <w:r w:rsidR="007B38F2" w:rsidRPr="007B38F2">
        <w:rPr>
          <w:rFonts w:ascii="ＭＳ ゴシック" w:eastAsia="ＭＳ ゴシック" w:hAnsi="ＭＳ ゴシック" w:cs="Times New Roman" w:hint="eastAsia"/>
          <w:szCs w:val="21"/>
        </w:rPr>
        <w:t>身体拘束中。左足拘束部一部発赤、表皮剥離あり、拘束具再調整。拒食拒薬続き、飲水も拒否しているが、バイタルサイン異常なし。畜尿バック内尿</w:t>
      </w:r>
      <w:r w:rsidR="007B38F2" w:rsidRPr="007B38F2">
        <w:rPr>
          <w:rFonts w:ascii="ＭＳ ゴシック" w:eastAsia="ＭＳ ゴシック" w:hAnsi="ＭＳ ゴシック" w:cs="Times New Roman"/>
          <w:szCs w:val="21"/>
        </w:rPr>
        <w:t>100ml。柞木田Dr</w:t>
      </w:r>
      <w:r w:rsidR="007B38F2">
        <w:rPr>
          <w:rFonts w:ascii="ＭＳ ゴシック" w:eastAsia="ＭＳ ゴシック" w:hAnsi="ＭＳ ゴシック" w:cs="Times New Roman"/>
          <w:szCs w:val="21"/>
        </w:rPr>
        <w:t>へ状態報告し点滴処方あり</w:t>
      </w:r>
      <w:r w:rsidR="007B38F2" w:rsidRPr="007B38F2">
        <w:rPr>
          <w:rFonts w:ascii="ＭＳ ゴシック" w:eastAsia="ＭＳ ゴシック" w:hAnsi="ＭＳ ゴシック" w:cs="Times New Roman"/>
          <w:szCs w:val="21"/>
        </w:rPr>
        <w:t>16：30YDソリタ－T3 500ml+ダイビタミックス2ml 1A+アスコルビン500㎎１A開始。</w:t>
      </w:r>
      <w:r w:rsidR="007E04E1">
        <w:rPr>
          <w:rFonts w:ascii="ＭＳ ゴシック" w:eastAsia="ＭＳ ゴシック" w:hAnsi="ＭＳ ゴシック" w:cs="Times New Roman" w:hint="eastAsia"/>
          <w:szCs w:val="21"/>
        </w:rPr>
        <w:t>引続き</w:t>
      </w:r>
      <w:r w:rsidRPr="007204E4">
        <w:rPr>
          <w:rFonts w:ascii="ＭＳ ゴシック" w:eastAsia="ＭＳ ゴシック" w:hAnsi="ＭＳ ゴシック" w:cs="Times New Roman" w:hint="eastAsia"/>
          <w:szCs w:val="21"/>
        </w:rPr>
        <w:t>、身体・精神症状の観察および看護介入により早期の処遇制限の改善を目指していく。</w:t>
      </w:r>
    </w:p>
    <w:p w:rsidR="007204E4" w:rsidRDefault="007204E4" w:rsidP="003B0809">
      <w:pPr>
        <w:ind w:left="1680" w:hangingChars="800" w:hanging="1680"/>
        <w:rPr>
          <w:rFonts w:ascii="ＭＳ ゴシック" w:eastAsia="ＭＳ ゴシック" w:hAnsi="ＭＳ ゴシック" w:cs="Times New Roman"/>
          <w:szCs w:val="21"/>
        </w:rPr>
      </w:pPr>
    </w:p>
    <w:p w:rsidR="007B38F2" w:rsidRDefault="007B38F2" w:rsidP="003B0809">
      <w:pPr>
        <w:ind w:left="1680" w:hangingChars="800" w:hanging="1680"/>
        <w:rPr>
          <w:rFonts w:ascii="ＭＳ ゴシック" w:eastAsia="ＭＳ ゴシック" w:hAnsi="ＭＳ ゴシック" w:cs="Times New Roman"/>
          <w:szCs w:val="21"/>
        </w:rPr>
      </w:pPr>
    </w:p>
    <w:p w:rsidR="007B38F2" w:rsidRDefault="007B38F2" w:rsidP="003B0809">
      <w:pPr>
        <w:ind w:left="1680" w:hangingChars="800" w:hanging="1680"/>
        <w:rPr>
          <w:rFonts w:ascii="ＭＳ ゴシック" w:eastAsia="ＭＳ ゴシック" w:hAnsi="ＭＳ ゴシック" w:cs="Times New Roman" w:hint="eastAsia"/>
          <w:szCs w:val="21"/>
        </w:rPr>
      </w:pPr>
      <w:bookmarkStart w:id="0" w:name="_GoBack"/>
      <w:bookmarkEnd w:id="0"/>
    </w:p>
    <w:p w:rsidR="003D7C5C" w:rsidRDefault="003D7C5C" w:rsidP="003D7C5C">
      <w:pPr>
        <w:jc w:val="left"/>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＜入院患者様情報＞</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hint="eastAsia"/>
          <w:szCs w:val="21"/>
        </w:rPr>
        <w:t>日　　時：令和</w:t>
      </w:r>
      <w:r w:rsidRPr="000564C7">
        <w:rPr>
          <w:rFonts w:ascii="ＭＳ ゴシック" w:eastAsia="ＭＳ ゴシック" w:hAnsi="ＭＳ ゴシック" w:cs="Times New Roman"/>
          <w:szCs w:val="21"/>
        </w:rPr>
        <w:t>5年10月25日　15:</w:t>
      </w:r>
      <w:r w:rsidR="007B38F2">
        <w:rPr>
          <w:rFonts w:ascii="ＭＳ ゴシック" w:eastAsia="ＭＳ ゴシック" w:hAnsi="ＭＳ ゴシック" w:cs="Times New Roman" w:hint="eastAsia"/>
          <w:szCs w:val="21"/>
        </w:rPr>
        <w:t>01</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hint="eastAsia"/>
          <w:szCs w:val="21"/>
        </w:rPr>
        <w:t>氏　　名：中居　サイ様（なかい　さい）様</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hint="eastAsia"/>
          <w:szCs w:val="21"/>
        </w:rPr>
        <w:t>生年月日：昭和</w:t>
      </w:r>
      <w:r w:rsidRPr="000564C7">
        <w:rPr>
          <w:rFonts w:ascii="ＭＳ ゴシック" w:eastAsia="ＭＳ ゴシック" w:hAnsi="ＭＳ ゴシック" w:cs="Times New Roman"/>
          <w:szCs w:val="21"/>
        </w:rPr>
        <w:t>20年12月2日　77歳</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hint="eastAsia"/>
          <w:szCs w:val="21"/>
        </w:rPr>
        <w:t>病　　名：レビー小体型認知症</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hint="eastAsia"/>
          <w:szCs w:val="21"/>
        </w:rPr>
        <w:t>性　　別：女性</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hint="eastAsia"/>
          <w:szCs w:val="21"/>
        </w:rPr>
        <w:t>主</w:t>
      </w:r>
      <w:r w:rsidRPr="000564C7">
        <w:rPr>
          <w:rFonts w:ascii="ＭＳ ゴシック" w:eastAsia="ＭＳ ゴシック" w:hAnsi="ＭＳ ゴシック" w:cs="Times New Roman"/>
          <w:szCs w:val="21"/>
        </w:rPr>
        <w:t xml:space="preserve"> 治 医：村上Dr（サポート医：柞木田Dr）</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hint="eastAsia"/>
          <w:szCs w:val="21"/>
        </w:rPr>
        <w:t>入院形態：医療保護入院</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hint="eastAsia"/>
          <w:szCs w:val="21"/>
        </w:rPr>
        <w:lastRenderedPageBreak/>
        <w:t>病　　棟：東病棟</w:t>
      </w:r>
      <w:r w:rsidRPr="000564C7">
        <w:rPr>
          <w:rFonts w:ascii="ＭＳ ゴシック" w:eastAsia="ＭＳ ゴシック" w:hAnsi="ＭＳ ゴシック" w:cs="Times New Roman"/>
          <w:szCs w:val="21"/>
        </w:rPr>
        <w:t>Cユニット6号室</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hint="eastAsia"/>
          <w:szCs w:val="21"/>
        </w:rPr>
        <w:t xml:space="preserve">　</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hint="eastAsia"/>
          <w:szCs w:val="21"/>
        </w:rPr>
        <w:t>＜経過＞</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hint="eastAsia"/>
          <w:szCs w:val="21"/>
        </w:rPr>
        <w:t xml:space="preserve">　</w:t>
      </w:r>
      <w:r w:rsidRPr="000564C7">
        <w:rPr>
          <w:rFonts w:ascii="ＭＳ ゴシック" w:eastAsia="ＭＳ ゴシック" w:hAnsi="ＭＳ ゴシック" w:cs="Times New Roman"/>
          <w:szCs w:val="21"/>
        </w:rPr>
        <w:t>30代の頃、電気組み立ての会社で働いていたが、職場の同僚にヒソヒソ話を</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hint="eastAsia"/>
          <w:szCs w:val="21"/>
        </w:rPr>
        <w:t>されているような感覚や、「家に盗聴器を仕掛けられている」といった言動が</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hint="eastAsia"/>
          <w:szCs w:val="21"/>
        </w:rPr>
        <w:t>聞かれていた。その後同業種で職場を替えた。元々人付き合いが得意ではなく</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hint="eastAsia"/>
          <w:szCs w:val="21"/>
        </w:rPr>
        <w:t>我慢して働いていたが</w:t>
      </w:r>
      <w:r w:rsidRPr="000564C7">
        <w:rPr>
          <w:rFonts w:ascii="ＭＳ ゴシック" w:eastAsia="ＭＳ ゴシック" w:hAnsi="ＭＳ ゴシック" w:cs="Times New Roman"/>
          <w:szCs w:val="21"/>
        </w:rPr>
        <w:t>50台の頃に退職。その後、急に怒り出す、叫ぶ等の行動</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hint="eastAsia"/>
          <w:szCs w:val="21"/>
        </w:rPr>
        <w:t>があり、長男に罵声を浴びせる等があり長男とは疎遠になった。怒り出す理由</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hint="eastAsia"/>
          <w:szCs w:val="21"/>
        </w:rPr>
        <w:t>としては、「母がそうさせるんだ」等と話しており、了解不能な妄想であった。</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szCs w:val="21"/>
        </w:rPr>
        <w:t>H15年頃より幻聴の症状あり、何かをブツブツと口先で話している様子もあった</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hint="eastAsia"/>
          <w:szCs w:val="21"/>
        </w:rPr>
        <w:t>が、症状は日によって波があった。独居で過ごしていたが</w:t>
      </w:r>
      <w:r w:rsidRPr="000564C7">
        <w:rPr>
          <w:rFonts w:ascii="ＭＳ ゴシック" w:eastAsia="ＭＳ ゴシック" w:hAnsi="ＭＳ ゴシック" w:cs="Times New Roman"/>
          <w:szCs w:val="21"/>
        </w:rPr>
        <w:t>R2年頃には幻聴に左右</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hint="eastAsia"/>
          <w:szCs w:val="21"/>
        </w:rPr>
        <w:t>され「弘前にいく」「駅に行かなきゃ」等と話しバスに乗る、また行き先が</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hint="eastAsia"/>
          <w:szCs w:val="21"/>
        </w:rPr>
        <w:t>わからなくなりウロウロしているところを警察に保護されることも数回あった。</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hint="eastAsia"/>
          <w:szCs w:val="21"/>
        </w:rPr>
        <w:t>日が暗くなり近隣で寝ていることもあった。病院受診を家族から何度か促すも</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hint="eastAsia"/>
          <w:szCs w:val="21"/>
        </w:rPr>
        <w:t>周囲をシャットダウンしてしまい、家に鍵をかけテレビの音も遮断し過ごして</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hint="eastAsia"/>
          <w:szCs w:val="21"/>
        </w:rPr>
        <w:t>いた。買い物には行けるが、購入した野菜を近隣住民宅の玄関先に置く行為も</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hint="eastAsia"/>
          <w:szCs w:val="21"/>
        </w:rPr>
        <w:t>あった。</w:t>
      </w:r>
      <w:r w:rsidRPr="000564C7">
        <w:rPr>
          <w:rFonts w:ascii="ＭＳ ゴシック" w:eastAsia="ＭＳ ゴシック" w:hAnsi="ＭＳ ゴシック" w:cs="Times New Roman"/>
          <w:szCs w:val="21"/>
        </w:rPr>
        <w:t>R4年には、元々きれい好きであったものが、鼻をかんだゴミもそのまま</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hint="eastAsia"/>
          <w:szCs w:val="21"/>
        </w:rPr>
        <w:t>にして置くなど身の回りの片付けができなくなり、失禁も認められていた。</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szCs w:val="21"/>
        </w:rPr>
        <w:t>R5年に高齢者支援センターが介入した際には、死生観や宗教的な発現が多く、</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hint="eastAsia"/>
          <w:szCs w:val="21"/>
        </w:rPr>
        <w:t>戒名のようなものを書き出していたため、センター職員からは宗教に勧誘された</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hint="eastAsia"/>
          <w:szCs w:val="21"/>
        </w:rPr>
        <w:t>のでは？と言われたが、入信の根拠となるようなものは確認がとれていない。</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hint="eastAsia"/>
          <w:szCs w:val="21"/>
        </w:rPr>
        <w:t>庭先で排泄する等の行為もみられるようになり、</w:t>
      </w:r>
      <w:r w:rsidRPr="000564C7">
        <w:rPr>
          <w:rFonts w:ascii="ＭＳ ゴシック" w:eastAsia="ＭＳ ゴシック" w:hAnsi="ＭＳ ゴシック" w:cs="Times New Roman"/>
          <w:szCs w:val="21"/>
        </w:rPr>
        <w:t>R5.8.28おっとも脳神経</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hint="eastAsia"/>
          <w:szCs w:val="21"/>
        </w:rPr>
        <w:t>クリニックを受診した際には</w:t>
      </w:r>
      <w:r w:rsidRPr="000564C7">
        <w:rPr>
          <w:rFonts w:ascii="ＭＳ ゴシック" w:eastAsia="ＭＳ ゴシック" w:hAnsi="ＭＳ ゴシック" w:cs="Times New Roman"/>
          <w:szCs w:val="21"/>
        </w:rPr>
        <w:t>HDS-R8点、MRIでは前交通動脈未破裂脳動脈瘤が</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hint="eastAsia"/>
          <w:szCs w:val="21"/>
        </w:rPr>
        <w:t>疑われた。手術をするようなサイズではないこと、予後などを説明し今後は</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hint="eastAsia"/>
          <w:szCs w:val="21"/>
        </w:rPr>
        <w:t>年</w:t>
      </w:r>
      <w:r w:rsidRPr="000564C7">
        <w:rPr>
          <w:rFonts w:ascii="ＭＳ ゴシック" w:eastAsia="ＭＳ ゴシック" w:hAnsi="ＭＳ ゴシック" w:cs="Times New Roman"/>
          <w:szCs w:val="21"/>
        </w:rPr>
        <w:t>1回程度のフォロー受診となった。幻聴や幻視もあることから当院での精査を</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hint="eastAsia"/>
          <w:szCs w:val="21"/>
        </w:rPr>
        <w:t>勧められ、また、家族として認知症に加え精神疾患も考えられることから鑑別を</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hint="eastAsia"/>
          <w:szCs w:val="21"/>
        </w:rPr>
        <w:t>希望し</w:t>
      </w:r>
      <w:r w:rsidRPr="000564C7">
        <w:rPr>
          <w:rFonts w:ascii="ＭＳ ゴシック" w:eastAsia="ＭＳ ゴシック" w:hAnsi="ＭＳ ゴシック" w:cs="Times New Roman"/>
          <w:szCs w:val="21"/>
        </w:rPr>
        <w:t>R5.10.5当院初診。上記診断で薬物療法が開始となっていた。娘もこまめ</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hint="eastAsia"/>
          <w:szCs w:val="21"/>
        </w:rPr>
        <w:t>に訪問したり、自身の宅へ呼び入浴や食事の支援等行っているが本人は日中</w:t>
      </w:r>
      <w:r w:rsidRPr="000564C7">
        <w:rPr>
          <w:rFonts w:ascii="ＭＳ ゴシック" w:eastAsia="ＭＳ ゴシック" w:hAnsi="ＭＳ ゴシック" w:cs="Times New Roman"/>
          <w:szCs w:val="21"/>
        </w:rPr>
        <w:t>1人</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hint="eastAsia"/>
          <w:szCs w:val="21"/>
        </w:rPr>
        <w:t>であり、上記一連の行動から娘以外の親族も疎遠で家族対応困難であるため、</w:t>
      </w:r>
    </w:p>
    <w:p w:rsidR="000564C7" w:rsidRPr="000564C7"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hint="eastAsia"/>
          <w:szCs w:val="21"/>
        </w:rPr>
        <w:t>症状改善・環境調整目的で当院への入院を希望。診察の結果、東病棟</w:t>
      </w:r>
      <w:r w:rsidRPr="000564C7">
        <w:rPr>
          <w:rFonts w:ascii="ＭＳ ゴシック" w:eastAsia="ＭＳ ゴシック" w:hAnsi="ＭＳ ゴシック" w:cs="Times New Roman"/>
          <w:szCs w:val="21"/>
        </w:rPr>
        <w:t>Cユニット</w:t>
      </w:r>
    </w:p>
    <w:p w:rsidR="003B0809" w:rsidRPr="0007046A" w:rsidRDefault="000564C7" w:rsidP="000564C7">
      <w:pPr>
        <w:jc w:val="left"/>
        <w:rPr>
          <w:rFonts w:ascii="ＭＳ ゴシック" w:eastAsia="ＭＳ ゴシック" w:hAnsi="ＭＳ ゴシック" w:cs="Times New Roman"/>
          <w:szCs w:val="21"/>
        </w:rPr>
      </w:pPr>
      <w:r w:rsidRPr="000564C7">
        <w:rPr>
          <w:rFonts w:ascii="ＭＳ ゴシック" w:eastAsia="ＭＳ ゴシック" w:hAnsi="ＭＳ ゴシック" w:cs="Times New Roman"/>
          <w:szCs w:val="21"/>
        </w:rPr>
        <w:t>6号室へ医療保護入院となる。</w:t>
      </w:r>
    </w:p>
    <w:sectPr w:rsidR="003B0809" w:rsidRPr="0007046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D0557C7"/>
    <w:multiLevelType w:val="hybridMultilevel"/>
    <w:tmpl w:val="2F24CCF8"/>
    <w:lvl w:ilvl="0" w:tplc="3CC22B3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E094F18"/>
    <w:multiLevelType w:val="hybridMultilevel"/>
    <w:tmpl w:val="80E8E44C"/>
    <w:lvl w:ilvl="0" w:tplc="0C6A9F8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5"/>
  </w:num>
  <w:num w:numId="3">
    <w:abstractNumId w:val="8"/>
  </w:num>
  <w:num w:numId="4">
    <w:abstractNumId w:val="10"/>
  </w:num>
  <w:num w:numId="5">
    <w:abstractNumId w:val="11"/>
  </w:num>
  <w:num w:numId="6">
    <w:abstractNumId w:val="20"/>
  </w:num>
  <w:num w:numId="7">
    <w:abstractNumId w:val="7"/>
  </w:num>
  <w:num w:numId="8">
    <w:abstractNumId w:val="21"/>
  </w:num>
  <w:num w:numId="9">
    <w:abstractNumId w:val="1"/>
  </w:num>
  <w:num w:numId="10">
    <w:abstractNumId w:val="6"/>
  </w:num>
  <w:num w:numId="11">
    <w:abstractNumId w:val="0"/>
  </w:num>
  <w:num w:numId="12">
    <w:abstractNumId w:val="3"/>
  </w:num>
  <w:num w:numId="13">
    <w:abstractNumId w:val="13"/>
  </w:num>
  <w:num w:numId="14">
    <w:abstractNumId w:val="17"/>
  </w:num>
  <w:num w:numId="15">
    <w:abstractNumId w:val="14"/>
  </w:num>
  <w:num w:numId="16">
    <w:abstractNumId w:val="19"/>
  </w:num>
  <w:num w:numId="17">
    <w:abstractNumId w:val="12"/>
  </w:num>
  <w:num w:numId="18">
    <w:abstractNumId w:val="18"/>
  </w:num>
  <w:num w:numId="19">
    <w:abstractNumId w:val="16"/>
  </w:num>
  <w:num w:numId="20">
    <w:abstractNumId w:val="9"/>
  </w:num>
  <w:num w:numId="21">
    <w:abstractNumId w:val="5"/>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3051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731"/>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CA5"/>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531"/>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0DF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B8B"/>
    <w:rsid w:val="00055D6D"/>
    <w:rsid w:val="00055E16"/>
    <w:rsid w:val="00055E64"/>
    <w:rsid w:val="0005647F"/>
    <w:rsid w:val="000564C7"/>
    <w:rsid w:val="000568F9"/>
    <w:rsid w:val="00056A55"/>
    <w:rsid w:val="00056E4C"/>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1955"/>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30F"/>
    <w:rsid w:val="00070428"/>
    <w:rsid w:val="0007046A"/>
    <w:rsid w:val="00070734"/>
    <w:rsid w:val="00070F47"/>
    <w:rsid w:val="00070FA9"/>
    <w:rsid w:val="00071400"/>
    <w:rsid w:val="00071AEC"/>
    <w:rsid w:val="00071C24"/>
    <w:rsid w:val="00071FD1"/>
    <w:rsid w:val="0007201B"/>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06"/>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66D"/>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7B3"/>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3A"/>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A1C"/>
    <w:rsid w:val="00104E79"/>
    <w:rsid w:val="00104EEC"/>
    <w:rsid w:val="0010543F"/>
    <w:rsid w:val="00105638"/>
    <w:rsid w:val="001059D9"/>
    <w:rsid w:val="00105BD1"/>
    <w:rsid w:val="00105CC0"/>
    <w:rsid w:val="00105DB8"/>
    <w:rsid w:val="0010670F"/>
    <w:rsid w:val="001067C2"/>
    <w:rsid w:val="00106826"/>
    <w:rsid w:val="00106AC0"/>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6E34"/>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5EA7"/>
    <w:rsid w:val="001373E8"/>
    <w:rsid w:val="00137402"/>
    <w:rsid w:val="0013748A"/>
    <w:rsid w:val="001375CD"/>
    <w:rsid w:val="00137997"/>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A65"/>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5EC0"/>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C3D"/>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6D"/>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B8E"/>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5ED"/>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A88"/>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595"/>
    <w:rsid w:val="00210A1C"/>
    <w:rsid w:val="00210AD7"/>
    <w:rsid w:val="00210AEE"/>
    <w:rsid w:val="00210CE5"/>
    <w:rsid w:val="0021140C"/>
    <w:rsid w:val="002115A4"/>
    <w:rsid w:val="00211A28"/>
    <w:rsid w:val="00211C8C"/>
    <w:rsid w:val="002121C2"/>
    <w:rsid w:val="00212312"/>
    <w:rsid w:val="002124B1"/>
    <w:rsid w:val="00212E02"/>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3EBF"/>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1D4C"/>
    <w:rsid w:val="002622CB"/>
    <w:rsid w:val="00262A0C"/>
    <w:rsid w:val="00262C67"/>
    <w:rsid w:val="00262DD4"/>
    <w:rsid w:val="00262ECB"/>
    <w:rsid w:val="00262FF6"/>
    <w:rsid w:val="002637B6"/>
    <w:rsid w:val="00263B4B"/>
    <w:rsid w:val="00263BD8"/>
    <w:rsid w:val="00263C5E"/>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5DF2"/>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2F99"/>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8D8"/>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5FCB"/>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872"/>
    <w:rsid w:val="002F4A2F"/>
    <w:rsid w:val="002F4F03"/>
    <w:rsid w:val="002F50D9"/>
    <w:rsid w:val="002F5102"/>
    <w:rsid w:val="002F511A"/>
    <w:rsid w:val="002F52EA"/>
    <w:rsid w:val="002F5618"/>
    <w:rsid w:val="002F5852"/>
    <w:rsid w:val="002F58F0"/>
    <w:rsid w:val="002F5B7C"/>
    <w:rsid w:val="002F5C22"/>
    <w:rsid w:val="002F6383"/>
    <w:rsid w:val="002F6755"/>
    <w:rsid w:val="002F69A8"/>
    <w:rsid w:val="002F6C11"/>
    <w:rsid w:val="002F6C1F"/>
    <w:rsid w:val="002F6E2D"/>
    <w:rsid w:val="002F6F0E"/>
    <w:rsid w:val="002F73F4"/>
    <w:rsid w:val="002F7AA6"/>
    <w:rsid w:val="003000E8"/>
    <w:rsid w:val="003001E2"/>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72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36"/>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085"/>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79"/>
    <w:rsid w:val="003840B7"/>
    <w:rsid w:val="003840F7"/>
    <w:rsid w:val="00384264"/>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A7D25"/>
    <w:rsid w:val="003B05E4"/>
    <w:rsid w:val="003B0809"/>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5BFD"/>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5C"/>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61"/>
    <w:rsid w:val="00413F8F"/>
    <w:rsid w:val="00414041"/>
    <w:rsid w:val="00414121"/>
    <w:rsid w:val="00414CC4"/>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BC9"/>
    <w:rsid w:val="00451D47"/>
    <w:rsid w:val="00451FF6"/>
    <w:rsid w:val="004520C5"/>
    <w:rsid w:val="0045269C"/>
    <w:rsid w:val="00452752"/>
    <w:rsid w:val="004528A3"/>
    <w:rsid w:val="004529F7"/>
    <w:rsid w:val="00452B40"/>
    <w:rsid w:val="00452B79"/>
    <w:rsid w:val="004530C3"/>
    <w:rsid w:val="0045322C"/>
    <w:rsid w:val="00453438"/>
    <w:rsid w:val="0045361A"/>
    <w:rsid w:val="00453A13"/>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2EB2"/>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20B"/>
    <w:rsid w:val="004F060E"/>
    <w:rsid w:val="004F08A6"/>
    <w:rsid w:val="004F1A39"/>
    <w:rsid w:val="004F1EE4"/>
    <w:rsid w:val="004F2164"/>
    <w:rsid w:val="004F251E"/>
    <w:rsid w:val="004F25BC"/>
    <w:rsid w:val="004F265F"/>
    <w:rsid w:val="004F3825"/>
    <w:rsid w:val="004F3932"/>
    <w:rsid w:val="004F39F0"/>
    <w:rsid w:val="004F3CB7"/>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27379"/>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605"/>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0AE"/>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0CA"/>
    <w:rsid w:val="00577144"/>
    <w:rsid w:val="00577389"/>
    <w:rsid w:val="005775D8"/>
    <w:rsid w:val="00577980"/>
    <w:rsid w:val="00577A5C"/>
    <w:rsid w:val="00577B74"/>
    <w:rsid w:val="00577CDA"/>
    <w:rsid w:val="00577F7F"/>
    <w:rsid w:val="00577FDC"/>
    <w:rsid w:val="005800BA"/>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2AD"/>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705"/>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A1"/>
    <w:rsid w:val="006338E7"/>
    <w:rsid w:val="00633DC4"/>
    <w:rsid w:val="00633DC5"/>
    <w:rsid w:val="00634084"/>
    <w:rsid w:val="0063427E"/>
    <w:rsid w:val="00634D5A"/>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D46"/>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824"/>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47C4"/>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573"/>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4E4"/>
    <w:rsid w:val="007205C6"/>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D2"/>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A5"/>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3D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9CF"/>
    <w:rsid w:val="007B1D55"/>
    <w:rsid w:val="007B235F"/>
    <w:rsid w:val="007B2C80"/>
    <w:rsid w:val="007B38F2"/>
    <w:rsid w:val="007B3CD8"/>
    <w:rsid w:val="007B4100"/>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4E1"/>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92"/>
    <w:rsid w:val="008037E1"/>
    <w:rsid w:val="008039AF"/>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56D"/>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33F"/>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1E0"/>
    <w:rsid w:val="008372E8"/>
    <w:rsid w:val="00837542"/>
    <w:rsid w:val="008378C7"/>
    <w:rsid w:val="008379AA"/>
    <w:rsid w:val="00837C24"/>
    <w:rsid w:val="00837CA7"/>
    <w:rsid w:val="008404F4"/>
    <w:rsid w:val="00840640"/>
    <w:rsid w:val="0084071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2D27"/>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5F10"/>
    <w:rsid w:val="008660AE"/>
    <w:rsid w:val="0086658C"/>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494"/>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CE4"/>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03B"/>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3DB5"/>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C03"/>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5E"/>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2A14"/>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0E2E"/>
    <w:rsid w:val="00A91EBE"/>
    <w:rsid w:val="00A9208C"/>
    <w:rsid w:val="00A92295"/>
    <w:rsid w:val="00A92DCE"/>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54B"/>
    <w:rsid w:val="00AA26B3"/>
    <w:rsid w:val="00AA2D65"/>
    <w:rsid w:val="00AA2FFA"/>
    <w:rsid w:val="00AA32E1"/>
    <w:rsid w:val="00AA3B47"/>
    <w:rsid w:val="00AA3D4E"/>
    <w:rsid w:val="00AA3D88"/>
    <w:rsid w:val="00AA4A9A"/>
    <w:rsid w:val="00AA4E73"/>
    <w:rsid w:val="00AA5991"/>
    <w:rsid w:val="00AA65C1"/>
    <w:rsid w:val="00AA6949"/>
    <w:rsid w:val="00AA6BAE"/>
    <w:rsid w:val="00AA6D13"/>
    <w:rsid w:val="00AA76F7"/>
    <w:rsid w:val="00AA79C1"/>
    <w:rsid w:val="00AA79CF"/>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62"/>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28D"/>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2BE4"/>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1F7"/>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0FF"/>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BC"/>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57A"/>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094"/>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0FB"/>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4F97"/>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A6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BF"/>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8B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7E0"/>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AA7"/>
    <w:rsid w:val="00CB2B94"/>
    <w:rsid w:val="00CB2E3E"/>
    <w:rsid w:val="00CB37CF"/>
    <w:rsid w:val="00CB3ABE"/>
    <w:rsid w:val="00CB3E0A"/>
    <w:rsid w:val="00CB3E5F"/>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4DE2"/>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4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0D"/>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1DC"/>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981"/>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10A"/>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3DF"/>
    <w:rsid w:val="00D83A01"/>
    <w:rsid w:val="00D83E19"/>
    <w:rsid w:val="00D83FB2"/>
    <w:rsid w:val="00D84968"/>
    <w:rsid w:val="00D849AA"/>
    <w:rsid w:val="00D84D40"/>
    <w:rsid w:val="00D85582"/>
    <w:rsid w:val="00D85BE7"/>
    <w:rsid w:val="00D85C00"/>
    <w:rsid w:val="00D8635E"/>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658"/>
    <w:rsid w:val="00D95EAD"/>
    <w:rsid w:val="00D9622D"/>
    <w:rsid w:val="00D9624F"/>
    <w:rsid w:val="00D963A7"/>
    <w:rsid w:val="00D96B9F"/>
    <w:rsid w:val="00D96F2B"/>
    <w:rsid w:val="00D970E9"/>
    <w:rsid w:val="00D9766D"/>
    <w:rsid w:val="00D977C1"/>
    <w:rsid w:val="00D977D5"/>
    <w:rsid w:val="00D97A69"/>
    <w:rsid w:val="00DA02D2"/>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A7D12"/>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31C"/>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D4A"/>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63C"/>
    <w:rsid w:val="00DE49A4"/>
    <w:rsid w:val="00DE4CB0"/>
    <w:rsid w:val="00DE52C0"/>
    <w:rsid w:val="00DE551F"/>
    <w:rsid w:val="00DE5B7F"/>
    <w:rsid w:val="00DE5CE8"/>
    <w:rsid w:val="00DE65BE"/>
    <w:rsid w:val="00DE6928"/>
    <w:rsid w:val="00DE6AC2"/>
    <w:rsid w:val="00DE6BB8"/>
    <w:rsid w:val="00DE6F6A"/>
    <w:rsid w:val="00DE7258"/>
    <w:rsid w:val="00DE7749"/>
    <w:rsid w:val="00DE7E4C"/>
    <w:rsid w:val="00DF0188"/>
    <w:rsid w:val="00DF078E"/>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5B2A"/>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6B44"/>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D96"/>
    <w:rsid w:val="00E66F2B"/>
    <w:rsid w:val="00E67281"/>
    <w:rsid w:val="00E674A2"/>
    <w:rsid w:val="00E674AC"/>
    <w:rsid w:val="00E6753E"/>
    <w:rsid w:val="00E678C7"/>
    <w:rsid w:val="00E679D1"/>
    <w:rsid w:val="00E67A5F"/>
    <w:rsid w:val="00E67C06"/>
    <w:rsid w:val="00E67D69"/>
    <w:rsid w:val="00E70814"/>
    <w:rsid w:val="00E70A8C"/>
    <w:rsid w:val="00E71308"/>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DEE"/>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51B"/>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515"/>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AC"/>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4C1"/>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D33"/>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691B"/>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06"/>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51"/>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5153">
      <v:textbox inset="5.85pt,.7pt,5.85pt,.7pt"/>
    </o:shapedefaults>
    <o:shapelayout v:ext="edit">
      <o:idmap v:ext="edit" data="1"/>
    </o:shapelayout>
  </w:shapeDefaults>
  <w:decimalSymbol w:val="."/>
  <w:listSeparator w:val=","/>
  <w14:docId w14:val="34830CE7"/>
  <w15:docId w15:val="{D43C99FA-162A-4D3C-9C3C-D7582409F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32301">
      <w:bodyDiv w:val="1"/>
      <w:marLeft w:val="0"/>
      <w:marRight w:val="0"/>
      <w:marTop w:val="0"/>
      <w:marBottom w:val="0"/>
      <w:divBdr>
        <w:top w:val="none" w:sz="0" w:space="0" w:color="auto"/>
        <w:left w:val="none" w:sz="0" w:space="0" w:color="auto"/>
        <w:bottom w:val="none" w:sz="0" w:space="0" w:color="auto"/>
        <w:right w:val="none" w:sz="0" w:space="0" w:color="auto"/>
      </w:divBdr>
      <w:divsChild>
        <w:div w:id="1898128767">
          <w:marLeft w:val="2550"/>
          <w:marRight w:val="0"/>
          <w:marTop w:val="75"/>
          <w:marBottom w:val="0"/>
          <w:divBdr>
            <w:top w:val="none" w:sz="0" w:space="0" w:color="auto"/>
            <w:left w:val="none" w:sz="0" w:space="0" w:color="auto"/>
            <w:bottom w:val="none" w:sz="0" w:space="0" w:color="auto"/>
            <w:right w:val="none" w:sz="0" w:space="0" w:color="auto"/>
          </w:divBdr>
          <w:divsChild>
            <w:div w:id="83788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2625616">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13884630">
      <w:bodyDiv w:val="1"/>
      <w:marLeft w:val="60"/>
      <w:marRight w:val="60"/>
      <w:marTop w:val="60"/>
      <w:marBottom w:val="6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19766808">
      <w:bodyDiv w:val="1"/>
      <w:marLeft w:val="0"/>
      <w:marRight w:val="0"/>
      <w:marTop w:val="0"/>
      <w:marBottom w:val="0"/>
      <w:divBdr>
        <w:top w:val="none" w:sz="0" w:space="0" w:color="auto"/>
        <w:left w:val="none" w:sz="0" w:space="0" w:color="auto"/>
        <w:bottom w:val="none" w:sz="0" w:space="0" w:color="auto"/>
        <w:right w:val="none" w:sz="0" w:space="0" w:color="auto"/>
      </w:divBdr>
      <w:divsChild>
        <w:div w:id="1098717749">
          <w:marLeft w:val="2550"/>
          <w:marRight w:val="0"/>
          <w:marTop w:val="75"/>
          <w:marBottom w:val="0"/>
          <w:divBdr>
            <w:top w:val="none" w:sz="0" w:space="0" w:color="auto"/>
            <w:left w:val="none" w:sz="0" w:space="0" w:color="auto"/>
            <w:bottom w:val="none" w:sz="0" w:space="0" w:color="auto"/>
            <w:right w:val="none" w:sz="0" w:space="0" w:color="auto"/>
          </w:divBdr>
          <w:divsChild>
            <w:div w:id="8412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582FE1-0A09-40EE-B4C1-E50D5BA1F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4692</TotalTime>
  <Pages>3</Pages>
  <Words>364</Words>
  <Characters>2081</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335</cp:revision>
  <cp:lastPrinted>2023-06-27T10:01:00Z</cp:lastPrinted>
  <dcterms:created xsi:type="dcterms:W3CDTF">2023-07-04T22:35:00Z</dcterms:created>
  <dcterms:modified xsi:type="dcterms:W3CDTF">2023-10-25T08:51:00Z</dcterms:modified>
</cp:coreProperties>
</file>