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9509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12E02">
        <w:rPr>
          <w:rFonts w:ascii="ＭＳ ゴシック" w:eastAsia="ＭＳ ゴシック" w:hAnsi="ＭＳ ゴシック" w:cs="Times New Roman" w:hint="eastAsia"/>
          <w:szCs w:val="21"/>
        </w:rPr>
        <w:t>10</w:t>
      </w:r>
      <w:r w:rsidR="00E64DC1">
        <w:rPr>
          <w:rFonts w:ascii="ＭＳ ゴシック" w:eastAsia="ＭＳ ゴシック" w:hAnsi="ＭＳ ゴシック" w:cs="Times New Roman" w:hint="eastAsia"/>
          <w:szCs w:val="21"/>
        </w:rPr>
        <w:t>月</w:t>
      </w:r>
      <w:r w:rsidR="003B5392">
        <w:rPr>
          <w:rFonts w:ascii="ＭＳ ゴシック" w:eastAsia="ＭＳ ゴシック" w:hAnsi="ＭＳ ゴシック" w:cs="Times New Roman" w:hint="eastAsia"/>
          <w:szCs w:val="21"/>
        </w:rPr>
        <w:t>3</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3B5392">
        <w:rPr>
          <w:rFonts w:ascii="ＭＳ ゴシック" w:eastAsia="ＭＳ ゴシック" w:hAnsi="ＭＳ ゴシック" w:cs="Times New Roman" w:hint="eastAsia"/>
          <w:szCs w:val="21"/>
        </w:rPr>
        <w:t>火</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70614B">
        <w:rPr>
          <w:rFonts w:ascii="ＭＳ ゴシック" w:eastAsia="ＭＳ ゴシック" w:hAnsi="ＭＳ ゴシック" w:cs="Times New Roman" w:hint="eastAsia"/>
          <w:szCs w:val="21"/>
        </w:rPr>
        <w:t xml:space="preserve">　　　　　司会・記録：</w:t>
      </w:r>
      <w:r w:rsidR="003B5392">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織田</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坂本</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33D7F">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田口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城内</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212E02">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212E02"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3B539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3B5392"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372AF" w:rsidRPr="00174FBF" w:rsidRDefault="00212E02" w:rsidP="00ED7FD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B5392" w:rsidRPr="00174FBF" w:rsidRDefault="003B5392" w:rsidP="003B5392">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3B539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174FBF" w:rsidRDefault="003B5392"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3B5392"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3372AF" w:rsidRPr="00174FBF" w:rsidRDefault="003B5392"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834BB5" w:rsidP="00AF784D">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風間</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大久保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3F3A7F" w:rsidRDefault="003F3A7F" w:rsidP="00A444BE">
            <w:pPr>
              <w:ind w:firstLineChars="50" w:firstLine="105"/>
              <w:jc w:val="center"/>
              <w:rPr>
                <w:rFonts w:ascii="ＭＳ ゴシック" w:eastAsia="ＭＳ ゴシック" w:hAnsi="ＭＳ ゴシック" w:cs="Times New Roman"/>
                <w:szCs w:val="21"/>
              </w:rPr>
            </w:pPr>
            <w:r w:rsidRPr="003F3A7F">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3F3A7F"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834BB5" w:rsidP="00834B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B5392">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3B5392"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3B5392" w:rsidP="009509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3B5392"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5221DE" w:rsidRPr="00174FBF" w:rsidRDefault="003B5392" w:rsidP="005221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3B5392"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01963" w:rsidRPr="000C593A" w:rsidRDefault="00212E02" w:rsidP="00353D8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0C593A" w:rsidRDefault="003B5392"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3B5392"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70614B" w:rsidP="008E5914">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r w:rsidR="003B5392">
              <w:rPr>
                <w:rFonts w:ascii="ＭＳ ゴシック" w:eastAsia="ＭＳ ゴシック" w:hAnsi="ＭＳ ゴシック" w:cs="Times New Roman" w:hint="eastAsia"/>
                <w:sz w:val="20"/>
                <w:szCs w:val="20"/>
              </w:rPr>
              <w:t>年</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0C593A" w:rsidRDefault="00212E02"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0C593A" w:rsidRDefault="00834BB5" w:rsidP="00834BB5">
            <w:pPr>
              <w:rPr>
                <w:rFonts w:ascii="ＭＳ ゴシック" w:eastAsia="ＭＳ ゴシック" w:hAnsi="ＭＳ ゴシック" w:cs="Times New Roman"/>
                <w:szCs w:val="21"/>
              </w:rPr>
            </w:pPr>
            <w:r w:rsidRPr="000C593A">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3E62CB">
            <w:pPr>
              <w:jc w:val="center"/>
              <w:rPr>
                <w:rFonts w:ascii="ＭＳ ゴシック" w:eastAsia="ＭＳ ゴシック" w:hAnsi="ＭＳ ゴシック" w:cs="Times New Roman"/>
                <w:sz w:val="20"/>
                <w:szCs w:val="20"/>
              </w:rPr>
            </w:pP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325AA6" w:rsidRDefault="00036AB3"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・法人研修のレポートが病棟メールに来ています。レポート対象の方は期限内に提出するようにしてください。</w:t>
      </w:r>
    </w:p>
    <w:p w:rsidR="00325AA6" w:rsidRDefault="00325AA6" w:rsidP="00DA3C55">
      <w:pPr>
        <w:rPr>
          <w:rFonts w:ascii="ＭＳ ゴシック" w:eastAsia="ＭＳ ゴシック" w:hAnsi="ＭＳ ゴシック" w:cs="Times New Roman"/>
          <w:szCs w:val="21"/>
        </w:rPr>
      </w:pPr>
    </w:p>
    <w:p w:rsidR="00036AB3" w:rsidRPr="00036AB3" w:rsidRDefault="004B559A" w:rsidP="00036AB3">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036AB3" w:rsidRPr="00036AB3">
        <w:rPr>
          <w:rFonts w:ascii="ＭＳ ゴシック" w:eastAsia="ＭＳ ゴシック" w:hAnsi="ＭＳ ゴシック" w:cs="Times New Roman"/>
          <w:szCs w:val="21"/>
        </w:rPr>
        <w:t>10/6（金）14：00～16：00</w:t>
      </w:r>
      <w:r>
        <w:rPr>
          <w:rFonts w:ascii="ＭＳ ゴシック" w:eastAsia="ＭＳ ゴシック" w:hAnsi="ＭＳ ゴシック" w:cs="Times New Roman"/>
          <w:szCs w:val="21"/>
        </w:rPr>
        <w:t>の青南病院の停電を伴う電気保安点検</w:t>
      </w:r>
      <w:r>
        <w:rPr>
          <w:rFonts w:ascii="ＭＳ ゴシック" w:eastAsia="ＭＳ ゴシック" w:hAnsi="ＭＳ ゴシック" w:cs="Times New Roman" w:hint="eastAsia"/>
          <w:szCs w:val="21"/>
        </w:rPr>
        <w:t>について。</w:t>
      </w:r>
    </w:p>
    <w:p w:rsidR="00036AB3" w:rsidRPr="004B559A" w:rsidRDefault="00036AB3" w:rsidP="00036AB3">
      <w:pPr>
        <w:rPr>
          <w:rFonts w:ascii="ＭＳ ゴシック" w:eastAsia="ＭＳ ゴシック" w:hAnsi="ＭＳ ゴシック" w:cs="Times New Roman" w:hint="eastAsia"/>
          <w:szCs w:val="21"/>
        </w:rPr>
      </w:pPr>
      <w:r w:rsidRPr="00036AB3">
        <w:rPr>
          <w:rFonts w:ascii="ＭＳ ゴシック" w:eastAsia="ＭＳ ゴシック" w:hAnsi="ＭＳ ゴシック" w:cs="Times New Roman"/>
          <w:szCs w:val="21"/>
        </w:rPr>
        <w:t>【非常灯・誘導灯】14：00に停電になりますが、非常灯は10分・誘導灯は30</w:t>
      </w:r>
      <w:r w:rsidR="004B559A">
        <w:rPr>
          <w:rFonts w:ascii="ＭＳ ゴシック" w:eastAsia="ＭＳ ゴシック" w:hAnsi="ＭＳ ゴシック" w:cs="Times New Roman"/>
          <w:szCs w:val="21"/>
        </w:rPr>
        <w:t>分点灯</w:t>
      </w:r>
      <w:r w:rsidR="004B559A">
        <w:rPr>
          <w:rFonts w:ascii="ＭＳ ゴシック" w:eastAsia="ＭＳ ゴシック" w:hAnsi="ＭＳ ゴシック" w:cs="Times New Roman" w:hint="eastAsia"/>
          <w:szCs w:val="21"/>
        </w:rPr>
        <w:t>。</w:t>
      </w:r>
    </w:p>
    <w:p w:rsidR="00036AB3" w:rsidRPr="004B559A" w:rsidRDefault="004B559A" w:rsidP="00036AB3">
      <w:pPr>
        <w:rPr>
          <w:rFonts w:ascii="ＭＳ ゴシック" w:eastAsia="ＭＳ ゴシック" w:hAnsi="ＭＳ ゴシック" w:cs="Times New Roman" w:hint="eastAsia"/>
          <w:szCs w:val="21"/>
        </w:rPr>
      </w:pPr>
      <w:r>
        <w:rPr>
          <w:rFonts w:ascii="ＭＳ ゴシック" w:eastAsia="ＭＳ ゴシック" w:hAnsi="ＭＳ ゴシック" w:cs="Times New Roman"/>
          <w:szCs w:val="21"/>
        </w:rPr>
        <w:t>【トイレ】高架水槽に水が入っている分は使用</w:t>
      </w:r>
      <w:r>
        <w:rPr>
          <w:rFonts w:ascii="ＭＳ ゴシック" w:eastAsia="ＭＳ ゴシック" w:hAnsi="ＭＳ ゴシック" w:cs="Times New Roman" w:hint="eastAsia"/>
          <w:szCs w:val="21"/>
        </w:rPr>
        <w:t>可</w:t>
      </w:r>
      <w:r w:rsidR="00036AB3" w:rsidRPr="00036AB3">
        <w:rPr>
          <w:rFonts w:ascii="ＭＳ ゴシック" w:eastAsia="ＭＳ ゴシック" w:hAnsi="ＭＳ ゴシック" w:cs="Times New Roman"/>
          <w:szCs w:val="21"/>
        </w:rPr>
        <w:t>（管理棟3ｔ・東・西・南病棟4ｔ）</w:t>
      </w:r>
    </w:p>
    <w:p w:rsidR="00036AB3" w:rsidRPr="00036AB3" w:rsidRDefault="00036AB3" w:rsidP="00036AB3">
      <w:pPr>
        <w:rPr>
          <w:rFonts w:ascii="ＭＳ ゴシック" w:eastAsia="ＭＳ ゴシック" w:hAnsi="ＭＳ ゴシック" w:cs="Times New Roman" w:hint="eastAsia"/>
          <w:szCs w:val="21"/>
        </w:rPr>
      </w:pPr>
      <w:r w:rsidRPr="00036AB3">
        <w:rPr>
          <w:rFonts w:ascii="ＭＳ ゴシック" w:eastAsia="ＭＳ ゴシック" w:hAnsi="ＭＳ ゴシック" w:cs="Times New Roman"/>
          <w:szCs w:val="21"/>
        </w:rPr>
        <w:t>【</w:t>
      </w:r>
      <w:r w:rsidR="004B559A">
        <w:rPr>
          <w:rFonts w:ascii="ＭＳ ゴシック" w:eastAsia="ＭＳ ゴシック" w:hAnsi="ＭＳ ゴシック" w:cs="Times New Roman"/>
          <w:szCs w:val="21"/>
        </w:rPr>
        <w:t>施錠ドア】開錠してしま</w:t>
      </w:r>
      <w:r w:rsidR="004B559A">
        <w:rPr>
          <w:rFonts w:ascii="ＭＳ ゴシック" w:eastAsia="ＭＳ ゴシック" w:hAnsi="ＭＳ ゴシック" w:cs="Times New Roman" w:hint="eastAsia"/>
          <w:szCs w:val="21"/>
        </w:rPr>
        <w:t>うので、</w:t>
      </w:r>
      <w:r w:rsidR="004B559A">
        <w:rPr>
          <w:rFonts w:ascii="ＭＳ ゴシック" w:eastAsia="ＭＳ ゴシック" w:hAnsi="ＭＳ ゴシック" w:cs="Times New Roman"/>
          <w:szCs w:val="21"/>
        </w:rPr>
        <w:t>スタッフの配置</w:t>
      </w:r>
      <w:r w:rsidR="004B559A">
        <w:rPr>
          <w:rFonts w:ascii="ＭＳ ゴシック" w:eastAsia="ＭＳ ゴシック" w:hAnsi="ＭＳ ゴシック" w:cs="Times New Roman" w:hint="eastAsia"/>
          <w:szCs w:val="21"/>
        </w:rPr>
        <w:t>が必要。</w:t>
      </w:r>
    </w:p>
    <w:p w:rsidR="00036AB3" w:rsidRPr="00036AB3" w:rsidRDefault="00036AB3" w:rsidP="00036AB3">
      <w:pPr>
        <w:rPr>
          <w:rFonts w:ascii="ＭＳ ゴシック" w:eastAsia="ＭＳ ゴシック" w:hAnsi="ＭＳ ゴシック" w:cs="Times New Roman"/>
          <w:szCs w:val="21"/>
        </w:rPr>
      </w:pPr>
      <w:r w:rsidRPr="00036AB3">
        <w:rPr>
          <w:rFonts w:ascii="ＭＳ ゴシック" w:eastAsia="ＭＳ ゴシック" w:hAnsi="ＭＳ ゴシック" w:cs="Times New Roman"/>
          <w:szCs w:val="21"/>
        </w:rPr>
        <w:t xml:space="preserve">　・東A</w:t>
      </w:r>
    </w:p>
    <w:p w:rsidR="00036AB3" w:rsidRPr="00036AB3" w:rsidRDefault="00036AB3" w:rsidP="00036AB3">
      <w:pPr>
        <w:rPr>
          <w:rFonts w:ascii="ＭＳ ゴシック" w:eastAsia="ＭＳ ゴシック" w:hAnsi="ＭＳ ゴシック" w:cs="Times New Roman"/>
          <w:szCs w:val="21"/>
        </w:rPr>
      </w:pPr>
      <w:r w:rsidRPr="00036AB3">
        <w:rPr>
          <w:rFonts w:ascii="ＭＳ ゴシック" w:eastAsia="ＭＳ ゴシック" w:hAnsi="ＭＳ ゴシック" w:cs="Times New Roman"/>
          <w:szCs w:val="21"/>
        </w:rPr>
        <w:t xml:space="preserve">　・東D廊下（医療ガスを運ぶ本部側）</w:t>
      </w:r>
    </w:p>
    <w:p w:rsidR="00036AB3" w:rsidRPr="00036AB3" w:rsidRDefault="00036AB3" w:rsidP="00036AB3">
      <w:pPr>
        <w:rPr>
          <w:rFonts w:ascii="ＭＳ ゴシック" w:eastAsia="ＭＳ ゴシック" w:hAnsi="ＭＳ ゴシック" w:cs="Times New Roman" w:hint="eastAsia"/>
          <w:szCs w:val="21"/>
        </w:rPr>
      </w:pPr>
      <w:r w:rsidRPr="00036AB3">
        <w:rPr>
          <w:rFonts w:ascii="ＭＳ ゴシック" w:eastAsia="ＭＳ ゴシック" w:hAnsi="ＭＳ ゴシック" w:cs="Times New Roman"/>
          <w:szCs w:val="21"/>
        </w:rPr>
        <w:t xml:space="preserve">　・西A</w:t>
      </w:r>
      <w:r w:rsidR="004B559A">
        <w:rPr>
          <w:rFonts w:ascii="ＭＳ ゴシック" w:eastAsia="ＭＳ ゴシック" w:hAnsi="ＭＳ ゴシック" w:cs="Times New Roman"/>
          <w:szCs w:val="21"/>
        </w:rPr>
        <w:t>非常階段　など</w:t>
      </w:r>
    </w:p>
    <w:p w:rsidR="00036AB3" w:rsidRPr="004B559A" w:rsidRDefault="004B559A" w:rsidP="00036AB3">
      <w:pPr>
        <w:rPr>
          <w:rFonts w:ascii="ＭＳ ゴシック" w:eastAsia="ＭＳ ゴシック" w:hAnsi="ＭＳ ゴシック" w:cs="Times New Roman" w:hint="eastAsia"/>
          <w:szCs w:val="21"/>
        </w:rPr>
      </w:pPr>
      <w:r>
        <w:rPr>
          <w:rFonts w:ascii="ＭＳ ゴシック" w:eastAsia="ＭＳ ゴシック" w:hAnsi="ＭＳ ゴシック" w:cs="Times New Roman"/>
          <w:szCs w:val="21"/>
        </w:rPr>
        <w:t>【エレベーター】使用</w:t>
      </w:r>
      <w:r>
        <w:rPr>
          <w:rFonts w:ascii="ＭＳ ゴシック" w:eastAsia="ＭＳ ゴシック" w:hAnsi="ＭＳ ゴシック" w:cs="Times New Roman" w:hint="eastAsia"/>
          <w:szCs w:val="21"/>
        </w:rPr>
        <w:t>不可</w:t>
      </w:r>
    </w:p>
    <w:p w:rsidR="00036AB3" w:rsidRPr="004B559A" w:rsidRDefault="00036AB3" w:rsidP="00036AB3">
      <w:pPr>
        <w:rPr>
          <w:rFonts w:ascii="ＭＳ ゴシック" w:eastAsia="ＭＳ ゴシック" w:hAnsi="ＭＳ ゴシック" w:cs="Times New Roman" w:hint="eastAsia"/>
          <w:szCs w:val="21"/>
        </w:rPr>
      </w:pPr>
      <w:r w:rsidRPr="00036AB3">
        <w:rPr>
          <w:rFonts w:ascii="ＭＳ ゴシック" w:eastAsia="ＭＳ ゴシック" w:hAnsi="ＭＳ ゴシック" w:cs="Times New Roman"/>
          <w:szCs w:val="21"/>
        </w:rPr>
        <w:t>【電話】外線・内線・PHS</w:t>
      </w:r>
      <w:r w:rsidR="004B559A">
        <w:rPr>
          <w:rFonts w:ascii="ＭＳ ゴシック" w:eastAsia="ＭＳ ゴシック" w:hAnsi="ＭＳ ゴシック" w:cs="Times New Roman" w:hint="eastAsia"/>
          <w:szCs w:val="21"/>
        </w:rPr>
        <w:t>使用不可</w:t>
      </w:r>
    </w:p>
    <w:p w:rsidR="00036AB3" w:rsidRPr="004B559A" w:rsidRDefault="004B559A" w:rsidP="00036AB3">
      <w:pPr>
        <w:rPr>
          <w:rFonts w:ascii="ＭＳ ゴシック" w:eastAsia="ＭＳ ゴシック" w:hAnsi="ＭＳ ゴシック" w:cs="Times New Roman" w:hint="eastAsia"/>
          <w:szCs w:val="21"/>
        </w:rPr>
      </w:pPr>
      <w:r>
        <w:rPr>
          <w:rFonts w:ascii="ＭＳ ゴシック" w:eastAsia="ＭＳ ゴシック" w:hAnsi="ＭＳ ゴシック" w:cs="Times New Roman"/>
          <w:szCs w:val="21"/>
        </w:rPr>
        <w:t>【医療機器】大きい医療機器などは事前に電源を切る</w:t>
      </w:r>
      <w:r w:rsidR="00036AB3" w:rsidRPr="00036AB3">
        <w:rPr>
          <w:rFonts w:ascii="ＭＳ ゴシック" w:eastAsia="ＭＳ ゴシック" w:hAnsi="ＭＳ ゴシック" w:cs="Times New Roman"/>
          <w:szCs w:val="21"/>
        </w:rPr>
        <w:t>。</w:t>
      </w:r>
    </w:p>
    <w:p w:rsidR="00036AB3" w:rsidRDefault="00036AB3" w:rsidP="00036AB3">
      <w:pPr>
        <w:rPr>
          <w:rFonts w:ascii="ＭＳ ゴシック" w:eastAsia="ＭＳ ゴシック" w:hAnsi="ＭＳ ゴシック" w:cs="Times New Roman"/>
          <w:szCs w:val="21"/>
        </w:rPr>
      </w:pPr>
      <w:r w:rsidRPr="00036AB3">
        <w:rPr>
          <w:rFonts w:ascii="ＭＳ ゴシック" w:eastAsia="ＭＳ ゴシック" w:hAnsi="ＭＳ ゴシック" w:cs="Times New Roman"/>
          <w:szCs w:val="21"/>
        </w:rPr>
        <w:t xml:space="preserve">　非常時用に発</w:t>
      </w:r>
      <w:r w:rsidR="004B559A">
        <w:rPr>
          <w:rFonts w:ascii="ＭＳ ゴシック" w:eastAsia="ＭＳ ゴシック" w:hAnsi="ＭＳ ゴシック" w:cs="Times New Roman"/>
          <w:szCs w:val="21"/>
        </w:rPr>
        <w:t>電機を準備しておきますので、必要があれば庶務</w:t>
      </w:r>
      <w:r w:rsidR="004B559A">
        <w:rPr>
          <w:rFonts w:ascii="ＭＳ ゴシック" w:eastAsia="ＭＳ ゴシック" w:hAnsi="ＭＳ ゴシック" w:cs="Times New Roman" w:hint="eastAsia"/>
          <w:szCs w:val="21"/>
        </w:rPr>
        <w:t>へ連絡してください</w:t>
      </w:r>
      <w:r w:rsidRPr="00036AB3">
        <w:rPr>
          <w:rFonts w:ascii="ＭＳ ゴシック" w:eastAsia="ＭＳ ゴシック" w:hAnsi="ＭＳ ゴシック" w:cs="Times New Roman"/>
          <w:szCs w:val="21"/>
        </w:rPr>
        <w:t>。</w:t>
      </w:r>
    </w:p>
    <w:p w:rsidR="004B559A" w:rsidRDefault="004B559A" w:rsidP="00036AB3">
      <w:pPr>
        <w:rPr>
          <w:rFonts w:ascii="ＭＳ ゴシック" w:eastAsia="ＭＳ ゴシック" w:hAnsi="ＭＳ ゴシック" w:cs="Times New Roman"/>
          <w:szCs w:val="21"/>
        </w:rPr>
      </w:pPr>
    </w:p>
    <w:p w:rsidR="004B559A" w:rsidRDefault="004B559A" w:rsidP="00036AB3">
      <w:pPr>
        <w:rPr>
          <w:rFonts w:ascii="ＭＳ ゴシック" w:eastAsia="ＭＳ ゴシック" w:hAnsi="ＭＳ ゴシック" w:cs="Times New Roman" w:hint="eastAsia"/>
          <w:szCs w:val="21"/>
        </w:rPr>
      </w:pPr>
    </w:p>
    <w:p w:rsidR="00DA02D2" w:rsidRDefault="0044714D"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B744C9">
        <w:rPr>
          <w:rFonts w:ascii="ＭＳ ゴシック" w:eastAsia="ＭＳ ゴシック" w:hAnsi="ＭＳ ゴシック" w:cs="Times New Roman" w:hint="eastAsia"/>
          <w:szCs w:val="21"/>
        </w:rPr>
        <w:t>＞</w:t>
      </w:r>
    </w:p>
    <w:p w:rsidR="00036AB3" w:rsidRDefault="00036AB3"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036AB3" w:rsidRDefault="00036AB3"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・石切　久様～東B3号室</w:t>
      </w:r>
    </w:p>
    <w:p w:rsidR="00036AB3" w:rsidRDefault="00036AB3"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・小川　雄二様～東C5号室</w:t>
      </w:r>
    </w:p>
    <w:p w:rsidR="00036AB3" w:rsidRDefault="00036AB3"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036AB3" w:rsidRDefault="00036AB3"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・清川　美奈様～東B1号室</w:t>
      </w:r>
    </w:p>
    <w:p w:rsidR="00036AB3" w:rsidRDefault="00036AB3" w:rsidP="00DA3C5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【ユニット移動】</w:t>
      </w:r>
    </w:p>
    <w:p w:rsidR="00325AA6" w:rsidRDefault="003B5392" w:rsidP="009E54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孝蔵様～東B3号室➝東合併症室</w:t>
      </w:r>
    </w:p>
    <w:p w:rsidR="00325AA6" w:rsidRDefault="00325AA6" w:rsidP="009E5410">
      <w:pPr>
        <w:rPr>
          <w:rFonts w:ascii="ＭＳ ゴシック" w:eastAsia="ＭＳ ゴシック" w:hAnsi="ＭＳ ゴシック" w:cs="Times New Roman"/>
          <w:szCs w:val="21"/>
        </w:rPr>
      </w:pPr>
    </w:p>
    <w:p w:rsidR="00087B34" w:rsidRDefault="00DA3C55" w:rsidP="009E54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患者様連絡事項＞</w:t>
      </w:r>
    </w:p>
    <w:p w:rsidR="00325AA6" w:rsidRDefault="00325AA6" w:rsidP="00DC13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・郷呂　久美子様～</w:t>
      </w:r>
      <w:r w:rsidRPr="00325AA6">
        <w:rPr>
          <w:rFonts w:ascii="ＭＳ ゴシック" w:eastAsia="ＭＳ ゴシック" w:hAnsi="ＭＳ ゴシック" w:cs="Times New Roman" w:hint="eastAsia"/>
          <w:szCs w:val="21"/>
        </w:rPr>
        <w:t>入院前からロラゼパムを服薬し続けていた。昼～夕にかけて調子が</w:t>
      </w:r>
    </w:p>
    <w:p w:rsidR="00325AA6" w:rsidRDefault="00325AA6" w:rsidP="00325AA6">
      <w:pPr>
        <w:ind w:firstLineChars="800" w:firstLine="1680"/>
        <w:rPr>
          <w:rFonts w:ascii="ＭＳ ゴシック" w:eastAsia="ＭＳ ゴシック" w:hAnsi="ＭＳ ゴシック" w:cs="Times New Roman"/>
          <w:szCs w:val="21"/>
        </w:rPr>
      </w:pPr>
      <w:r w:rsidRPr="00325AA6">
        <w:rPr>
          <w:rFonts w:ascii="ＭＳ ゴシック" w:eastAsia="ＭＳ ゴシック" w:hAnsi="ＭＳ ゴシック" w:cs="Times New Roman" w:hint="eastAsia"/>
          <w:szCs w:val="21"/>
        </w:rPr>
        <w:t>悪くなる感覚あるが、本人は説明なしにロラゼパムを減薬されたと認</w:t>
      </w:r>
    </w:p>
    <w:p w:rsidR="00325AA6" w:rsidRDefault="00325AA6" w:rsidP="00325AA6">
      <w:pPr>
        <w:ind w:firstLineChars="800" w:firstLine="1680"/>
        <w:rPr>
          <w:rFonts w:ascii="ＭＳ ゴシック" w:eastAsia="ＭＳ ゴシック" w:hAnsi="ＭＳ ゴシック" w:cs="Times New Roman"/>
          <w:szCs w:val="21"/>
        </w:rPr>
      </w:pPr>
      <w:r w:rsidRPr="00325AA6">
        <w:rPr>
          <w:rFonts w:ascii="ＭＳ ゴシック" w:eastAsia="ＭＳ ゴシック" w:hAnsi="ＭＳ ゴシック" w:cs="Times New Roman" w:hint="eastAsia"/>
          <w:szCs w:val="21"/>
        </w:rPr>
        <w:t>識しており、どうしたら良いかと相談あり。</w:t>
      </w:r>
      <w:r w:rsidR="003B5392">
        <w:rPr>
          <w:rFonts w:ascii="ＭＳ ゴシック" w:eastAsia="ＭＳ ゴシック" w:hAnsi="ＭＳ ゴシック" w:cs="Times New Roman" w:hint="eastAsia"/>
          <w:szCs w:val="21"/>
        </w:rPr>
        <w:t>主治医</w:t>
      </w:r>
      <w:r>
        <w:rPr>
          <w:rFonts w:ascii="ＭＳ ゴシック" w:eastAsia="ＭＳ ゴシック" w:hAnsi="ＭＳ ゴシック" w:cs="Times New Roman" w:hint="eastAsia"/>
          <w:szCs w:val="21"/>
        </w:rPr>
        <w:t>へ報告し頓服薬使</w:t>
      </w:r>
    </w:p>
    <w:p w:rsidR="00325AA6" w:rsidRDefault="00325AA6" w:rsidP="00325AA6">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用で様子観察指示。説明すると診察までホリゾン使用することに決め</w:t>
      </w:r>
    </w:p>
    <w:p w:rsidR="00325AA6" w:rsidRPr="00325AA6" w:rsidRDefault="00325AA6" w:rsidP="003B5392">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ている。</w:t>
      </w:r>
      <w:r w:rsidR="003B5392">
        <w:rPr>
          <w:rFonts w:ascii="ＭＳ ゴシック" w:eastAsia="ＭＳ ゴシック" w:hAnsi="ＭＳ ゴシック" w:cs="Times New Roman" w:hint="eastAsia"/>
          <w:szCs w:val="21"/>
        </w:rPr>
        <w:t>その後、主治医より連絡あり、夕食後薬のロラゼパム1Tを時間早めて服用可の指示。</w:t>
      </w:r>
    </w:p>
    <w:p w:rsidR="00325AA6" w:rsidRDefault="00325AA6" w:rsidP="00014C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ARPは体調が良ければ開始指示。本人は本調子ではないと話し10/6～</w:t>
      </w:r>
    </w:p>
    <w:p w:rsidR="00DC131C" w:rsidRDefault="00325AA6" w:rsidP="00325AA6">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希望している。</w:t>
      </w:r>
    </w:p>
    <w:p w:rsidR="00325AA6" w:rsidRDefault="00325AA6" w:rsidP="00325AA6">
      <w:pPr>
        <w:rPr>
          <w:rFonts w:ascii="ＭＳ ゴシック" w:eastAsia="ＭＳ ゴシック" w:hAnsi="ＭＳ ゴシック" w:cs="Times New Roman"/>
          <w:szCs w:val="21"/>
        </w:rPr>
      </w:pPr>
    </w:p>
    <w:p w:rsidR="00CB3F3E" w:rsidRDefault="00E54D4A" w:rsidP="00325A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玉代様～</w:t>
      </w:r>
      <w:r w:rsidRPr="00E54D4A">
        <w:rPr>
          <w:rFonts w:ascii="ＭＳ ゴシック" w:eastAsia="ＭＳ ゴシック" w:hAnsi="ＭＳ ゴシック" w:cs="Times New Roman" w:hint="eastAsia"/>
          <w:szCs w:val="21"/>
        </w:rPr>
        <w:t>主治医へ退院希望あった事を報告。退院後早めに鳴海脳神経</w:t>
      </w:r>
      <w:r w:rsidR="00CB3F3E">
        <w:rPr>
          <w:rFonts w:ascii="ＭＳ ゴシック" w:eastAsia="ＭＳ ゴシック" w:hAnsi="ＭＳ ゴシック" w:cs="Times New Roman" w:hint="eastAsia"/>
          <w:szCs w:val="21"/>
        </w:rPr>
        <w:t>在宅</w:t>
      </w:r>
      <w:r w:rsidRPr="00E54D4A">
        <w:rPr>
          <w:rFonts w:ascii="ＭＳ ゴシック" w:eastAsia="ＭＳ ゴシック" w:hAnsi="ＭＳ ゴシック" w:cs="Times New Roman" w:hint="eastAsia"/>
          <w:szCs w:val="21"/>
        </w:rPr>
        <w:t>クリ</w:t>
      </w:r>
    </w:p>
    <w:p w:rsidR="00CB3F3E" w:rsidRDefault="00E54D4A" w:rsidP="00E54D4A">
      <w:pPr>
        <w:ind w:firstLineChars="800" w:firstLine="1680"/>
        <w:rPr>
          <w:rFonts w:ascii="ＭＳ ゴシック" w:eastAsia="ＭＳ ゴシック" w:hAnsi="ＭＳ ゴシック" w:cs="Times New Roman"/>
          <w:szCs w:val="21"/>
        </w:rPr>
      </w:pPr>
      <w:r w:rsidRPr="00E54D4A">
        <w:rPr>
          <w:rFonts w:ascii="ＭＳ ゴシック" w:eastAsia="ＭＳ ゴシック" w:hAnsi="ＭＳ ゴシック" w:cs="Times New Roman" w:hint="eastAsia"/>
          <w:szCs w:val="21"/>
        </w:rPr>
        <w:lastRenderedPageBreak/>
        <w:t>ニックへ受診するように調整、予約日確定後それに合わせて退院処方</w:t>
      </w:r>
    </w:p>
    <w:p w:rsidR="00EF782A" w:rsidRDefault="00E54D4A" w:rsidP="00E54D4A">
      <w:pPr>
        <w:ind w:firstLineChars="800" w:firstLine="1680"/>
        <w:rPr>
          <w:rFonts w:ascii="ＭＳ ゴシック" w:eastAsia="ＭＳ ゴシック" w:hAnsi="ＭＳ ゴシック" w:cs="Times New Roman"/>
          <w:szCs w:val="21"/>
        </w:rPr>
      </w:pPr>
      <w:r w:rsidRPr="00E54D4A">
        <w:rPr>
          <w:rFonts w:ascii="ＭＳ ゴシック" w:eastAsia="ＭＳ ゴシック" w:hAnsi="ＭＳ ゴシック" w:cs="Times New Roman" w:hint="eastAsia"/>
          <w:szCs w:val="21"/>
        </w:rPr>
        <w:t>と診療情報提供書作成。</w:t>
      </w:r>
      <w:r w:rsidR="00CB3F3E">
        <w:rPr>
          <w:rFonts w:ascii="ＭＳ ゴシック" w:eastAsia="ＭＳ ゴシック" w:hAnsi="ＭＳ ゴシック" w:cs="Times New Roman" w:hint="eastAsia"/>
          <w:szCs w:val="21"/>
        </w:rPr>
        <w:t>10/4自身で架電して予約とってもらう。</w:t>
      </w:r>
    </w:p>
    <w:p w:rsidR="00EF782A" w:rsidRDefault="00EF782A" w:rsidP="00325AA6">
      <w:pPr>
        <w:rPr>
          <w:rFonts w:ascii="ＭＳ ゴシック" w:eastAsia="ＭＳ ゴシック" w:hAnsi="ＭＳ ゴシック" w:cs="Times New Roman"/>
          <w:szCs w:val="21"/>
        </w:rPr>
      </w:pPr>
    </w:p>
    <w:p w:rsidR="009A7E89" w:rsidRDefault="00E54D4A" w:rsidP="00325A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B3F3E">
        <w:rPr>
          <w:rFonts w:ascii="ＭＳ ゴシック" w:eastAsia="ＭＳ ゴシック" w:hAnsi="ＭＳ ゴシック" w:cs="Times New Roman" w:hint="eastAsia"/>
          <w:szCs w:val="21"/>
        </w:rPr>
        <w:t>高橋　節子様～</w:t>
      </w:r>
      <w:r w:rsidR="009A7E89">
        <w:rPr>
          <w:rFonts w:ascii="ＭＳ ゴシック" w:eastAsia="ＭＳ ゴシック" w:hAnsi="ＭＳ ゴシック" w:cs="Times New Roman" w:hint="eastAsia"/>
          <w:szCs w:val="21"/>
        </w:rPr>
        <w:t>アミオダロンの持参10/5まで。ケアマネの協力を得て理解が乏しい夫</w:t>
      </w:r>
    </w:p>
    <w:p w:rsidR="009A7E89" w:rsidRDefault="009A7E89" w:rsidP="009A7E89">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様に日赤代理受診をお願い。処方90日分を受けて10/4持参予定。診</w:t>
      </w:r>
    </w:p>
    <w:p w:rsidR="009A7E89" w:rsidRDefault="009A7E89" w:rsidP="009A7E89">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療情報提供書と入院証明書を郵送する必要あり、PSWへ依頼している。</w:t>
      </w:r>
    </w:p>
    <w:p w:rsidR="00EF782A" w:rsidRDefault="00EF782A" w:rsidP="00325AA6">
      <w:pPr>
        <w:rPr>
          <w:rFonts w:ascii="ＭＳ ゴシック" w:eastAsia="ＭＳ ゴシック" w:hAnsi="ＭＳ ゴシック" w:cs="Times New Roman"/>
          <w:szCs w:val="21"/>
        </w:rPr>
      </w:pPr>
    </w:p>
    <w:p w:rsidR="00633EF6" w:rsidRDefault="00633EF6" w:rsidP="00325A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将志様～臨時薬クロザリル150mg➝175mgへ増量。その他同内容で7日分処方。</w:t>
      </w:r>
    </w:p>
    <w:p w:rsidR="00633EF6" w:rsidRDefault="00633EF6" w:rsidP="00325AA6">
      <w:pPr>
        <w:rPr>
          <w:rFonts w:ascii="ＭＳ ゴシック" w:eastAsia="ＭＳ ゴシック" w:hAnsi="ＭＳ ゴシック" w:cs="Times New Roman"/>
          <w:szCs w:val="21"/>
        </w:rPr>
      </w:pPr>
    </w:p>
    <w:p w:rsidR="00633EF6" w:rsidRDefault="00633EF6" w:rsidP="00325A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・中川原　佳宏様～臨時薬同内容で7日分処方。</w:t>
      </w:r>
    </w:p>
    <w:p w:rsidR="00633EF6" w:rsidRDefault="00633EF6" w:rsidP="00325AA6">
      <w:pPr>
        <w:rPr>
          <w:rFonts w:ascii="ＭＳ ゴシック" w:eastAsia="ＭＳ ゴシック" w:hAnsi="ＭＳ ゴシック" w:cs="Times New Roman"/>
          <w:szCs w:val="21"/>
        </w:rPr>
      </w:pPr>
    </w:p>
    <w:p w:rsidR="00633EF6" w:rsidRDefault="00633EF6" w:rsidP="00633EF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昭弘様～臨時薬リボトリール中止。カルバマゼピン300mg➝500mgへ増量となり、その他同内容で7日分処方。</w:t>
      </w:r>
    </w:p>
    <w:p w:rsidR="00633EF6" w:rsidRDefault="00633EF6" w:rsidP="00325AA6">
      <w:pPr>
        <w:rPr>
          <w:rFonts w:ascii="ＭＳ ゴシック" w:eastAsia="ＭＳ ゴシック" w:hAnsi="ＭＳ ゴシック" w:cs="Times New Roman" w:hint="eastAsia"/>
          <w:szCs w:val="21"/>
        </w:rPr>
      </w:pPr>
    </w:p>
    <w:p w:rsidR="00633EF6" w:rsidRDefault="00633EF6" w:rsidP="00325A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・倉橋　生子様～臨時薬</w:t>
      </w:r>
      <w:r w:rsidR="00036AB3">
        <w:rPr>
          <w:rFonts w:ascii="ＭＳ ゴシック" w:eastAsia="ＭＳ ゴシック" w:hAnsi="ＭＳ ゴシック" w:cs="Times New Roman" w:hint="eastAsia"/>
          <w:szCs w:val="21"/>
        </w:rPr>
        <w:t>同内容で7日分処方。</w:t>
      </w:r>
    </w:p>
    <w:p w:rsidR="00633EF6" w:rsidRDefault="00633EF6" w:rsidP="00325AA6">
      <w:pPr>
        <w:rPr>
          <w:rFonts w:ascii="ＭＳ ゴシック" w:eastAsia="ＭＳ ゴシック" w:hAnsi="ＭＳ ゴシック" w:cs="Times New Roman"/>
          <w:szCs w:val="21"/>
        </w:rPr>
      </w:pPr>
    </w:p>
    <w:p w:rsidR="00633EF6" w:rsidRDefault="00633EF6" w:rsidP="00325A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陽介様～臨時薬</w:t>
      </w:r>
      <w:r w:rsidR="00036AB3">
        <w:rPr>
          <w:rFonts w:ascii="ＭＳ ゴシック" w:eastAsia="ＭＳ ゴシック" w:hAnsi="ＭＳ ゴシック" w:cs="Times New Roman" w:hint="eastAsia"/>
          <w:szCs w:val="21"/>
        </w:rPr>
        <w:t>ジメチコン(40)3T追加、その他同内容で7日分処方。</w:t>
      </w:r>
    </w:p>
    <w:p w:rsidR="00633EF6" w:rsidRDefault="00633EF6" w:rsidP="00325AA6">
      <w:pPr>
        <w:rPr>
          <w:rFonts w:ascii="ＭＳ ゴシック" w:eastAsia="ＭＳ ゴシック" w:hAnsi="ＭＳ ゴシック" w:cs="Times New Roman"/>
          <w:szCs w:val="21"/>
        </w:rPr>
      </w:pPr>
    </w:p>
    <w:p w:rsidR="00633EF6" w:rsidRDefault="00633EF6" w:rsidP="00325AA6">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・若沢　理子様～臨時薬</w:t>
      </w:r>
      <w:r w:rsidR="00036AB3">
        <w:rPr>
          <w:rFonts w:ascii="ＭＳ ゴシック" w:eastAsia="ＭＳ ゴシック" w:hAnsi="ＭＳ ゴシック" w:cs="Times New Roman" w:hint="eastAsia"/>
          <w:szCs w:val="21"/>
        </w:rPr>
        <w:t>同内容で7日分処方。</w:t>
      </w:r>
      <w:bookmarkStart w:id="0" w:name="_GoBack"/>
      <w:bookmarkEnd w:id="0"/>
    </w:p>
    <w:p w:rsidR="00633EF6" w:rsidRDefault="00633EF6" w:rsidP="00325A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　ハコ様～排便-7日。主治医不在にて、小栁Dr.よりグリセリン浣腸液1本処方。</w:t>
      </w:r>
    </w:p>
    <w:p w:rsidR="00633EF6" w:rsidRDefault="00633EF6" w:rsidP="00325AA6">
      <w:pPr>
        <w:rPr>
          <w:rFonts w:ascii="ＭＳ ゴシック" w:eastAsia="ＭＳ ゴシック" w:hAnsi="ＭＳ ゴシック" w:cs="Times New Roman"/>
          <w:szCs w:val="21"/>
        </w:rPr>
      </w:pPr>
    </w:p>
    <w:p w:rsidR="00633EF6" w:rsidRDefault="00633EF6" w:rsidP="00633EF6">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・壬生　孝子様～臨時薬エンシュア3本/日7日分処方。食事摂取量増えてきているため、補液は本日分で終了指示あり。</w:t>
      </w:r>
    </w:p>
    <w:p w:rsidR="004B559A" w:rsidRDefault="004B559A" w:rsidP="00633EF6">
      <w:pPr>
        <w:ind w:left="1470" w:hangingChars="700" w:hanging="1470"/>
        <w:rPr>
          <w:rFonts w:ascii="ＭＳ ゴシック" w:eastAsia="ＭＳ ゴシック" w:hAnsi="ＭＳ ゴシック" w:cs="Times New Roman"/>
          <w:szCs w:val="21"/>
        </w:rPr>
      </w:pPr>
    </w:p>
    <w:p w:rsidR="004B559A" w:rsidRDefault="004B559A" w:rsidP="00633EF6">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幸一様～歩行時のふらつきあり。主治医不在にて、小柳Drより安全ベルト使用許可あり。</w:t>
      </w:r>
    </w:p>
    <w:p w:rsidR="004B559A" w:rsidRDefault="004B559A" w:rsidP="00633EF6">
      <w:pPr>
        <w:ind w:left="1470" w:hangingChars="700" w:hanging="1470"/>
        <w:rPr>
          <w:rFonts w:ascii="ＭＳ ゴシック" w:eastAsia="ＭＳ ゴシック" w:hAnsi="ＭＳ ゴシック" w:cs="Times New Roman"/>
          <w:szCs w:val="21"/>
        </w:rPr>
      </w:pPr>
    </w:p>
    <w:p w:rsidR="004B559A" w:rsidRDefault="004B559A" w:rsidP="00633EF6">
      <w:pPr>
        <w:ind w:left="1470" w:hangingChars="700" w:hanging="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・小川　雄二様～入院時ADLの低下あり歩行は出来ない状態だが、立ち上がろうとすることあり。主治医より安全ベルト使用許可あり。</w:t>
      </w:r>
    </w:p>
    <w:p w:rsidR="00633EF6" w:rsidRDefault="00633EF6" w:rsidP="00325AA6">
      <w:pPr>
        <w:rPr>
          <w:rFonts w:ascii="ＭＳ ゴシック" w:eastAsia="ＭＳ ゴシック" w:hAnsi="ＭＳ ゴシック" w:cs="Times New Roman" w:hint="eastAsia"/>
          <w:szCs w:val="21"/>
        </w:rPr>
      </w:pPr>
    </w:p>
    <w:p w:rsidR="00212E02" w:rsidRDefault="00325AA6" w:rsidP="00014C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r w:rsidR="003B5392">
        <w:rPr>
          <w:rFonts w:ascii="ＭＳ ゴシック" w:eastAsia="ＭＳ ゴシック" w:hAnsi="ＭＳ ゴシック" w:cs="Times New Roman" w:hint="eastAsia"/>
          <w:szCs w:val="21"/>
        </w:rPr>
        <w:t>Dr.</w:t>
      </w:r>
      <w:r w:rsidR="00212E02">
        <w:rPr>
          <w:rFonts w:ascii="ＭＳ ゴシック" w:eastAsia="ＭＳ ゴシック" w:hAnsi="ＭＳ ゴシック" w:cs="Times New Roman" w:hint="eastAsia"/>
          <w:szCs w:val="21"/>
        </w:rPr>
        <w:t>患者様診察情報＞</w:t>
      </w:r>
    </w:p>
    <w:p w:rsidR="00325AA6" w:rsidRDefault="00325AA6" w:rsidP="00014C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・河津　繁吉様～</w:t>
      </w:r>
      <w:r w:rsidRPr="00325AA6">
        <w:rPr>
          <w:rFonts w:ascii="ＭＳ ゴシック" w:eastAsia="ＭＳ ゴシック" w:hAnsi="ＭＳ ゴシック" w:cs="Times New Roman" w:hint="eastAsia"/>
          <w:szCs w:val="21"/>
        </w:rPr>
        <w:t>臨時薬炭酸リチウム増薬、不随意運動やミオクローヌス症状観察して</w:t>
      </w:r>
    </w:p>
    <w:p w:rsidR="00212E02" w:rsidRDefault="00325AA6" w:rsidP="00325AA6">
      <w:pPr>
        <w:ind w:firstLineChars="800" w:firstLine="1680"/>
        <w:rPr>
          <w:rFonts w:ascii="ＭＳ ゴシック" w:eastAsia="ＭＳ ゴシック" w:hAnsi="ＭＳ ゴシック" w:cs="Times New Roman"/>
          <w:szCs w:val="21"/>
        </w:rPr>
      </w:pPr>
      <w:r w:rsidRPr="00325AA6">
        <w:rPr>
          <w:rFonts w:ascii="ＭＳ ゴシック" w:eastAsia="ＭＳ ゴシック" w:hAnsi="ＭＳ ゴシック" w:cs="Times New Roman" w:hint="eastAsia"/>
          <w:szCs w:val="21"/>
        </w:rPr>
        <w:t>いく。</w:t>
      </w:r>
    </w:p>
    <w:p w:rsidR="00325AA6" w:rsidRDefault="00325AA6" w:rsidP="00014CA5">
      <w:pPr>
        <w:rPr>
          <w:rFonts w:ascii="ＭＳ ゴシック" w:eastAsia="ＭＳ ゴシック" w:hAnsi="ＭＳ ゴシック" w:cs="Times New Roman"/>
          <w:szCs w:val="21"/>
        </w:rPr>
      </w:pPr>
    </w:p>
    <w:p w:rsidR="00325AA6" w:rsidRDefault="00325AA6" w:rsidP="00325A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・寺井　恵理子様～</w:t>
      </w:r>
      <w:r w:rsidRPr="00325AA6">
        <w:rPr>
          <w:rFonts w:ascii="ＭＳ ゴシック" w:eastAsia="ＭＳ ゴシック" w:hAnsi="ＭＳ ゴシック" w:cs="Times New Roman" w:hint="eastAsia"/>
          <w:szCs w:val="21"/>
        </w:rPr>
        <w:t>嘔気は一時的に良くなっていたが本日は再度嘔気あり。嘔気に関し</w:t>
      </w:r>
    </w:p>
    <w:p w:rsidR="00325AA6" w:rsidRDefault="00325AA6" w:rsidP="00325AA6">
      <w:pPr>
        <w:ind w:firstLineChars="800" w:firstLine="1680"/>
        <w:rPr>
          <w:rFonts w:ascii="ＭＳ ゴシック" w:eastAsia="ＭＳ ゴシック" w:hAnsi="ＭＳ ゴシック" w:cs="Times New Roman"/>
          <w:szCs w:val="21"/>
        </w:rPr>
      </w:pPr>
      <w:r w:rsidRPr="00325AA6">
        <w:rPr>
          <w:rFonts w:ascii="ＭＳ ゴシック" w:eastAsia="ＭＳ ゴシック" w:hAnsi="ＭＳ ゴシック" w:cs="Times New Roman" w:hint="eastAsia"/>
          <w:szCs w:val="21"/>
        </w:rPr>
        <w:t>ては</w:t>
      </w:r>
      <w:r w:rsidRPr="00325AA6">
        <w:rPr>
          <w:rFonts w:ascii="ＭＳ ゴシック" w:eastAsia="ＭＳ ゴシック" w:hAnsi="ＭＳ ゴシック" w:cs="Times New Roman"/>
          <w:szCs w:val="21"/>
        </w:rPr>
        <w:t>Li中毒の可能性は否定的。本人からは口渇が聞かれることと、補</w:t>
      </w:r>
    </w:p>
    <w:p w:rsidR="00325AA6" w:rsidRDefault="00325AA6" w:rsidP="00325AA6">
      <w:pPr>
        <w:ind w:firstLineChars="800" w:firstLine="1680"/>
        <w:rPr>
          <w:rFonts w:ascii="ＭＳ ゴシック" w:eastAsia="ＭＳ ゴシック" w:hAnsi="ＭＳ ゴシック" w:cs="Times New Roman"/>
          <w:szCs w:val="21"/>
        </w:rPr>
      </w:pPr>
      <w:r w:rsidRPr="00325AA6">
        <w:rPr>
          <w:rFonts w:ascii="ＭＳ ゴシック" w:eastAsia="ＭＳ ゴシック" w:hAnsi="ＭＳ ゴシック" w:cs="Times New Roman"/>
          <w:szCs w:val="21"/>
        </w:rPr>
        <w:t>液により嘔気が軽減されることから脱水の傾向は存在しているのかも</w:t>
      </w:r>
    </w:p>
    <w:p w:rsidR="00325AA6" w:rsidRDefault="00325AA6" w:rsidP="00A5299F">
      <w:pPr>
        <w:ind w:leftChars="800" w:left="1680"/>
        <w:rPr>
          <w:rFonts w:ascii="ＭＳ ゴシック" w:eastAsia="ＭＳ ゴシック" w:hAnsi="ＭＳ ゴシック" w:cs="Times New Roman"/>
          <w:szCs w:val="21"/>
        </w:rPr>
      </w:pPr>
      <w:r w:rsidRPr="00325AA6">
        <w:rPr>
          <w:rFonts w:ascii="ＭＳ ゴシック" w:eastAsia="ＭＳ ゴシック" w:hAnsi="ＭＳ ゴシック" w:cs="Times New Roman"/>
          <w:szCs w:val="21"/>
        </w:rPr>
        <w:t>しれないため、点滴2日分指示。CLZ内服中であるが、これまでの検査において血糖値の異常については確認されていない➝明日から血糖３検指示。</w:t>
      </w:r>
      <w:r w:rsidRPr="00325AA6">
        <w:rPr>
          <w:rFonts w:ascii="ＭＳ ゴシック" w:eastAsia="ＭＳ ゴシック" w:hAnsi="ＭＳ ゴシック" w:cs="Times New Roman" w:hint="eastAsia"/>
          <w:szCs w:val="21"/>
        </w:rPr>
        <w:t>臨時薬同内容で７日分処方。</w:t>
      </w:r>
    </w:p>
    <w:p w:rsidR="00325AA6" w:rsidRDefault="00325AA6" w:rsidP="00014CA5">
      <w:pPr>
        <w:rPr>
          <w:rFonts w:ascii="ＭＳ ゴシック" w:eastAsia="ＭＳ ゴシック" w:hAnsi="ＭＳ ゴシック" w:cs="Times New Roman"/>
          <w:szCs w:val="21"/>
        </w:rPr>
      </w:pPr>
    </w:p>
    <w:p w:rsidR="00325AA6" w:rsidRDefault="00325AA6" w:rsidP="00014C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・下口　政子様～</w:t>
      </w:r>
      <w:r w:rsidRPr="00325AA6">
        <w:rPr>
          <w:rFonts w:ascii="ＭＳ Ｐゴシック" w:eastAsia="ＭＳ Ｐゴシック" w:hAnsi="ＭＳ Ｐゴシック"/>
          <w:color w:val="000000"/>
          <w:spacing w:val="8"/>
          <w:szCs w:val="21"/>
        </w:rPr>
        <w:t>治験薬28日分処方。</w:t>
      </w:r>
    </w:p>
    <w:p w:rsidR="00325AA6" w:rsidRPr="007B19CF" w:rsidRDefault="00325AA6" w:rsidP="00014CA5">
      <w:pPr>
        <w:rPr>
          <w:rFonts w:ascii="ＭＳ ゴシック" w:eastAsia="ＭＳ ゴシック" w:hAnsi="ＭＳ ゴシック" w:cs="Times New Roman"/>
          <w:szCs w:val="21"/>
        </w:rPr>
      </w:pPr>
    </w:p>
    <w:p w:rsidR="00684989" w:rsidRPr="00005731"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005731">
        <w:rPr>
          <w:rFonts w:ascii="ＭＳ ゴシック" w:eastAsia="ＭＳ ゴシック" w:hAnsi="ＭＳ ゴシック" w:cs="Times New Roman" w:hint="eastAsia"/>
          <w:szCs w:val="21"/>
        </w:rPr>
        <w:t>隔離・身体拘束患者様状態報告＞</w:t>
      </w:r>
    </w:p>
    <w:p w:rsidR="00684989" w:rsidRDefault="00684989" w:rsidP="007B19CF">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sidR="00175E7C">
        <w:rPr>
          <w:rFonts w:ascii="ＭＳ ゴシック" w:eastAsia="ＭＳ ゴシック" w:hAnsi="ＭＳ ゴシック" w:cs="Times New Roman" w:hint="eastAsia"/>
          <w:szCs w:val="21"/>
        </w:rPr>
        <w:t>終日隔離中。</w:t>
      </w:r>
      <w:r w:rsidR="007B19CF" w:rsidRPr="007B19CF">
        <w:rPr>
          <w:rFonts w:ascii="ＭＳ ゴシック" w:eastAsia="ＭＳ ゴシック" w:hAnsi="ＭＳ ゴシック" w:cs="Times New Roman" w:hint="eastAsia"/>
          <w:szCs w:val="21"/>
        </w:rPr>
        <w:t>午前・午後</w:t>
      </w:r>
      <w:r w:rsidR="007B19CF" w:rsidRPr="007B19CF">
        <w:rPr>
          <w:rFonts w:ascii="ＭＳ ゴシック" w:eastAsia="ＭＳ ゴシック" w:hAnsi="ＭＳ ゴシック" w:cs="Times New Roman"/>
          <w:szCs w:val="21"/>
        </w:rPr>
        <w:t>1時間ずつの開放観察実施。</w:t>
      </w:r>
      <w:r w:rsidR="00B55653" w:rsidRPr="00B55653">
        <w:rPr>
          <w:rFonts w:ascii="ＭＳ ゴシック" w:eastAsia="ＭＳ ゴシック" w:hAnsi="ＭＳ ゴシック" w:cs="Times New Roman" w:hint="eastAsia"/>
          <w:szCs w:val="21"/>
        </w:rPr>
        <w:t>開放観察中詰所に入り、間食物を盗る行為あり、自制できない為早めに開放観察終了。自室では静かに座って過ごされる。</w:t>
      </w:r>
      <w:r w:rsidR="00440BBF">
        <w:rPr>
          <w:rFonts w:ascii="ＭＳ ゴシック" w:eastAsia="ＭＳ ゴシック" w:hAnsi="ＭＳ ゴシック" w:cs="Times New Roman" w:hint="eastAsia"/>
          <w:szCs w:val="21"/>
        </w:rPr>
        <w:t>引き続き</w:t>
      </w:r>
      <w:r w:rsidR="00440BBF" w:rsidRPr="00440BBF">
        <w:rPr>
          <w:rFonts w:ascii="ＭＳ ゴシック" w:eastAsia="ＭＳ ゴシック" w:hAnsi="ＭＳ ゴシック" w:cs="Times New Roman" w:hint="eastAsia"/>
          <w:szCs w:val="21"/>
        </w:rPr>
        <w:t>、身体・精神症状の観察および看護介入に</w:t>
      </w:r>
      <w:r w:rsidR="0040550B">
        <w:rPr>
          <w:rFonts w:ascii="ＭＳ ゴシック" w:eastAsia="ＭＳ ゴシック" w:hAnsi="ＭＳ ゴシック" w:cs="Times New Roman" w:hint="eastAsia"/>
          <w:szCs w:val="21"/>
        </w:rPr>
        <w:t>より</w:t>
      </w:r>
      <w:r w:rsidR="00440BBF" w:rsidRPr="00440BBF">
        <w:rPr>
          <w:rFonts w:ascii="ＭＳ ゴシック" w:eastAsia="ＭＳ ゴシック" w:hAnsi="ＭＳ ゴシック" w:cs="Times New Roman" w:hint="eastAsia"/>
          <w:szCs w:val="21"/>
        </w:rPr>
        <w:t>早期の処遇制限の改善を目指していく。</w:t>
      </w:r>
    </w:p>
    <w:p w:rsidR="00175E7C" w:rsidRPr="00174FBF" w:rsidRDefault="00175E7C" w:rsidP="00175E7C">
      <w:pPr>
        <w:ind w:left="1680" w:hangingChars="800" w:hanging="1680"/>
        <w:rPr>
          <w:rFonts w:ascii="ＭＳ ゴシック" w:eastAsia="ＭＳ ゴシック" w:hAnsi="ＭＳ ゴシック" w:cs="Times New Roman"/>
          <w:szCs w:val="21"/>
        </w:rPr>
      </w:pPr>
    </w:p>
    <w:p w:rsidR="00684989" w:rsidRPr="00174FBF" w:rsidRDefault="00E4528C" w:rsidP="008445C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75E7C">
        <w:rPr>
          <w:rFonts w:ascii="ＭＳ ゴシック" w:eastAsia="ＭＳ ゴシック" w:hAnsi="ＭＳ ゴシック" w:cs="Times New Roman" w:hint="eastAsia"/>
          <w:szCs w:val="21"/>
        </w:rPr>
        <w:t>終日隔離中。</w:t>
      </w:r>
      <w:r w:rsidR="005E54D3" w:rsidRPr="005E54D3">
        <w:rPr>
          <w:rFonts w:ascii="ＭＳ ゴシック" w:eastAsia="ＭＳ ゴシック" w:hAnsi="ＭＳ ゴシック" w:cs="Times New Roman" w:hint="eastAsia"/>
          <w:szCs w:val="21"/>
        </w:rPr>
        <w:t>壁蹴りや粗暴さなく、静かに臥床して過ごされる。スタッフ対面時幻覚妄想言動聞かれるも多弁さ目立たず。</w:t>
      </w:r>
      <w:r w:rsidR="00DF3766">
        <w:rPr>
          <w:rFonts w:ascii="ＭＳ ゴシック" w:eastAsia="ＭＳ ゴシック" w:hAnsi="ＭＳ ゴシック" w:cs="Times New Roman" w:hint="eastAsia"/>
          <w:szCs w:val="21"/>
        </w:rPr>
        <w:t>引き続き、身体・精神症状の観察および看護介入により</w:t>
      </w:r>
      <w:r w:rsidR="00DF3766" w:rsidRPr="00DF3766">
        <w:rPr>
          <w:rFonts w:ascii="ＭＳ ゴシック" w:eastAsia="ＭＳ ゴシック" w:hAnsi="ＭＳ ゴシック" w:cs="Times New Roman" w:hint="eastAsia"/>
          <w:szCs w:val="21"/>
        </w:rPr>
        <w:t>早期の処遇制限の改善を目指していく。</w:t>
      </w:r>
    </w:p>
    <w:p w:rsidR="00684989" w:rsidRPr="00147C0C" w:rsidRDefault="00684989" w:rsidP="00684989">
      <w:pPr>
        <w:rPr>
          <w:rFonts w:ascii="ＭＳ ゴシック" w:eastAsia="ＭＳ ゴシック" w:hAnsi="ＭＳ ゴシック" w:cs="Times New Roman"/>
          <w:szCs w:val="21"/>
        </w:rPr>
      </w:pPr>
    </w:p>
    <w:p w:rsidR="00F74CEE" w:rsidRDefault="007B19CF" w:rsidP="007B19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・柏崎　勝吾</w:t>
      </w:r>
      <w:r w:rsidR="00E20039">
        <w:rPr>
          <w:rFonts w:ascii="ＭＳ ゴシック" w:eastAsia="ＭＳ ゴシック" w:hAnsi="ＭＳ ゴシック" w:cs="Times New Roman" w:hint="eastAsia"/>
          <w:szCs w:val="21"/>
        </w:rPr>
        <w:t>様～</w:t>
      </w:r>
      <w:r w:rsidR="00175E7C">
        <w:rPr>
          <w:rFonts w:ascii="ＭＳ ゴシック" w:eastAsia="ＭＳ ゴシック" w:hAnsi="ＭＳ ゴシック" w:cs="Times New Roman" w:hint="eastAsia"/>
          <w:szCs w:val="21"/>
        </w:rPr>
        <w:t>終日隔離中。</w:t>
      </w:r>
      <w:r>
        <w:rPr>
          <w:rFonts w:ascii="ＭＳ ゴシック" w:eastAsia="ＭＳ ゴシック" w:hAnsi="ＭＳ ゴシック" w:cs="Times New Roman" w:hint="eastAsia"/>
          <w:szCs w:val="21"/>
        </w:rPr>
        <w:t>午前</w:t>
      </w:r>
      <w:r w:rsidR="00292F99">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午後2</w:t>
      </w:r>
      <w:r w:rsidRPr="007B19CF">
        <w:rPr>
          <w:rFonts w:ascii="ＭＳ ゴシック" w:eastAsia="ＭＳ ゴシック" w:hAnsi="ＭＳ ゴシック" w:cs="Times New Roman" w:hint="eastAsia"/>
          <w:szCs w:val="21"/>
        </w:rPr>
        <w:t>時間ずつの開放観察実施。</w:t>
      </w:r>
      <w:r w:rsidR="005E54D3" w:rsidRPr="005E54D3">
        <w:rPr>
          <w:rFonts w:ascii="ＭＳ ゴシック" w:eastAsia="ＭＳ ゴシック" w:hAnsi="ＭＳ ゴシック" w:cs="Times New Roman" w:hint="eastAsia"/>
          <w:szCs w:val="21"/>
        </w:rPr>
        <w:t>開放観察中はホールでテレビを見たり</w:t>
      </w:r>
      <w:r w:rsidR="005E54D3">
        <w:rPr>
          <w:rFonts w:ascii="ＭＳ ゴシック" w:eastAsia="ＭＳ ゴシック" w:hAnsi="ＭＳ ゴシック" w:cs="Times New Roman" w:hint="eastAsia"/>
          <w:szCs w:val="21"/>
        </w:rPr>
        <w:t>、</w:t>
      </w:r>
      <w:r w:rsidR="005E54D3" w:rsidRPr="005E54D3">
        <w:rPr>
          <w:rFonts w:ascii="ＭＳ ゴシック" w:eastAsia="ＭＳ ゴシック" w:hAnsi="ＭＳ ゴシック" w:cs="Times New Roman" w:hint="eastAsia"/>
          <w:szCs w:val="21"/>
        </w:rPr>
        <w:t>ウォーキングして過ごされる。入室拒否なく応じ、自室でも落ち着いて過ごされている。</w:t>
      </w:r>
      <w:r w:rsidR="00DF3766" w:rsidRPr="00DF376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6C06E1" w:rsidRDefault="006C06E1" w:rsidP="0023451F">
      <w:pPr>
        <w:ind w:left="1680" w:hangingChars="800" w:hanging="1680"/>
        <w:rPr>
          <w:rFonts w:ascii="ＭＳ ゴシック" w:eastAsia="ＭＳ ゴシック" w:hAnsi="ＭＳ ゴシック" w:cs="Times New Roman"/>
          <w:szCs w:val="21"/>
        </w:rPr>
      </w:pPr>
    </w:p>
    <w:p w:rsidR="00DE0384" w:rsidRDefault="006C06E1" w:rsidP="007B19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B1E0B">
        <w:rPr>
          <w:rFonts w:ascii="ＭＳ ゴシック" w:eastAsia="ＭＳ ゴシック" w:hAnsi="ＭＳ ゴシック" w:cs="Times New Roman" w:hint="eastAsia"/>
          <w:szCs w:val="21"/>
        </w:rPr>
        <w:t>戸来　栄一様～</w:t>
      </w:r>
      <w:r w:rsidR="0044714D">
        <w:rPr>
          <w:rFonts w:ascii="ＭＳ ゴシック" w:eastAsia="ＭＳ ゴシック" w:hAnsi="ＭＳ ゴシック" w:cs="Times New Roman" w:hint="eastAsia"/>
          <w:szCs w:val="21"/>
        </w:rPr>
        <w:t>身体拘束中。</w:t>
      </w:r>
      <w:r w:rsidR="00292F99" w:rsidRPr="00292F99">
        <w:rPr>
          <w:rFonts w:ascii="ＭＳ ゴシック" w:eastAsia="ＭＳ ゴシック" w:hAnsi="ＭＳ ゴシック" w:cs="Times New Roman" w:hint="eastAsia"/>
          <w:szCs w:val="21"/>
        </w:rPr>
        <w:t>午前</w:t>
      </w:r>
      <w:r w:rsidR="00292F99">
        <w:rPr>
          <w:rFonts w:ascii="ＭＳ ゴシック" w:eastAsia="ＭＳ ゴシック" w:hAnsi="ＭＳ ゴシック" w:cs="Times New Roman" w:hint="eastAsia"/>
          <w:szCs w:val="21"/>
        </w:rPr>
        <w:t>・</w:t>
      </w:r>
      <w:r w:rsidR="00292F99" w:rsidRPr="00292F99">
        <w:rPr>
          <w:rFonts w:ascii="ＭＳ ゴシック" w:eastAsia="ＭＳ ゴシック" w:hAnsi="ＭＳ ゴシック" w:cs="Times New Roman" w:hint="eastAsia"/>
          <w:szCs w:val="21"/>
        </w:rPr>
        <w:t>午後</w:t>
      </w:r>
      <w:r w:rsidR="00292F99" w:rsidRPr="00292F99">
        <w:rPr>
          <w:rFonts w:ascii="ＭＳ ゴシック" w:eastAsia="ＭＳ ゴシック" w:hAnsi="ＭＳ ゴシック" w:cs="Times New Roman"/>
          <w:szCs w:val="21"/>
        </w:rPr>
        <w:t>2時間ずつ</w:t>
      </w:r>
      <w:r w:rsidR="00292F99">
        <w:rPr>
          <w:rFonts w:ascii="ＭＳ ゴシック" w:eastAsia="ＭＳ ゴシック" w:hAnsi="ＭＳ ゴシック" w:cs="Times New Roman" w:hint="eastAsia"/>
          <w:szCs w:val="21"/>
        </w:rPr>
        <w:t>の</w:t>
      </w:r>
      <w:r w:rsidR="00292F99" w:rsidRPr="00292F99">
        <w:rPr>
          <w:rFonts w:ascii="ＭＳ ゴシック" w:eastAsia="ＭＳ ゴシック" w:hAnsi="ＭＳ ゴシック" w:cs="Times New Roman"/>
          <w:szCs w:val="21"/>
        </w:rPr>
        <w:t>両上肢・体幹開放観察実施。</w:t>
      </w:r>
      <w:r w:rsidR="00292F99">
        <w:rPr>
          <w:rFonts w:ascii="ＭＳ ゴシック" w:eastAsia="ＭＳ ゴシック" w:hAnsi="ＭＳ ゴシック" w:cs="Times New Roman" w:hint="eastAsia"/>
          <w:szCs w:val="21"/>
        </w:rPr>
        <w:t xml:space="preserve">　　　</w:t>
      </w:r>
      <w:r w:rsidR="005E54D3" w:rsidRPr="005E54D3">
        <w:rPr>
          <w:rFonts w:ascii="ＭＳ ゴシック" w:eastAsia="ＭＳ ゴシック" w:hAnsi="ＭＳ ゴシック" w:cs="Times New Roman" w:hint="eastAsia"/>
          <w:szCs w:val="21"/>
        </w:rPr>
        <w:t>両手をあげたり回したりと動かしている。粗暴さや訴えなくスタッフ対面時穏やか。拘束部位循環障害なし。</w:t>
      </w:r>
      <w:r w:rsidR="004A43F2" w:rsidRPr="00DF3766">
        <w:rPr>
          <w:rFonts w:ascii="ＭＳ ゴシック" w:eastAsia="ＭＳ ゴシック" w:hAnsi="ＭＳ ゴシック" w:cs="Times New Roman" w:hint="eastAsia"/>
          <w:szCs w:val="21"/>
        </w:rPr>
        <w:t>引き続き、身体・精神症状の</w:t>
      </w:r>
      <w:r w:rsidR="004A43F2" w:rsidRPr="00DF3766">
        <w:rPr>
          <w:rFonts w:ascii="ＭＳ ゴシック" w:eastAsia="ＭＳ ゴシック" w:hAnsi="ＭＳ ゴシック" w:cs="Times New Roman" w:hint="eastAsia"/>
          <w:szCs w:val="21"/>
        </w:rPr>
        <w:lastRenderedPageBreak/>
        <w:t>観察および看護介入により早期の処遇制限の改善を目指していく。</w:t>
      </w:r>
    </w:p>
    <w:p w:rsidR="00A57B64" w:rsidRDefault="00A57B64" w:rsidP="00175E7C">
      <w:pPr>
        <w:ind w:left="1680" w:hangingChars="800" w:hanging="1680"/>
        <w:rPr>
          <w:rFonts w:ascii="ＭＳ ゴシック" w:eastAsia="ＭＳ ゴシック" w:hAnsi="ＭＳ ゴシック" w:cs="Times New Roman"/>
          <w:szCs w:val="21"/>
        </w:rPr>
      </w:pPr>
    </w:p>
    <w:p w:rsidR="00212E02" w:rsidRPr="00A57B64" w:rsidRDefault="00212E02" w:rsidP="00175E7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・下浅　光敬様～</w:t>
      </w:r>
      <w:r w:rsidR="005E54D3" w:rsidRPr="005E54D3">
        <w:rPr>
          <w:rFonts w:ascii="ＭＳ ゴシック" w:eastAsia="ＭＳ ゴシック" w:hAnsi="ＭＳ ゴシック" w:cs="Times New Roman" w:hint="eastAsia"/>
          <w:szCs w:val="21"/>
        </w:rPr>
        <w:t>終日隔離中。易怒性や不穏さなくスタッフ対面時穏やか。立位や歩行ふらつきあるも離脱症状目立たず。</w:t>
      </w:r>
      <w:r w:rsidR="00325AA6" w:rsidRPr="00325AA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9B3580" w:rsidRDefault="009B3580" w:rsidP="002F6383">
      <w:pPr>
        <w:rPr>
          <w:rFonts w:ascii="ＭＳ ゴシック" w:eastAsia="ＭＳ ゴシック" w:hAnsi="ＭＳ ゴシック" w:cs="Times New Roman"/>
          <w:szCs w:val="21"/>
        </w:rPr>
      </w:pPr>
    </w:p>
    <w:p w:rsidR="005E54D3" w:rsidRDefault="005E54D3" w:rsidP="002F638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5E54D3" w:rsidRDefault="005E54D3" w:rsidP="005E54D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・小林　康雄様～</w:t>
      </w:r>
      <w:r w:rsidRPr="005E54D3">
        <w:rPr>
          <w:rFonts w:ascii="ＭＳ ゴシック" w:eastAsia="ＭＳ ゴシック" w:hAnsi="ＭＳ ゴシック" w:cs="Times New Roman" w:hint="eastAsia"/>
          <w:szCs w:val="21"/>
        </w:rPr>
        <w:t>声がけへの反応乏しく、脈拍・酸素飽和度の不安定さあり。妻様へ状態報告し直接面会の希望あり。主治医不在にて、柞木田</w:t>
      </w:r>
      <w:r w:rsidRPr="005E54D3">
        <w:rPr>
          <w:rFonts w:ascii="ＭＳ ゴシック" w:eastAsia="ＭＳ ゴシック" w:hAnsi="ＭＳ ゴシック" w:cs="Times New Roman"/>
          <w:szCs w:val="21"/>
        </w:rPr>
        <w:t>Drへ相談し許可あ</w:t>
      </w:r>
      <w:r w:rsidRPr="005E54D3">
        <w:rPr>
          <w:rFonts w:ascii="ＭＳ ゴシック" w:eastAsia="ＭＳ ゴシック" w:hAnsi="ＭＳ ゴシック" w:cs="Times New Roman" w:hint="eastAsia"/>
          <w:szCs w:val="21"/>
        </w:rPr>
        <w:t>り。</w:t>
      </w:r>
      <w:r w:rsidRPr="005E54D3">
        <w:rPr>
          <w:rFonts w:ascii="ＭＳ ゴシック" w:eastAsia="ＭＳ ゴシック" w:hAnsi="ＭＳ ゴシック" w:cs="Times New Roman"/>
          <w:szCs w:val="21"/>
        </w:rPr>
        <w:t>13：50妻様と直接面会実施。その後酸素飽和度70％後半まで低下み</w:t>
      </w:r>
      <w:r w:rsidRPr="005E54D3">
        <w:rPr>
          <w:rFonts w:ascii="ＭＳ ゴシック" w:eastAsia="ＭＳ ゴシック" w:hAnsi="ＭＳ ゴシック" w:cs="Times New Roman" w:hint="eastAsia"/>
          <w:szCs w:val="21"/>
        </w:rPr>
        <w:t>られ、</w:t>
      </w:r>
      <w:r w:rsidRPr="005E54D3">
        <w:rPr>
          <w:rFonts w:ascii="ＭＳ ゴシック" w:eastAsia="ＭＳ ゴシック" w:hAnsi="ＭＳ ゴシック" w:cs="Times New Roman"/>
          <w:szCs w:val="21"/>
        </w:rPr>
        <w:t>15：50～酸素4Lへ増量している。</w:t>
      </w:r>
    </w:p>
    <w:p w:rsidR="005E54D3" w:rsidRPr="005E54D3" w:rsidRDefault="005E54D3" w:rsidP="002F6383">
      <w:pPr>
        <w:rPr>
          <w:rFonts w:ascii="ＭＳ ゴシック" w:eastAsia="ＭＳ ゴシック" w:hAnsi="ＭＳ ゴシック" w:cs="Times New Roman"/>
          <w:szCs w:val="21"/>
        </w:rPr>
      </w:pPr>
    </w:p>
    <w:p w:rsidR="00212E02" w:rsidRDefault="00212E02" w:rsidP="002F638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r w:rsidR="00A5299F">
        <w:rPr>
          <w:rFonts w:ascii="ＭＳ ゴシック" w:eastAsia="ＭＳ ゴシック" w:hAnsi="ＭＳ ゴシック" w:cs="Times New Roman" w:hint="eastAsia"/>
          <w:szCs w:val="21"/>
        </w:rPr>
        <w:t>①</w:t>
      </w:r>
      <w:r>
        <w:rPr>
          <w:rFonts w:ascii="ＭＳ ゴシック" w:eastAsia="ＭＳ ゴシック" w:hAnsi="ＭＳ ゴシック" w:cs="Times New Roman" w:hint="eastAsia"/>
          <w:szCs w:val="21"/>
        </w:rPr>
        <w:t>＞</w:t>
      </w:r>
    </w:p>
    <w:p w:rsidR="00A5299F" w:rsidRPr="00A5299F" w:rsidRDefault="00A5299F" w:rsidP="00A5299F">
      <w:pPr>
        <w:rPr>
          <w:rFonts w:ascii="ＭＳ ゴシック" w:eastAsia="ＭＳ ゴシック" w:hAnsi="ＭＳ ゴシック" w:cs="Times New Roman"/>
          <w:szCs w:val="21"/>
        </w:rPr>
      </w:pPr>
      <w:r w:rsidRPr="00A5299F">
        <w:rPr>
          <w:rFonts w:ascii="ＭＳ ゴシック" w:eastAsia="ＭＳ ゴシック" w:hAnsi="ＭＳ ゴシック" w:cs="Times New Roman"/>
          <w:szCs w:val="21"/>
        </w:rPr>
        <w:t>日　　時：令和5年10月3日　11：19</w:t>
      </w:r>
    </w:p>
    <w:p w:rsidR="00A5299F" w:rsidRPr="00A5299F" w:rsidRDefault="00A5299F" w:rsidP="00A5299F">
      <w:pPr>
        <w:rPr>
          <w:rFonts w:ascii="ＭＳ ゴシック" w:eastAsia="ＭＳ ゴシック" w:hAnsi="ＭＳ ゴシック" w:cs="Times New Roman"/>
          <w:szCs w:val="21"/>
        </w:rPr>
      </w:pPr>
      <w:r w:rsidRPr="00A5299F">
        <w:rPr>
          <w:rFonts w:ascii="ＭＳ ゴシック" w:eastAsia="ＭＳ ゴシック" w:hAnsi="ＭＳ ゴシック" w:cs="Times New Roman"/>
          <w:szCs w:val="21"/>
        </w:rPr>
        <w:t>氏　　名：石切　久（いしきり　ひさし）様</w:t>
      </w:r>
    </w:p>
    <w:p w:rsidR="00A5299F" w:rsidRPr="00A5299F" w:rsidRDefault="00A5299F" w:rsidP="00A5299F">
      <w:pPr>
        <w:rPr>
          <w:rFonts w:ascii="ＭＳ ゴシック" w:eastAsia="ＭＳ ゴシック" w:hAnsi="ＭＳ ゴシック" w:cs="Times New Roman"/>
          <w:szCs w:val="21"/>
        </w:rPr>
      </w:pPr>
      <w:r w:rsidRPr="00A5299F">
        <w:rPr>
          <w:rFonts w:ascii="ＭＳ ゴシック" w:eastAsia="ＭＳ ゴシック" w:hAnsi="ＭＳ ゴシック" w:cs="Times New Roman"/>
          <w:szCs w:val="21"/>
        </w:rPr>
        <w:t>生年月日：昭和55年3月1日</w:t>
      </w:r>
    </w:p>
    <w:p w:rsidR="00A5299F" w:rsidRPr="00A5299F" w:rsidRDefault="00A5299F" w:rsidP="00A5299F">
      <w:pPr>
        <w:rPr>
          <w:rFonts w:ascii="ＭＳ ゴシック" w:eastAsia="ＭＳ ゴシック" w:hAnsi="ＭＳ ゴシック" w:cs="Times New Roman"/>
          <w:szCs w:val="21"/>
        </w:rPr>
      </w:pPr>
      <w:r w:rsidRPr="00A5299F">
        <w:rPr>
          <w:rFonts w:ascii="ＭＳ ゴシック" w:eastAsia="ＭＳ ゴシック" w:hAnsi="ＭＳ ゴシック" w:cs="Times New Roman"/>
          <w:szCs w:val="21"/>
        </w:rPr>
        <w:t>病　　名：統合失調症</w:t>
      </w:r>
    </w:p>
    <w:p w:rsidR="00A5299F" w:rsidRPr="00A5299F" w:rsidRDefault="00A5299F" w:rsidP="00A5299F">
      <w:pPr>
        <w:rPr>
          <w:rFonts w:ascii="ＭＳ ゴシック" w:eastAsia="ＭＳ ゴシック" w:hAnsi="ＭＳ ゴシック" w:cs="Times New Roman"/>
          <w:szCs w:val="21"/>
        </w:rPr>
      </w:pPr>
      <w:r w:rsidRPr="00A5299F">
        <w:rPr>
          <w:rFonts w:ascii="ＭＳ ゴシック" w:eastAsia="ＭＳ ゴシック" w:hAnsi="ＭＳ ゴシック" w:cs="Times New Roman"/>
          <w:szCs w:val="21"/>
        </w:rPr>
        <w:t>性　　別：男性</w:t>
      </w:r>
    </w:p>
    <w:p w:rsidR="00A5299F" w:rsidRPr="00A5299F" w:rsidRDefault="00A5299F" w:rsidP="00A5299F">
      <w:pPr>
        <w:rPr>
          <w:rFonts w:ascii="ＭＳ ゴシック" w:eastAsia="ＭＳ ゴシック" w:hAnsi="ＭＳ ゴシック" w:cs="Times New Roman"/>
          <w:szCs w:val="21"/>
        </w:rPr>
      </w:pPr>
      <w:r w:rsidRPr="00A5299F">
        <w:rPr>
          <w:rFonts w:ascii="ＭＳ ゴシック" w:eastAsia="ＭＳ ゴシック" w:hAnsi="ＭＳ ゴシック" w:cs="Times New Roman"/>
          <w:szCs w:val="21"/>
        </w:rPr>
        <w:t>主 治 医：小栁Dr</w:t>
      </w:r>
    </w:p>
    <w:p w:rsidR="00A5299F" w:rsidRPr="00A5299F" w:rsidRDefault="00A5299F" w:rsidP="00A5299F">
      <w:pPr>
        <w:rPr>
          <w:rFonts w:ascii="ＭＳ ゴシック" w:eastAsia="ＭＳ ゴシック" w:hAnsi="ＭＳ ゴシック" w:cs="Times New Roman"/>
          <w:szCs w:val="21"/>
        </w:rPr>
      </w:pPr>
      <w:r w:rsidRPr="00A5299F">
        <w:rPr>
          <w:rFonts w:ascii="ＭＳ ゴシック" w:eastAsia="ＭＳ ゴシック" w:hAnsi="ＭＳ ゴシック" w:cs="Times New Roman"/>
          <w:szCs w:val="21"/>
        </w:rPr>
        <w:t>入院形態：任意入院</w:t>
      </w:r>
    </w:p>
    <w:p w:rsidR="00A5299F" w:rsidRPr="00A5299F" w:rsidRDefault="00A5299F" w:rsidP="00A5299F">
      <w:pPr>
        <w:rPr>
          <w:rFonts w:ascii="ＭＳ ゴシック" w:eastAsia="ＭＳ ゴシック" w:hAnsi="ＭＳ ゴシック" w:cs="Times New Roman"/>
          <w:szCs w:val="21"/>
        </w:rPr>
      </w:pPr>
      <w:r w:rsidRPr="00A5299F">
        <w:rPr>
          <w:rFonts w:ascii="ＭＳ ゴシック" w:eastAsia="ＭＳ ゴシック" w:hAnsi="ＭＳ ゴシック" w:cs="Times New Roman"/>
          <w:szCs w:val="21"/>
        </w:rPr>
        <w:t>病　　棟：東病棟Bユニット2号室</w:t>
      </w:r>
    </w:p>
    <w:p w:rsidR="00A5299F" w:rsidRPr="00A5299F" w:rsidRDefault="00A5299F" w:rsidP="00A5299F">
      <w:pPr>
        <w:rPr>
          <w:rFonts w:ascii="ＭＳ ゴシック" w:eastAsia="ＭＳ ゴシック" w:hAnsi="ＭＳ ゴシック" w:cs="Times New Roman"/>
          <w:szCs w:val="21"/>
        </w:rPr>
      </w:pPr>
      <w:r w:rsidRPr="00A5299F">
        <w:rPr>
          <w:rFonts w:ascii="ＭＳ ゴシック" w:eastAsia="ＭＳ ゴシック" w:hAnsi="ＭＳ ゴシック" w:cs="Times New Roman"/>
          <w:szCs w:val="21"/>
        </w:rPr>
        <w:t>＜経過＞</w:t>
      </w:r>
    </w:p>
    <w:p w:rsidR="00A5299F" w:rsidRPr="00A5299F" w:rsidRDefault="00A5299F" w:rsidP="00A5299F">
      <w:pPr>
        <w:ind w:firstLineChars="100" w:firstLine="210"/>
        <w:rPr>
          <w:rFonts w:ascii="ＭＳ ゴシック" w:eastAsia="ＭＳ ゴシック" w:hAnsi="ＭＳ ゴシック" w:cs="Times New Roman"/>
          <w:szCs w:val="21"/>
        </w:rPr>
      </w:pPr>
      <w:r w:rsidRPr="00A5299F">
        <w:rPr>
          <w:rFonts w:ascii="ＭＳ ゴシック" w:eastAsia="ＭＳ ゴシック" w:hAnsi="ＭＳ ゴシック" w:cs="Times New Roman"/>
          <w:szCs w:val="21"/>
        </w:rPr>
        <w:t>こころすこやか財団　グループホーム入所中。夜間の奇異行為(テレビの破損や全裸になり共有スペースで過ごす、洗面台の水を出し続け水浸しにする、玄関の物を全て外に出すなど)があり、状況確認や症状改善・薬剤調整目的での短期での入院を希望しR5.7.25　よりR5.9.19　11：00まで当院入院していた。入院後は薬剤調整、頓服薬での対応で徐々に病棟プログラム、作業療法への参加も集中して行う様子が見られ、療養環境が変化しても症状悪化は見られず夜間の睡眠も安定している。同年9．26GH職員より連絡あり。落ち着きを無くされており、気分が高揚している様子が見られている。衝動的な行動や多弁さもみられていると情報提供あり。初外来の9．28薬剤調整を行っているが、煙草による抗精神病薬の減弱の可能性も考慮し、薬剤調整を行っている。本日当院受診後に再度GHより連絡があり、根城公民館に「スターバックスに行った際、女子高生がコーヒー飲み過ぎていたから注意してほしい」と苦情を言った等報告あり。R5.10.3受診時には態度は落ち着いているが行動の記憶が抜けており過去の振り返り困難な様子あり。R5.10.3　精神症状の軽減、薬剤調整目的にて東病棟へ任意入院となる。</w:t>
      </w:r>
    </w:p>
    <w:p w:rsidR="00325AA6" w:rsidRDefault="00325AA6" w:rsidP="002F6383">
      <w:pPr>
        <w:rPr>
          <w:rFonts w:ascii="ＭＳ ゴシック" w:eastAsia="ＭＳ ゴシック" w:hAnsi="ＭＳ ゴシック" w:cs="Times New Roman"/>
          <w:szCs w:val="21"/>
        </w:rPr>
      </w:pPr>
    </w:p>
    <w:p w:rsidR="00A5299F" w:rsidRPr="00A5299F" w:rsidRDefault="00A5299F" w:rsidP="00A5299F">
      <w:pPr>
        <w:rPr>
          <w:rFonts w:ascii="ＭＳ ゴシック" w:eastAsia="ＭＳ ゴシック" w:hAnsi="ＭＳ ゴシック" w:cs="Times New Roman"/>
          <w:szCs w:val="21"/>
        </w:rPr>
      </w:pPr>
      <w:r w:rsidRPr="00A5299F">
        <w:rPr>
          <w:rFonts w:ascii="ＭＳ ゴシック" w:eastAsia="ＭＳ ゴシック" w:hAnsi="ＭＳ ゴシック" w:cs="Times New Roman" w:hint="eastAsia"/>
          <w:szCs w:val="21"/>
        </w:rPr>
        <w:t>＜新入院患者様情報</w:t>
      </w:r>
      <w:r>
        <w:rPr>
          <w:rFonts w:ascii="ＭＳ ゴシック" w:eastAsia="ＭＳ ゴシック" w:hAnsi="ＭＳ ゴシック" w:cs="Times New Roman" w:hint="eastAsia"/>
          <w:szCs w:val="21"/>
        </w:rPr>
        <w:t>②</w:t>
      </w:r>
      <w:r w:rsidRPr="00A5299F">
        <w:rPr>
          <w:rFonts w:ascii="ＭＳ ゴシック" w:eastAsia="ＭＳ ゴシック" w:hAnsi="ＭＳ ゴシック" w:cs="Times New Roman" w:hint="eastAsia"/>
          <w:szCs w:val="21"/>
        </w:rPr>
        <w:t>＞</w:t>
      </w:r>
    </w:p>
    <w:p w:rsidR="00A5299F" w:rsidRPr="00A5299F" w:rsidRDefault="00A5299F" w:rsidP="00A5299F">
      <w:pPr>
        <w:rPr>
          <w:rFonts w:ascii="ＭＳ ゴシック" w:eastAsia="ＭＳ ゴシック" w:hAnsi="ＭＳ ゴシック" w:cs="Times New Roman"/>
          <w:szCs w:val="21"/>
        </w:rPr>
      </w:pPr>
      <w:r w:rsidRPr="00A5299F">
        <w:rPr>
          <w:rFonts w:ascii="ＭＳ ゴシック" w:eastAsia="ＭＳ ゴシック" w:hAnsi="ＭＳ ゴシック" w:cs="Times New Roman"/>
          <w:szCs w:val="21"/>
        </w:rPr>
        <w:t>日　　時：令和5年10月3日　11：40</w:t>
      </w:r>
    </w:p>
    <w:p w:rsidR="00A5299F" w:rsidRPr="00A5299F" w:rsidRDefault="00A5299F" w:rsidP="00A5299F">
      <w:pPr>
        <w:rPr>
          <w:rFonts w:ascii="ＭＳ ゴシック" w:eastAsia="ＭＳ ゴシック" w:hAnsi="ＭＳ ゴシック" w:cs="Times New Roman"/>
          <w:szCs w:val="21"/>
        </w:rPr>
      </w:pPr>
      <w:r w:rsidRPr="00A5299F">
        <w:rPr>
          <w:rFonts w:ascii="ＭＳ ゴシック" w:eastAsia="ＭＳ ゴシック" w:hAnsi="ＭＳ ゴシック" w:cs="Times New Roman"/>
          <w:szCs w:val="21"/>
        </w:rPr>
        <w:t>氏　　名：小川　雄二（おがわ　ゆうじ）様</w:t>
      </w:r>
    </w:p>
    <w:p w:rsidR="00A5299F" w:rsidRPr="00A5299F" w:rsidRDefault="00A5299F" w:rsidP="00A5299F">
      <w:pPr>
        <w:rPr>
          <w:rFonts w:ascii="ＭＳ ゴシック" w:eastAsia="ＭＳ ゴシック" w:hAnsi="ＭＳ ゴシック" w:cs="Times New Roman"/>
          <w:szCs w:val="21"/>
        </w:rPr>
      </w:pPr>
      <w:r w:rsidRPr="00A5299F">
        <w:rPr>
          <w:rFonts w:ascii="ＭＳ ゴシック" w:eastAsia="ＭＳ ゴシック" w:hAnsi="ＭＳ ゴシック" w:cs="Times New Roman"/>
          <w:szCs w:val="21"/>
        </w:rPr>
        <w:t>生年月日：昭和22年1月13日（76歳）</w:t>
      </w:r>
    </w:p>
    <w:p w:rsidR="00A5299F" w:rsidRPr="00A5299F" w:rsidRDefault="00A5299F" w:rsidP="00A5299F">
      <w:pPr>
        <w:rPr>
          <w:rFonts w:ascii="ＭＳ ゴシック" w:eastAsia="ＭＳ ゴシック" w:hAnsi="ＭＳ ゴシック" w:cs="Times New Roman"/>
          <w:szCs w:val="21"/>
        </w:rPr>
      </w:pPr>
      <w:r w:rsidRPr="00A5299F">
        <w:rPr>
          <w:rFonts w:ascii="ＭＳ ゴシック" w:eastAsia="ＭＳ ゴシック" w:hAnsi="ＭＳ ゴシック" w:cs="Times New Roman"/>
          <w:szCs w:val="21"/>
        </w:rPr>
        <w:t>病　　名：認知症</w:t>
      </w:r>
    </w:p>
    <w:p w:rsidR="00A5299F" w:rsidRPr="00A5299F" w:rsidRDefault="00A5299F" w:rsidP="00A5299F">
      <w:pPr>
        <w:rPr>
          <w:rFonts w:ascii="ＭＳ ゴシック" w:eastAsia="ＭＳ ゴシック" w:hAnsi="ＭＳ ゴシック" w:cs="Times New Roman"/>
          <w:szCs w:val="21"/>
        </w:rPr>
      </w:pPr>
      <w:r w:rsidRPr="00A5299F">
        <w:rPr>
          <w:rFonts w:ascii="ＭＳ ゴシック" w:eastAsia="ＭＳ ゴシック" w:hAnsi="ＭＳ ゴシック" w:cs="Times New Roman"/>
          <w:szCs w:val="21"/>
        </w:rPr>
        <w:t>性　　別：男性</w:t>
      </w:r>
    </w:p>
    <w:p w:rsidR="00A5299F" w:rsidRPr="00A5299F" w:rsidRDefault="00A5299F" w:rsidP="00A5299F">
      <w:pPr>
        <w:rPr>
          <w:rFonts w:ascii="ＭＳ ゴシック" w:eastAsia="ＭＳ ゴシック" w:hAnsi="ＭＳ ゴシック" w:cs="Times New Roman"/>
          <w:szCs w:val="21"/>
        </w:rPr>
      </w:pPr>
      <w:r w:rsidRPr="00A5299F">
        <w:rPr>
          <w:rFonts w:ascii="ＭＳ ゴシック" w:eastAsia="ＭＳ ゴシック" w:hAnsi="ＭＳ ゴシック" w:cs="Times New Roman"/>
          <w:szCs w:val="21"/>
        </w:rPr>
        <w:t>主 治 医：小栁Dr.(サポート医：馬渡Dr.)</w:t>
      </w:r>
    </w:p>
    <w:p w:rsidR="00A5299F" w:rsidRPr="00A5299F" w:rsidRDefault="00A5299F" w:rsidP="00A5299F">
      <w:pPr>
        <w:rPr>
          <w:rFonts w:ascii="ＭＳ ゴシック" w:eastAsia="ＭＳ ゴシック" w:hAnsi="ＭＳ ゴシック" w:cs="Times New Roman"/>
          <w:szCs w:val="21"/>
        </w:rPr>
      </w:pPr>
      <w:r w:rsidRPr="00A5299F">
        <w:rPr>
          <w:rFonts w:ascii="ＭＳ ゴシック" w:eastAsia="ＭＳ ゴシック" w:hAnsi="ＭＳ ゴシック" w:cs="Times New Roman"/>
          <w:szCs w:val="21"/>
        </w:rPr>
        <w:t>入院形態：医療保護入院</w:t>
      </w:r>
    </w:p>
    <w:p w:rsidR="00A5299F" w:rsidRPr="00A5299F" w:rsidRDefault="00A5299F" w:rsidP="00A5299F">
      <w:pPr>
        <w:rPr>
          <w:rFonts w:ascii="ＭＳ ゴシック" w:eastAsia="ＭＳ ゴシック" w:hAnsi="ＭＳ ゴシック" w:cs="Times New Roman"/>
          <w:szCs w:val="21"/>
        </w:rPr>
      </w:pPr>
      <w:r w:rsidRPr="00A5299F">
        <w:rPr>
          <w:rFonts w:ascii="ＭＳ ゴシック" w:eastAsia="ＭＳ ゴシック" w:hAnsi="ＭＳ ゴシック" w:cs="Times New Roman"/>
          <w:szCs w:val="21"/>
        </w:rPr>
        <w:t>病　　棟：東病棟Cユニット5号室</w:t>
      </w:r>
    </w:p>
    <w:p w:rsidR="00A5299F" w:rsidRPr="00A5299F" w:rsidRDefault="00A5299F" w:rsidP="00A5299F">
      <w:pPr>
        <w:rPr>
          <w:rFonts w:ascii="ＭＳ ゴシック" w:eastAsia="ＭＳ ゴシック" w:hAnsi="ＭＳ ゴシック" w:cs="Times New Roman"/>
          <w:szCs w:val="21"/>
        </w:rPr>
      </w:pPr>
      <w:r w:rsidRPr="00A5299F">
        <w:rPr>
          <w:rFonts w:ascii="ＭＳ ゴシック" w:eastAsia="ＭＳ ゴシック" w:hAnsi="ＭＳ ゴシック" w:cs="Times New Roman"/>
          <w:szCs w:val="21"/>
        </w:rPr>
        <w:t>＜経過＞</w:t>
      </w:r>
    </w:p>
    <w:p w:rsidR="00A5299F" w:rsidRPr="00A5299F" w:rsidRDefault="00A5299F" w:rsidP="00A5299F">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sidRPr="00A5299F">
        <w:rPr>
          <w:rFonts w:ascii="ＭＳ ゴシック" w:eastAsia="ＭＳ ゴシック" w:hAnsi="ＭＳ ゴシック" w:cs="Times New Roman"/>
          <w:szCs w:val="21"/>
        </w:rPr>
        <w:t>当院1回の入院歴あり(R5.4.11～R5.7.20)。退院後はGHいちかわに入居し当院通院を継続していた。8月中旬より、深夜1～2時に起床。日中の不穏さがあり、スタッフの声掛けや介助に対して拒否し他者の居室に入ろうとする、帰宅願望等が出現。9月には特定女性利用者を探して歩き回ることや暴言・腕をつかむ、とにかく立ってどこかに行こうとする等、施設対応困難のため入院希望あり。</w:t>
      </w:r>
    </w:p>
    <w:p w:rsidR="00A5299F" w:rsidRPr="00A5299F" w:rsidRDefault="00A5299F" w:rsidP="00A5299F">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sidRPr="00A5299F">
        <w:rPr>
          <w:rFonts w:ascii="ＭＳ ゴシック" w:eastAsia="ＭＳ ゴシック" w:hAnsi="ＭＳ ゴシック" w:cs="Times New Roman"/>
          <w:szCs w:val="21"/>
        </w:rPr>
        <w:t>R5.10.3症状の改善・環境調整目的のため、東病棟へ医療保護入院となる。</w:t>
      </w:r>
    </w:p>
    <w:p w:rsidR="00A5299F" w:rsidRPr="00A5299F" w:rsidRDefault="00A5299F" w:rsidP="002F6383">
      <w:pPr>
        <w:rPr>
          <w:rFonts w:ascii="ＭＳ ゴシック" w:eastAsia="ＭＳ ゴシック" w:hAnsi="ＭＳ ゴシック" w:cs="Times New Roman"/>
          <w:szCs w:val="21"/>
        </w:rPr>
      </w:pPr>
    </w:p>
    <w:sectPr w:rsidR="00A5299F" w:rsidRPr="00A5299F"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3"/>
  </w:num>
  <w:num w:numId="3">
    <w:abstractNumId w:val="6"/>
  </w:num>
  <w:num w:numId="4">
    <w:abstractNumId w:val="8"/>
  </w:num>
  <w:num w:numId="5">
    <w:abstractNumId w:val="9"/>
  </w:num>
  <w:num w:numId="6">
    <w:abstractNumId w:val="18"/>
  </w:num>
  <w:num w:numId="7">
    <w:abstractNumId w:val="5"/>
  </w:num>
  <w:num w:numId="8">
    <w:abstractNumId w:val="19"/>
  </w:num>
  <w:num w:numId="9">
    <w:abstractNumId w:val="1"/>
  </w:num>
  <w:num w:numId="10">
    <w:abstractNumId w:val="4"/>
  </w:num>
  <w:num w:numId="11">
    <w:abstractNumId w:val="0"/>
  </w:num>
  <w:num w:numId="12">
    <w:abstractNumId w:val="3"/>
  </w:num>
  <w:num w:numId="13">
    <w:abstractNumId w:val="11"/>
  </w:num>
  <w:num w:numId="14">
    <w:abstractNumId w:val="15"/>
  </w:num>
  <w:num w:numId="15">
    <w:abstractNumId w:val="12"/>
  </w:num>
  <w:num w:numId="16">
    <w:abstractNumId w:val="17"/>
  </w:num>
  <w:num w:numId="17">
    <w:abstractNumId w:val="10"/>
  </w:num>
  <w:num w:numId="18">
    <w:abstractNumId w:val="16"/>
  </w:num>
  <w:num w:numId="19">
    <w:abstractNumId w:val="14"/>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314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731"/>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CA5"/>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47E"/>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531"/>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AB3"/>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B8B"/>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30F"/>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7B3"/>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3A"/>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45"/>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0C1B"/>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50"/>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C3D"/>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660"/>
    <w:rsid w:val="001C6CF7"/>
    <w:rsid w:val="001C7735"/>
    <w:rsid w:val="001C787B"/>
    <w:rsid w:val="001D05BB"/>
    <w:rsid w:val="001D0791"/>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44D"/>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595"/>
    <w:rsid w:val="00210A1C"/>
    <w:rsid w:val="00210AD7"/>
    <w:rsid w:val="00210AEE"/>
    <w:rsid w:val="00210CE5"/>
    <w:rsid w:val="0021140C"/>
    <w:rsid w:val="002115A4"/>
    <w:rsid w:val="00211A28"/>
    <w:rsid w:val="00211C8C"/>
    <w:rsid w:val="002121C2"/>
    <w:rsid w:val="00212312"/>
    <w:rsid w:val="002124B1"/>
    <w:rsid w:val="00212E02"/>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3EBF"/>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DEE"/>
    <w:rsid w:val="00247F89"/>
    <w:rsid w:val="002501DB"/>
    <w:rsid w:val="00250201"/>
    <w:rsid w:val="002502CC"/>
    <w:rsid w:val="00250360"/>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3FEA"/>
    <w:rsid w:val="002542DD"/>
    <w:rsid w:val="002542F9"/>
    <w:rsid w:val="002546D3"/>
    <w:rsid w:val="00254A0B"/>
    <w:rsid w:val="00254E7B"/>
    <w:rsid w:val="002559C6"/>
    <w:rsid w:val="00255B99"/>
    <w:rsid w:val="00255F8A"/>
    <w:rsid w:val="002562A5"/>
    <w:rsid w:val="0025696E"/>
    <w:rsid w:val="00256DDA"/>
    <w:rsid w:val="0025756D"/>
    <w:rsid w:val="0026083B"/>
    <w:rsid w:val="002609E7"/>
    <w:rsid w:val="00260C23"/>
    <w:rsid w:val="002613E9"/>
    <w:rsid w:val="00261449"/>
    <w:rsid w:val="00261D4C"/>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2F99"/>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383"/>
    <w:rsid w:val="002F6755"/>
    <w:rsid w:val="002F69A8"/>
    <w:rsid w:val="002F6C11"/>
    <w:rsid w:val="002F6C1F"/>
    <w:rsid w:val="002F6E2D"/>
    <w:rsid w:val="002F6F0E"/>
    <w:rsid w:val="002F73F4"/>
    <w:rsid w:val="002F7AA6"/>
    <w:rsid w:val="003000E8"/>
    <w:rsid w:val="003001E2"/>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AA6"/>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A0"/>
    <w:rsid w:val="003469C4"/>
    <w:rsid w:val="00346DB7"/>
    <w:rsid w:val="0034713F"/>
    <w:rsid w:val="00347C13"/>
    <w:rsid w:val="00350BCD"/>
    <w:rsid w:val="00350FED"/>
    <w:rsid w:val="0035107C"/>
    <w:rsid w:val="003511CC"/>
    <w:rsid w:val="0035138F"/>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D85"/>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5DF3"/>
    <w:rsid w:val="00396588"/>
    <w:rsid w:val="003967D1"/>
    <w:rsid w:val="003968C9"/>
    <w:rsid w:val="00396A56"/>
    <w:rsid w:val="00397176"/>
    <w:rsid w:val="0039741F"/>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392"/>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3A7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50B"/>
    <w:rsid w:val="00405AD0"/>
    <w:rsid w:val="00405C2D"/>
    <w:rsid w:val="00405E25"/>
    <w:rsid w:val="00405E39"/>
    <w:rsid w:val="004063FB"/>
    <w:rsid w:val="00406571"/>
    <w:rsid w:val="00406A96"/>
    <w:rsid w:val="00407202"/>
    <w:rsid w:val="004074C9"/>
    <w:rsid w:val="00407AA0"/>
    <w:rsid w:val="00407B24"/>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76"/>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14D"/>
    <w:rsid w:val="004479C5"/>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05"/>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498"/>
    <w:rsid w:val="004A1702"/>
    <w:rsid w:val="004A1EC5"/>
    <w:rsid w:val="004A2325"/>
    <w:rsid w:val="004A2362"/>
    <w:rsid w:val="004A2752"/>
    <w:rsid w:val="004A2A01"/>
    <w:rsid w:val="004A2E0C"/>
    <w:rsid w:val="004A2EB2"/>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59A"/>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ACC"/>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1DE"/>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062"/>
    <w:rsid w:val="005E264F"/>
    <w:rsid w:val="005E2847"/>
    <w:rsid w:val="005E2F84"/>
    <w:rsid w:val="005E3505"/>
    <w:rsid w:val="005E3526"/>
    <w:rsid w:val="005E353A"/>
    <w:rsid w:val="005E3664"/>
    <w:rsid w:val="005E3FB6"/>
    <w:rsid w:val="005E49EB"/>
    <w:rsid w:val="005E54D3"/>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3EF6"/>
    <w:rsid w:val="00634084"/>
    <w:rsid w:val="0063427E"/>
    <w:rsid w:val="00634D5A"/>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04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579EB"/>
    <w:rsid w:val="006602F2"/>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878"/>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4B"/>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241F"/>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9CF"/>
    <w:rsid w:val="007B1D55"/>
    <w:rsid w:val="007B235F"/>
    <w:rsid w:val="007B2C80"/>
    <w:rsid w:val="007B3CD8"/>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E1F"/>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07A"/>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5C7"/>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E5"/>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33A"/>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914"/>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AF1"/>
    <w:rsid w:val="00932B97"/>
    <w:rsid w:val="00933181"/>
    <w:rsid w:val="00933B38"/>
    <w:rsid w:val="00933C8F"/>
    <w:rsid w:val="00934624"/>
    <w:rsid w:val="00934946"/>
    <w:rsid w:val="00934F00"/>
    <w:rsid w:val="009352CB"/>
    <w:rsid w:val="009353DC"/>
    <w:rsid w:val="00935613"/>
    <w:rsid w:val="00935770"/>
    <w:rsid w:val="00935855"/>
    <w:rsid w:val="00935B61"/>
    <w:rsid w:val="00935DFD"/>
    <w:rsid w:val="00935F40"/>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09D5"/>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3C03"/>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A7E8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580"/>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B3E"/>
    <w:rsid w:val="009D3F9B"/>
    <w:rsid w:val="009D415E"/>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410"/>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B02"/>
    <w:rsid w:val="00A04E6C"/>
    <w:rsid w:val="00A05521"/>
    <w:rsid w:val="00A0560C"/>
    <w:rsid w:val="00A0622B"/>
    <w:rsid w:val="00A06A31"/>
    <w:rsid w:val="00A06C55"/>
    <w:rsid w:val="00A06C76"/>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A7E"/>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99F"/>
    <w:rsid w:val="00A52D9B"/>
    <w:rsid w:val="00A532E0"/>
    <w:rsid w:val="00A5338D"/>
    <w:rsid w:val="00A533A1"/>
    <w:rsid w:val="00A53A58"/>
    <w:rsid w:val="00A53AC2"/>
    <w:rsid w:val="00A53DC1"/>
    <w:rsid w:val="00A53F78"/>
    <w:rsid w:val="00A54133"/>
    <w:rsid w:val="00A54306"/>
    <w:rsid w:val="00A543DB"/>
    <w:rsid w:val="00A54B6F"/>
    <w:rsid w:val="00A55110"/>
    <w:rsid w:val="00A55C56"/>
    <w:rsid w:val="00A563AF"/>
    <w:rsid w:val="00A563FE"/>
    <w:rsid w:val="00A56F94"/>
    <w:rsid w:val="00A57322"/>
    <w:rsid w:val="00A5735B"/>
    <w:rsid w:val="00A574EA"/>
    <w:rsid w:val="00A574EF"/>
    <w:rsid w:val="00A57726"/>
    <w:rsid w:val="00A57938"/>
    <w:rsid w:val="00A57B64"/>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015"/>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A68"/>
    <w:rsid w:val="00AB1B27"/>
    <w:rsid w:val="00AB1BA5"/>
    <w:rsid w:val="00AB1C82"/>
    <w:rsid w:val="00AB1CD6"/>
    <w:rsid w:val="00AB1D3A"/>
    <w:rsid w:val="00AB1E1A"/>
    <w:rsid w:val="00AB238C"/>
    <w:rsid w:val="00AB268F"/>
    <w:rsid w:val="00AB2756"/>
    <w:rsid w:val="00AB3023"/>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5ABE"/>
    <w:rsid w:val="00B06017"/>
    <w:rsid w:val="00B0610E"/>
    <w:rsid w:val="00B0620D"/>
    <w:rsid w:val="00B06E01"/>
    <w:rsid w:val="00B06EBE"/>
    <w:rsid w:val="00B07254"/>
    <w:rsid w:val="00B1028D"/>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0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D01"/>
    <w:rsid w:val="00B52E4B"/>
    <w:rsid w:val="00B53610"/>
    <w:rsid w:val="00B53918"/>
    <w:rsid w:val="00B53D83"/>
    <w:rsid w:val="00B54E81"/>
    <w:rsid w:val="00B55103"/>
    <w:rsid w:val="00B5565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340A"/>
    <w:rsid w:val="00B841A7"/>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13"/>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A2"/>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721"/>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4F"/>
    <w:rsid w:val="00C2385D"/>
    <w:rsid w:val="00C2396A"/>
    <w:rsid w:val="00C23A6F"/>
    <w:rsid w:val="00C241E5"/>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0FB"/>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4F97"/>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C80"/>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3F3E"/>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D5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36E"/>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4A8"/>
    <w:rsid w:val="00D95658"/>
    <w:rsid w:val="00D95EAD"/>
    <w:rsid w:val="00D9622D"/>
    <w:rsid w:val="00D9624F"/>
    <w:rsid w:val="00D963A7"/>
    <w:rsid w:val="00D96B9F"/>
    <w:rsid w:val="00D96F2B"/>
    <w:rsid w:val="00D970E9"/>
    <w:rsid w:val="00D9766D"/>
    <w:rsid w:val="00D977C1"/>
    <w:rsid w:val="00D97A69"/>
    <w:rsid w:val="00DA02D2"/>
    <w:rsid w:val="00DA059E"/>
    <w:rsid w:val="00DA0A84"/>
    <w:rsid w:val="00DA0F44"/>
    <w:rsid w:val="00DA196D"/>
    <w:rsid w:val="00DA19B7"/>
    <w:rsid w:val="00DA1AAF"/>
    <w:rsid w:val="00DA1CB7"/>
    <w:rsid w:val="00DA1D39"/>
    <w:rsid w:val="00DA218B"/>
    <w:rsid w:val="00DA27D2"/>
    <w:rsid w:val="00DA3238"/>
    <w:rsid w:val="00DA3C55"/>
    <w:rsid w:val="00DA452F"/>
    <w:rsid w:val="00DA4A35"/>
    <w:rsid w:val="00DA4DF4"/>
    <w:rsid w:val="00DA50ED"/>
    <w:rsid w:val="00DA5E74"/>
    <w:rsid w:val="00DA6964"/>
    <w:rsid w:val="00DA6A90"/>
    <w:rsid w:val="00DA70E2"/>
    <w:rsid w:val="00DA77F9"/>
    <w:rsid w:val="00DA7A68"/>
    <w:rsid w:val="00DA7CC5"/>
    <w:rsid w:val="00DA7D12"/>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31C"/>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D6F5E"/>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4CB0"/>
    <w:rsid w:val="00DE52C0"/>
    <w:rsid w:val="00DE551F"/>
    <w:rsid w:val="00DE5B7F"/>
    <w:rsid w:val="00DE5CE8"/>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92C"/>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05A"/>
    <w:rsid w:val="00E224BE"/>
    <w:rsid w:val="00E227B1"/>
    <w:rsid w:val="00E2340B"/>
    <w:rsid w:val="00E23412"/>
    <w:rsid w:val="00E23DF5"/>
    <w:rsid w:val="00E23ED6"/>
    <w:rsid w:val="00E244C5"/>
    <w:rsid w:val="00E2470B"/>
    <w:rsid w:val="00E248FB"/>
    <w:rsid w:val="00E2490D"/>
    <w:rsid w:val="00E2495F"/>
    <w:rsid w:val="00E24FBF"/>
    <w:rsid w:val="00E25403"/>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4A"/>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DEE"/>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A7EE7"/>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D7FD7"/>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75"/>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EF782A"/>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5FD"/>
    <w:rsid w:val="00F74861"/>
    <w:rsid w:val="00F74906"/>
    <w:rsid w:val="00F74C12"/>
    <w:rsid w:val="00F74C5E"/>
    <w:rsid w:val="00F74CEE"/>
    <w:rsid w:val="00F7525A"/>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CE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1425">
      <v:textbox inset="5.85pt,.7pt,5.85pt,.7pt"/>
    </o:shapedefaults>
    <o:shapelayout v:ext="edit">
      <o:idmap v:ext="edit" data="1"/>
    </o:shapelayout>
  </w:shapeDefaults>
  <w:decimalSymbol w:val="."/>
  <w:listSeparator w:val=","/>
  <w14:docId w14:val="212AF2E4"/>
  <w15:docId w15:val="{0C698F4E-1346-4729-B53B-2E569993C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59147772">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032301">
      <w:bodyDiv w:val="1"/>
      <w:marLeft w:val="0"/>
      <w:marRight w:val="0"/>
      <w:marTop w:val="0"/>
      <w:marBottom w:val="0"/>
      <w:divBdr>
        <w:top w:val="none" w:sz="0" w:space="0" w:color="auto"/>
        <w:left w:val="none" w:sz="0" w:space="0" w:color="auto"/>
        <w:bottom w:val="none" w:sz="0" w:space="0" w:color="auto"/>
        <w:right w:val="none" w:sz="0" w:space="0" w:color="auto"/>
      </w:divBdr>
      <w:divsChild>
        <w:div w:id="1898128767">
          <w:marLeft w:val="2550"/>
          <w:marRight w:val="0"/>
          <w:marTop w:val="75"/>
          <w:marBottom w:val="0"/>
          <w:divBdr>
            <w:top w:val="none" w:sz="0" w:space="0" w:color="auto"/>
            <w:left w:val="none" w:sz="0" w:space="0" w:color="auto"/>
            <w:bottom w:val="none" w:sz="0" w:space="0" w:color="auto"/>
            <w:right w:val="none" w:sz="0" w:space="0" w:color="auto"/>
          </w:divBdr>
          <w:divsChild>
            <w:div w:id="83788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569536009">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48076934">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3957903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785266981">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19766808">
      <w:bodyDiv w:val="1"/>
      <w:marLeft w:val="0"/>
      <w:marRight w:val="0"/>
      <w:marTop w:val="0"/>
      <w:marBottom w:val="0"/>
      <w:divBdr>
        <w:top w:val="none" w:sz="0" w:space="0" w:color="auto"/>
        <w:left w:val="none" w:sz="0" w:space="0" w:color="auto"/>
        <w:bottom w:val="none" w:sz="0" w:space="0" w:color="auto"/>
        <w:right w:val="none" w:sz="0" w:space="0" w:color="auto"/>
      </w:divBdr>
      <w:divsChild>
        <w:div w:id="1098717749">
          <w:marLeft w:val="2550"/>
          <w:marRight w:val="0"/>
          <w:marTop w:val="75"/>
          <w:marBottom w:val="0"/>
          <w:divBdr>
            <w:top w:val="none" w:sz="0" w:space="0" w:color="auto"/>
            <w:left w:val="none" w:sz="0" w:space="0" w:color="auto"/>
            <w:bottom w:val="none" w:sz="0" w:space="0" w:color="auto"/>
            <w:right w:val="none" w:sz="0" w:space="0" w:color="auto"/>
          </w:divBdr>
          <w:divsChild>
            <w:div w:id="8412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90033C-3FF1-4D22-A0E0-1624598E2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3625</TotalTime>
  <Pages>5</Pages>
  <Words>538</Words>
  <Characters>3069</Characters>
  <Application>Microsoft Office Word</Application>
  <DocSecurity>0</DocSecurity>
  <Lines>25</Lines>
  <Paragraphs>7</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261</cp:revision>
  <cp:lastPrinted>2023-06-27T10:01:00Z</cp:lastPrinted>
  <dcterms:created xsi:type="dcterms:W3CDTF">2023-07-04T22:35:00Z</dcterms:created>
  <dcterms:modified xsi:type="dcterms:W3CDTF">2023-10-03T17:38:00Z</dcterms:modified>
</cp:coreProperties>
</file>