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448EF">
        <w:rPr>
          <w:rFonts w:ascii="ＭＳ ゴシック" w:eastAsia="ＭＳ ゴシック" w:hAnsi="ＭＳ ゴシック" w:hint="eastAsia"/>
          <w:sz w:val="24"/>
        </w:rPr>
        <w:t>25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448EF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448EF">
        <w:rPr>
          <w:rFonts w:ascii="ＭＳ ゴシック" w:eastAsia="ＭＳ ゴシック" w:hAnsi="ＭＳ ゴシック" w:hint="eastAsia"/>
          <w:sz w:val="24"/>
        </w:rPr>
        <w:t>：上野　由夢心　記録：鶴飼　麻由美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448E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448E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6448EF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6448E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448E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6448E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6448EF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6448EF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448E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6448E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9B278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6448E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3F72FD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1C3F6B" w:rsidRPr="00CC4C31" w:rsidRDefault="006448E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6448E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90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6448E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06937" w:rsidRDefault="00906937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2414A" w:rsidRDefault="00D550B4" w:rsidP="009069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・特になし</w:t>
      </w:r>
    </w:p>
    <w:p w:rsidR="009524CF" w:rsidRDefault="009524CF" w:rsidP="00906937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6448EF" w:rsidRDefault="006448EF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悦子様～9：30　みちのく記念病院へ転院となる。</w:t>
      </w:r>
    </w:p>
    <w:p w:rsidR="006448EF" w:rsidRDefault="006448EF" w:rsidP="00937616">
      <w:pPr>
        <w:rPr>
          <w:rFonts w:ascii="ＭＳ ゴシック" w:eastAsia="ＭＳ ゴシック" w:hAnsi="ＭＳ ゴシック"/>
          <w:sz w:val="24"/>
        </w:rPr>
      </w:pPr>
    </w:p>
    <w:p w:rsidR="006448EF" w:rsidRDefault="006448EF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秀一様～13：00　老健「はくじゅ」へ退院となる。</w:t>
      </w:r>
    </w:p>
    <w:p w:rsidR="006448EF" w:rsidRDefault="006448EF" w:rsidP="00937616">
      <w:pPr>
        <w:rPr>
          <w:rFonts w:ascii="ＭＳ ゴシック" w:eastAsia="ＭＳ ゴシック" w:hAnsi="ＭＳ ゴシック"/>
          <w:sz w:val="24"/>
        </w:rPr>
      </w:pPr>
    </w:p>
    <w:p w:rsidR="006448EF" w:rsidRDefault="006448EF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和子様、村田　邦恵様、濱登　せつ子様、奈良　芽乃子様</w:t>
      </w:r>
    </w:p>
    <w:p w:rsidR="006448EF" w:rsidRDefault="006448EF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コロナワクチン接種している。</w:t>
      </w:r>
    </w:p>
    <w:p w:rsidR="006448EF" w:rsidRDefault="006448EF" w:rsidP="00937616">
      <w:pPr>
        <w:rPr>
          <w:rFonts w:ascii="ＭＳ ゴシック" w:eastAsia="ＭＳ ゴシック" w:hAnsi="ＭＳ ゴシック"/>
          <w:sz w:val="24"/>
        </w:rPr>
      </w:pPr>
    </w:p>
    <w:p w:rsidR="00400C03" w:rsidRPr="00400C03" w:rsidRDefault="006448EF" w:rsidP="00400C03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・安藤　ヌイ子様～塩谷Dr指示にて、</w:t>
      </w:r>
      <w:r w:rsidR="00400C03" w:rsidRPr="00400C03">
        <w:rPr>
          <w:rFonts w:ascii="ＭＳ ゴシック" w:eastAsia="ＭＳ ゴシック" w:hAnsi="ＭＳ ゴシック" w:hint="eastAsia"/>
          <w:sz w:val="24"/>
        </w:rPr>
        <w:t>胸部X-P・CT　喀痰培養　採血　血液培養</w:t>
      </w:r>
      <w:r w:rsidR="00400C03" w:rsidRPr="00400C03">
        <w:rPr>
          <w:rFonts w:ascii="ＭＳ ゴシック" w:eastAsia="ＭＳ ゴシック" w:hAnsi="ＭＳ ゴシック" w:hint="eastAsia"/>
          <w:sz w:val="24"/>
        </w:rPr>
        <w:lastRenderedPageBreak/>
        <w:t>【静脈血】指示あり</w:t>
      </w:r>
      <w:r w:rsidR="00400C03">
        <w:rPr>
          <w:rFonts w:ascii="ＭＳ ゴシック" w:eastAsia="ＭＳ ゴシック" w:hAnsi="ＭＳ ゴシック" w:hint="eastAsia"/>
          <w:sz w:val="24"/>
        </w:rPr>
        <w:t>。</w:t>
      </w:r>
      <w:r w:rsidR="00400C03" w:rsidRPr="00400C03">
        <w:rPr>
          <w:rFonts w:ascii="ＭＳ ゴシック" w:eastAsia="ＭＳ ゴシック" w:hAnsi="ＭＳ ゴシック" w:hint="eastAsia"/>
          <w:sz w:val="24"/>
        </w:rPr>
        <w:t>画像所見上、両側性肺炎の診断。</w:t>
      </w:r>
    </w:p>
    <w:p w:rsidR="006448EF" w:rsidRDefault="00400C03" w:rsidP="00400C03">
      <w:pPr>
        <w:ind w:leftChars="900" w:left="1890" w:firstLineChars="200" w:firstLine="480"/>
        <w:rPr>
          <w:rFonts w:ascii="ＭＳ ゴシック" w:eastAsia="ＭＳ ゴシック" w:hAnsi="ＭＳ ゴシック"/>
          <w:sz w:val="24"/>
        </w:rPr>
      </w:pPr>
      <w:r w:rsidRPr="00400C03">
        <w:rPr>
          <w:rFonts w:ascii="ＭＳ ゴシック" w:eastAsia="ＭＳ ゴシック" w:hAnsi="ＭＳ ゴシック" w:hint="eastAsia"/>
          <w:sz w:val="24"/>
        </w:rPr>
        <w:t>本日より抗生剤(生食+タゾピペ)開始の指示。</w:t>
      </w:r>
    </w:p>
    <w:p w:rsidR="00400C03" w:rsidRDefault="00400C03" w:rsidP="00400C03">
      <w:pPr>
        <w:rPr>
          <w:rFonts w:ascii="ＭＳ ゴシック" w:eastAsia="ＭＳ ゴシック" w:hAnsi="ＭＳ ゴシック"/>
          <w:sz w:val="24"/>
        </w:rPr>
      </w:pPr>
    </w:p>
    <w:p w:rsidR="00400C03" w:rsidRDefault="00400C03" w:rsidP="00400C0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</w:t>
      </w:r>
      <w:r w:rsidRPr="00400C03">
        <w:rPr>
          <w:rFonts w:ascii="ＭＳ ゴシック" w:eastAsia="ＭＳ ゴシック" w:hAnsi="ＭＳ ゴシック" w:hint="eastAsia"/>
          <w:sz w:val="24"/>
        </w:rPr>
        <w:t>＞</w:t>
      </w:r>
    </w:p>
    <w:p w:rsidR="00400C03" w:rsidRDefault="00400C03" w:rsidP="00400C0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ノリ様～</w:t>
      </w:r>
      <w:r w:rsidRPr="00400C03">
        <w:rPr>
          <w:rFonts w:ascii="ＭＳ ゴシック" w:eastAsia="ＭＳ ゴシック" w:hAnsi="ＭＳ ゴシック" w:hint="eastAsia"/>
          <w:sz w:val="24"/>
        </w:rPr>
        <w:t>9/26～リバスチグミンテープ中止、バルプロ酸追加となる。</w:t>
      </w:r>
    </w:p>
    <w:p w:rsidR="00400C03" w:rsidRDefault="00400C03" w:rsidP="00400C03">
      <w:pPr>
        <w:rPr>
          <w:rFonts w:ascii="ＭＳ ゴシック" w:eastAsia="ＭＳ ゴシック" w:hAnsi="ＭＳ ゴシック"/>
          <w:sz w:val="24"/>
        </w:rPr>
      </w:pPr>
    </w:p>
    <w:p w:rsidR="00400C03" w:rsidRDefault="00400C03" w:rsidP="00400C0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はま様～</w:t>
      </w:r>
      <w:r w:rsidRPr="00400C03">
        <w:rPr>
          <w:rFonts w:ascii="ＭＳ ゴシック" w:eastAsia="ＭＳ ゴシック" w:hAnsi="ＭＳ ゴシック" w:hint="eastAsia"/>
          <w:sz w:val="24"/>
        </w:rPr>
        <w:t>便秘傾向の為、9/26～酸化ﾏｸﾞﾈｼｳﾑ開始。</w:t>
      </w:r>
    </w:p>
    <w:p w:rsidR="00400C03" w:rsidRDefault="00400C03" w:rsidP="00400C03">
      <w:pPr>
        <w:rPr>
          <w:rFonts w:ascii="ＭＳ ゴシック" w:eastAsia="ＭＳ ゴシック" w:hAnsi="ＭＳ ゴシック" w:hint="eastAsia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C4024" w:rsidRDefault="002C4024" w:rsidP="00BC335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C4024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400C03" w:rsidRPr="00400C03">
        <w:rPr>
          <w:rFonts w:ascii="ＭＳ ゴシック" w:eastAsia="ＭＳ ゴシック" w:hAnsi="ＭＳ ゴシック" w:hint="eastAsia"/>
          <w:kern w:val="0"/>
          <w:sz w:val="24"/>
        </w:rPr>
        <w:t>バイタルサイン著変なし。痰停留音なし、白色粘性痰少量吸引する。9:00酸素終了するも、酸素飽和度低下なく99％。覚醒良好。食事は嚥下不良あり摂取出来ず。点滴トラブルなし。</w:t>
      </w:r>
    </w:p>
    <w:p w:rsidR="00834F6F" w:rsidRDefault="00834F6F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C3351" w:rsidRDefault="002C4024" w:rsidP="00400C0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400C03" w:rsidRPr="00400C03">
        <w:rPr>
          <w:rFonts w:ascii="ＭＳ ゴシック" w:eastAsia="ＭＳ ゴシック" w:hAnsi="ＭＳ ゴシック" w:hint="eastAsia"/>
          <w:kern w:val="0"/>
          <w:sz w:val="24"/>
        </w:rPr>
        <w:t>バイタルサイン著変なし。痰停留音あり、白色粘性痰多量に吸引。左上肢の浮腫強い。経管栄養トラブルなし。</w:t>
      </w:r>
    </w:p>
    <w:p w:rsidR="003C0260" w:rsidRDefault="003C0260" w:rsidP="000A1BA7">
      <w:pPr>
        <w:rPr>
          <w:rFonts w:ascii="ＭＳ ゴシック" w:eastAsia="ＭＳ ゴシック" w:hAnsi="ＭＳ ゴシック"/>
          <w:kern w:val="0"/>
          <w:sz w:val="24"/>
        </w:rPr>
      </w:pPr>
    </w:p>
    <w:p w:rsidR="009F0094" w:rsidRDefault="001A3CBD" w:rsidP="00400C03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・松井　ミサ様</w:t>
      </w:r>
      <w:r w:rsidR="003F1B44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400C03" w:rsidRPr="00400C03">
        <w:rPr>
          <w:rFonts w:ascii="ＭＳ ゴシック" w:eastAsia="ＭＳ ゴシック" w:hAnsi="ＭＳ ゴシック" w:hint="eastAsia"/>
          <w:kern w:val="0"/>
          <w:sz w:val="24"/>
        </w:rPr>
        <w:t>バイタルサイン著変なし。問題行動なし。対応穏やか。</w:t>
      </w:r>
    </w:p>
    <w:p w:rsidR="00511D3F" w:rsidRDefault="00511D3F" w:rsidP="009F009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13703" w:rsidRDefault="00C137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</w:t>
      </w:r>
      <w:r w:rsidR="00A30E4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400C03" w:rsidRPr="00400C03">
        <w:rPr>
          <w:rFonts w:ascii="ＭＳ ゴシック" w:eastAsia="ＭＳ ゴシック" w:hAnsi="ＭＳ ゴシック" w:hint="eastAsia"/>
          <w:kern w:val="0"/>
          <w:sz w:val="24"/>
        </w:rPr>
        <w:t>体温37.1℃と微熱あるもその他のバイタルサイン著変なし。9：00 3Lマスクに減量し、酸素飽和度99％と低下なし。時折、マスク外しみられ、一時的に酸素飽和度88％まで低下あり。声掛けに返答あり、意識レベルの低下なし。痰停留音あり、黄白色粘性痰中等量吸引する。</w:t>
      </w:r>
    </w:p>
    <w:p w:rsidR="00400C03" w:rsidRDefault="00400C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00C03" w:rsidRDefault="00400C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Pr="00400C03">
        <w:rPr>
          <w:rFonts w:ascii="ＭＳ ゴシック" w:eastAsia="ＭＳ ゴシック" w:hAnsi="ＭＳ ゴシック" w:hint="eastAsia"/>
          <w:kern w:val="0"/>
          <w:sz w:val="24"/>
        </w:rPr>
        <w:t>バイタルサインの異常なく、酸素飽和度低下なし。痰鳴やむせこみなく食事は2/3～全量摂取されている。</w:t>
      </w:r>
    </w:p>
    <w:p w:rsidR="00400C03" w:rsidRDefault="00400C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00C03" w:rsidRDefault="00400C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　ケイ子様～</w:t>
      </w:r>
      <w:r w:rsidRPr="00400C03">
        <w:rPr>
          <w:rFonts w:ascii="ＭＳ ゴシック" w:eastAsia="ＭＳ ゴシック" w:hAnsi="ＭＳ ゴシック" w:hint="eastAsia"/>
          <w:kern w:val="0"/>
          <w:sz w:val="24"/>
        </w:rPr>
        <w:t>体温37.3～38.4℃にてクーリングにて対応している。他バイタルサインの異常なく酸素飽和度低下なし。食事は食欲なく各食1/4のみ。活気無く臥床のまま過ごす。排尿オムツ内に少量のみ出ているも、腹部膨満、腹痛あり小栁Ｄｒへ報告し13：35導尿実施。排尿260ｇのみで混濁なし。</w:t>
      </w:r>
    </w:p>
    <w:p w:rsidR="00400C03" w:rsidRDefault="00400C0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400C03" w:rsidRDefault="0052166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＜転入時患者様情報</w:t>
      </w:r>
      <w:r w:rsidR="00400C03" w:rsidRPr="00400C03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21663" w:rsidRDefault="0052166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①左舘　定雄様　担当　山本Ns</w:t>
      </w:r>
    </w:p>
    <w:p w:rsidR="00521663" w:rsidRDefault="00521663" w:rsidP="00400C03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521663">
        <w:rPr>
          <w:rFonts w:hint="eastAsia"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663" w:rsidRDefault="00521663" w:rsidP="00400C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21663" w:rsidRDefault="00521663" w:rsidP="0052166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②滝上　八重子様　担当　菊地Ns</w:t>
      </w:r>
    </w:p>
    <w:p w:rsidR="00521663" w:rsidRDefault="00521663" w:rsidP="00521663">
      <w:pPr>
        <w:ind w:left="1890" w:hangingChars="900" w:hanging="1890"/>
        <w:rPr>
          <w:rFonts w:ascii="ＭＳ ゴシック" w:eastAsia="ＭＳ ゴシック" w:hAnsi="ＭＳ ゴシック" w:hint="eastAsia"/>
          <w:kern w:val="0"/>
          <w:sz w:val="24"/>
        </w:rPr>
      </w:pPr>
      <w:r w:rsidRPr="00521663">
        <w:rPr>
          <w:rFonts w:hint="eastAsia"/>
        </w:rPr>
        <w:lastRenderedPageBreak/>
        <w:drawing>
          <wp:inline distT="0" distB="0" distL="0" distR="0">
            <wp:extent cx="5490845" cy="6709340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70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166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CB1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1D3F"/>
    <w:rsid w:val="005120DF"/>
    <w:rsid w:val="00512293"/>
    <w:rsid w:val="0051233A"/>
    <w:rsid w:val="00512EB9"/>
    <w:rsid w:val="005147B4"/>
    <w:rsid w:val="0051669C"/>
    <w:rsid w:val="0052052F"/>
    <w:rsid w:val="00521663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8BF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67D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035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40F9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328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C5B"/>
    <w:rsid w:val="00FC1F2E"/>
    <w:rsid w:val="00FC1F71"/>
    <w:rsid w:val="00FC2707"/>
    <w:rsid w:val="00FC27EC"/>
    <w:rsid w:val="00FC2868"/>
    <w:rsid w:val="00FC2A27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A42F1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00D72-6C3B-4EE0-A988-56E9EB68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</cp:revision>
  <cp:lastPrinted>2022-11-26T01:16:00Z</cp:lastPrinted>
  <dcterms:created xsi:type="dcterms:W3CDTF">2023-09-22T01:47:00Z</dcterms:created>
  <dcterms:modified xsi:type="dcterms:W3CDTF">2023-09-25T08:02:00Z</dcterms:modified>
</cp:coreProperties>
</file>