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393486">
        <w:rPr>
          <w:rFonts w:ascii="ＭＳ ゴシック" w:eastAsia="ＭＳ ゴシック" w:hAnsi="ＭＳ ゴシック" w:cs="Times New Roman" w:hint="eastAsia"/>
          <w:szCs w:val="21"/>
        </w:rPr>
        <w:t>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393486">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93486">
        <w:rPr>
          <w:rFonts w:ascii="ＭＳ ゴシック" w:eastAsia="ＭＳ ゴシック" w:hAnsi="ＭＳ ゴシック" w:cs="Times New Roman" w:hint="eastAsia"/>
          <w:szCs w:val="21"/>
        </w:rPr>
        <w:t xml:space="preserve">　　　　　　司会・記録：城内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B4266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AB238C"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B238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C641BB"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B238C"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AB238C"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B238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B238C"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AB238C"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834BB5" w:rsidP="004702F0">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A444BE">
            <w:pPr>
              <w:ind w:firstLineChars="50" w:firstLine="90"/>
              <w:jc w:val="center"/>
              <w:rPr>
                <w:rFonts w:ascii="ＭＳ ゴシック" w:eastAsia="ＭＳ ゴシック" w:hAnsi="ＭＳ ゴシック" w:cs="Times New Roman"/>
                <w:sz w:val="18"/>
                <w:szCs w:val="18"/>
              </w:rPr>
            </w:pPr>
            <w:r w:rsidRPr="00834BB5">
              <w:rPr>
                <w:rFonts w:ascii="ＭＳ ゴシック" w:eastAsia="ＭＳ ゴシック" w:hAnsi="ＭＳ ゴシック" w:cs="Times New Roman" w:hint="eastAsia"/>
                <w:sz w:val="18"/>
                <w:szCs w:val="18"/>
              </w:rPr>
              <w:t>小海</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834BB5" w:rsidP="00A444BE">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土橋</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木村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奥寺</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B238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AB238C"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B238C" w:rsidP="00A030C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834BB5" w:rsidP="00263BD8">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834BB5" w:rsidP="00D75191">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遅</w:t>
            </w:r>
            <w:r w:rsidRPr="00834BB5">
              <w:rPr>
                <w:rFonts w:ascii="ＭＳ ゴシック" w:eastAsia="ＭＳ ゴシック" w:hAnsi="ＭＳ ゴシック" w:cs="Times New Roman"/>
                <w:szCs w:val="21"/>
              </w:rPr>
              <w:t>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5213D5">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AB238C"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AB238C"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834BB5" w:rsidP="00DF17DD">
            <w:pPr>
              <w:jc w:val="center"/>
              <w:rPr>
                <w:rFonts w:ascii="ＭＳ ゴシック" w:eastAsia="ＭＳ ゴシック" w:hAnsi="ＭＳ ゴシック" w:cs="Times New Roman"/>
                <w:sz w:val="20"/>
                <w:szCs w:val="20"/>
              </w:rPr>
            </w:pPr>
            <w:r w:rsidRPr="00834BB5">
              <w:rPr>
                <w:rFonts w:ascii="ＭＳ ゴシック" w:eastAsia="ＭＳ ゴシック" w:hAnsi="ＭＳ ゴシック" w:cs="Times New Roman" w:hint="eastAsia"/>
                <w:sz w:val="20"/>
                <w:szCs w:val="20"/>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B238C"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AB238C">
              <w:rPr>
                <w:rFonts w:ascii="ＭＳ ゴシック" w:eastAsia="ＭＳ ゴシック" w:hAnsi="ＭＳ ゴシック" w:cs="Times New Roman" w:hint="eastAsia"/>
                <w:sz w:val="20"/>
                <w:szCs w:val="20"/>
              </w:rPr>
              <w:t>欠</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DA3C55" w:rsidRDefault="00F1755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F1755C" w:rsidRDefault="00F1755C" w:rsidP="00DA3C55">
      <w:pPr>
        <w:rPr>
          <w:rFonts w:ascii="ＭＳ ゴシック" w:eastAsia="ＭＳ ゴシック" w:hAnsi="ＭＳ ゴシック" w:cs="Times New Roman"/>
          <w:szCs w:val="21"/>
        </w:rPr>
      </w:pPr>
    </w:p>
    <w:p w:rsidR="00AB238C" w:rsidRDefault="00AB238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B238C" w:rsidRDefault="00AB238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B238C">
        <w:rPr>
          <w:rFonts w:ascii="ＭＳ ゴシック" w:eastAsia="ＭＳ ゴシック" w:hAnsi="ＭＳ ゴシック" w:cs="Times New Roman" w:hint="eastAsia"/>
          <w:szCs w:val="21"/>
        </w:rPr>
        <w:t>中村　タヨ様</w:t>
      </w:r>
      <w:r>
        <w:rPr>
          <w:rFonts w:ascii="ＭＳ ゴシック" w:eastAsia="ＭＳ ゴシック" w:hAnsi="ＭＳ ゴシック" w:cs="Times New Roman" w:hint="eastAsia"/>
          <w:szCs w:val="21"/>
        </w:rPr>
        <w:t>～東Cユニット5号室→南Aユニット121号室</w:t>
      </w:r>
    </w:p>
    <w:p w:rsidR="00AB238C" w:rsidRPr="00DA3C55" w:rsidRDefault="00AB238C" w:rsidP="00DA3C55">
      <w:pPr>
        <w:rPr>
          <w:rFonts w:ascii="ＭＳ ゴシック" w:eastAsia="ＭＳ ゴシック" w:hAnsi="ＭＳ ゴシック" w:cs="Times New Roman"/>
          <w:szCs w:val="21"/>
        </w:rPr>
      </w:pPr>
    </w:p>
    <w:p w:rsidR="009E4F21" w:rsidRDefault="00DA3C55" w:rsidP="000E20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DA3C55" w:rsidRDefault="00AB238C" w:rsidP="00F2499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　佳宏</w:t>
      </w:r>
      <w:r w:rsidR="00F24995">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ハロペリドール中止、明日よりアリピプラゾール開始</w:t>
      </w:r>
    </w:p>
    <w:p w:rsidR="00B42662" w:rsidRDefault="00B42662" w:rsidP="00F24995">
      <w:pPr>
        <w:ind w:left="1680" w:hangingChars="800" w:hanging="1680"/>
        <w:rPr>
          <w:rFonts w:ascii="ＭＳ ゴシック" w:eastAsia="ＭＳ ゴシック" w:hAnsi="ＭＳ ゴシック" w:cs="Times New Roman"/>
          <w:szCs w:val="21"/>
        </w:rPr>
      </w:pPr>
    </w:p>
    <w:p w:rsidR="00B42662" w:rsidRDefault="00C456B6" w:rsidP="00F2499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・左館　定雄</w:t>
      </w:r>
      <w:r w:rsidR="00B42662">
        <w:rPr>
          <w:rFonts w:ascii="ＭＳ ゴシック" w:eastAsia="ＭＳ ゴシック" w:hAnsi="ＭＳ ゴシック" w:cs="Times New Roman" w:hint="eastAsia"/>
          <w:szCs w:val="21"/>
        </w:rPr>
        <w:t>様～</w:t>
      </w:r>
      <w:r w:rsidR="0092115C">
        <w:rPr>
          <w:rFonts w:ascii="ＭＳ ゴシック" w:eastAsia="ＭＳ ゴシック" w:hAnsi="ＭＳ ゴシック" w:cs="Times New Roman" w:hint="eastAsia"/>
          <w:szCs w:val="21"/>
        </w:rPr>
        <w:t>9/7</w:t>
      </w:r>
      <w:r w:rsidR="00087B34">
        <w:rPr>
          <w:rFonts w:ascii="ＭＳ ゴシック" w:eastAsia="ＭＳ ゴシック" w:hAnsi="ＭＳ ゴシック" w:cs="Times New Roman" w:hint="eastAsia"/>
          <w:szCs w:val="21"/>
        </w:rPr>
        <w:t>介護認定対面予定がモニターに変更となる。</w:t>
      </w:r>
    </w:p>
    <w:p w:rsidR="00087B34" w:rsidRDefault="00087B34" w:rsidP="00F24995">
      <w:pPr>
        <w:ind w:left="1680" w:hangingChars="800" w:hanging="1680"/>
        <w:rPr>
          <w:rFonts w:ascii="ＭＳ ゴシック" w:eastAsia="ＭＳ ゴシック" w:hAnsi="ＭＳ ゴシック" w:cs="Times New Roman" w:hint="eastAsia"/>
          <w:szCs w:val="21"/>
        </w:rPr>
      </w:pPr>
    </w:p>
    <w:p w:rsidR="00087B34" w:rsidRDefault="00087B34" w:rsidP="00F2499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・板橋　政雄様～9/6～デエビゴ（5）1T　7日分処方</w:t>
      </w:r>
    </w:p>
    <w:p w:rsidR="00087B34" w:rsidRDefault="00087B34" w:rsidP="00F2499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9/8　Ba定期交換予定指示あり。</w:t>
      </w:r>
    </w:p>
    <w:p w:rsidR="00087B34" w:rsidRDefault="00087B34" w:rsidP="00F24995">
      <w:pPr>
        <w:ind w:left="1680" w:hangingChars="800" w:hanging="1680"/>
        <w:rPr>
          <w:rFonts w:ascii="ＭＳ ゴシック" w:eastAsia="ＭＳ ゴシック" w:hAnsi="ＭＳ ゴシック" w:cs="Times New Roman" w:hint="eastAsia"/>
          <w:szCs w:val="21"/>
        </w:rPr>
      </w:pPr>
    </w:p>
    <w:p w:rsidR="001730EB" w:rsidRDefault="001730EB" w:rsidP="00F2499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・江刺家　惠子様</w:t>
      </w:r>
      <w:r w:rsidR="004813BF">
        <w:rPr>
          <w:rFonts w:ascii="ＭＳ ゴシック" w:eastAsia="ＭＳ ゴシック" w:hAnsi="ＭＳ ゴシック" w:cs="Times New Roman" w:hint="eastAsia"/>
          <w:szCs w:val="21"/>
        </w:rPr>
        <w:t>～</w:t>
      </w:r>
      <w:r w:rsidR="0092115C" w:rsidRPr="0092115C">
        <w:rPr>
          <w:rFonts w:ascii="ＭＳ ゴシック" w:eastAsia="ＭＳ ゴシック" w:hAnsi="ＭＳ ゴシック" w:cs="Times New Roman" w:hint="eastAsia"/>
          <w:szCs w:val="21"/>
        </w:rPr>
        <w:t>採血結果不良、主治医指示にて本日よりユナシン</w:t>
      </w:r>
      <w:r w:rsidR="0092115C" w:rsidRPr="0092115C">
        <w:rPr>
          <w:rFonts w:ascii="ＭＳ ゴシック" w:eastAsia="ＭＳ ゴシック" w:hAnsi="ＭＳ ゴシック" w:cs="Times New Roman"/>
          <w:szCs w:val="21"/>
        </w:rPr>
        <w:t>-Ｓｷｯﾄ静注用３ｇ 1 キット 1回/日。明日より3回/日の指示有り。</w:t>
      </w:r>
      <w:r w:rsidR="00087B34">
        <w:rPr>
          <w:rFonts w:ascii="ＭＳ ゴシック" w:eastAsia="ＭＳ ゴシック" w:hAnsi="ＭＳ ゴシック" w:cs="Times New Roman" w:hint="eastAsia"/>
          <w:szCs w:val="21"/>
        </w:rPr>
        <w:t>定期Ba交換済み。</w:t>
      </w:r>
    </w:p>
    <w:p w:rsidR="00087B34" w:rsidRDefault="00087B34" w:rsidP="00F24995">
      <w:pPr>
        <w:ind w:left="1680" w:hangingChars="800" w:hanging="1680"/>
        <w:rPr>
          <w:rFonts w:ascii="ＭＳ ゴシック" w:eastAsia="ＭＳ ゴシック" w:hAnsi="ＭＳ ゴシック" w:cs="Times New Roman" w:hint="eastAsia"/>
          <w:szCs w:val="21"/>
        </w:rPr>
      </w:pPr>
    </w:p>
    <w:p w:rsidR="00087B34" w:rsidRDefault="00087B34" w:rsidP="00F2499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lastRenderedPageBreak/>
        <w:t>・小笠原　久年様～IF不穏時レボトミン7回分、リスパダール10回分処方。</w:t>
      </w:r>
    </w:p>
    <w:p w:rsidR="00087B34" w:rsidRDefault="00087B34" w:rsidP="00F24995">
      <w:pPr>
        <w:ind w:left="1680" w:hangingChars="800" w:hanging="1680"/>
        <w:rPr>
          <w:rFonts w:ascii="ＭＳ ゴシック" w:eastAsia="ＭＳ ゴシック" w:hAnsi="ＭＳ ゴシック" w:cs="Times New Roman" w:hint="eastAsia"/>
          <w:szCs w:val="21"/>
        </w:rPr>
      </w:pPr>
    </w:p>
    <w:p w:rsidR="00087B34" w:rsidRDefault="00087B34" w:rsidP="00F24995">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・中村　豊様～</w:t>
      </w:r>
      <w:r w:rsidRPr="00087B34">
        <w:rPr>
          <w:rFonts w:ascii="ＭＳ ゴシック" w:eastAsia="ＭＳ ゴシック" w:hAnsi="ＭＳ ゴシック" w:cs="Times New Roman" w:hint="eastAsia"/>
          <w:szCs w:val="21"/>
        </w:rPr>
        <w:t>フルデカシン筋注２５ｍｇ　１ｍ</w:t>
      </w:r>
      <w:r>
        <w:rPr>
          <w:rFonts w:ascii="ＭＳ ゴシック" w:eastAsia="ＭＳ ゴシック" w:hAnsi="ＭＳ ゴシック" w:cs="Times New Roman" w:hint="eastAsia"/>
          <w:szCs w:val="21"/>
        </w:rPr>
        <w:t>L　9/7施行指示あり。</w:t>
      </w:r>
    </w:p>
    <w:p w:rsidR="00087B34" w:rsidRDefault="00087B34" w:rsidP="00F24995">
      <w:pPr>
        <w:ind w:left="1680" w:hangingChars="800" w:hanging="1680"/>
        <w:rPr>
          <w:rFonts w:ascii="ＭＳ ゴシック" w:eastAsia="ＭＳ ゴシック" w:hAnsi="ＭＳ ゴシック" w:cs="Times New Roman" w:hint="eastAsia"/>
          <w:szCs w:val="21"/>
        </w:rPr>
      </w:pPr>
    </w:p>
    <w:p w:rsidR="00121234" w:rsidRDefault="00087B34" w:rsidP="00087B3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・中村　タヨ様～9/9～持参薬切替済み。</w:t>
      </w:r>
    </w:p>
    <w:p w:rsidR="00087B34" w:rsidRDefault="00087B34" w:rsidP="00087B34">
      <w:pPr>
        <w:ind w:left="1680" w:hangingChars="800" w:hanging="1680"/>
        <w:rPr>
          <w:rFonts w:ascii="ＭＳ ゴシック" w:eastAsia="ＭＳ ゴシック" w:hAnsi="ＭＳ ゴシック" w:cs="Times New Roman" w:hint="eastAsia"/>
          <w:szCs w:val="21"/>
        </w:rPr>
      </w:pPr>
    </w:p>
    <w:p w:rsidR="00087B34" w:rsidRDefault="00087B34" w:rsidP="00087B3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・道合　睦夫様～ロラゼパム終了、</w:t>
      </w:r>
      <w:r w:rsidR="000B7119">
        <w:rPr>
          <w:rFonts w:ascii="ＭＳ ゴシック" w:eastAsia="ＭＳ ゴシック" w:hAnsi="ＭＳ ゴシック" w:cs="Times New Roman" w:hint="eastAsia"/>
          <w:szCs w:val="21"/>
        </w:rPr>
        <w:t>措置解除と同時に</w:t>
      </w:r>
      <w:r>
        <w:rPr>
          <w:rFonts w:ascii="ＭＳ ゴシック" w:eastAsia="ＭＳ ゴシック" w:hAnsi="ＭＳ ゴシック" w:cs="Times New Roman" w:hint="eastAsia"/>
          <w:szCs w:val="21"/>
        </w:rPr>
        <w:t>退院</w:t>
      </w:r>
      <w:r w:rsidR="000B7119">
        <w:rPr>
          <w:rFonts w:ascii="ＭＳ ゴシック" w:eastAsia="ＭＳ ゴシック" w:hAnsi="ＭＳ ゴシック" w:cs="Times New Roman" w:hint="eastAsia"/>
          <w:szCs w:val="21"/>
        </w:rPr>
        <w:t>出来るよう</w:t>
      </w:r>
      <w:r>
        <w:rPr>
          <w:rFonts w:ascii="ＭＳ ゴシック" w:eastAsia="ＭＳ ゴシック" w:hAnsi="ＭＳ ゴシック" w:cs="Times New Roman" w:hint="eastAsia"/>
          <w:szCs w:val="21"/>
        </w:rPr>
        <w:t>支援</w:t>
      </w:r>
      <w:r w:rsidR="000B7119">
        <w:rPr>
          <w:rFonts w:ascii="ＭＳ ゴシック" w:eastAsia="ＭＳ ゴシック" w:hAnsi="ＭＳ ゴシック" w:cs="Times New Roman" w:hint="eastAsia"/>
          <w:szCs w:val="21"/>
        </w:rPr>
        <w:t>するよう指示あり。</w:t>
      </w:r>
    </w:p>
    <w:p w:rsidR="000B7119" w:rsidRDefault="000B7119" w:rsidP="00087B34">
      <w:pPr>
        <w:ind w:left="1680" w:hangingChars="800" w:hanging="1680"/>
        <w:rPr>
          <w:rFonts w:ascii="ＭＳ ゴシック" w:eastAsia="ＭＳ ゴシック" w:hAnsi="ＭＳ ゴシック" w:cs="Times New Roman" w:hint="eastAsia"/>
          <w:szCs w:val="21"/>
        </w:rPr>
      </w:pPr>
    </w:p>
    <w:p w:rsidR="000B7119" w:rsidRDefault="000B7119" w:rsidP="00087B3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・寺井　恵利子様～同内容7日分処方</w:t>
      </w:r>
    </w:p>
    <w:p w:rsidR="000B7119" w:rsidRDefault="000B7119" w:rsidP="00087B34">
      <w:pPr>
        <w:ind w:left="1680" w:hangingChars="800" w:hanging="1680"/>
        <w:rPr>
          <w:rFonts w:ascii="ＭＳ ゴシック" w:eastAsia="ＭＳ ゴシック" w:hAnsi="ＭＳ ゴシック" w:cs="Times New Roman" w:hint="eastAsia"/>
          <w:szCs w:val="21"/>
        </w:rPr>
      </w:pPr>
    </w:p>
    <w:p w:rsidR="000B7119" w:rsidRDefault="000B7119" w:rsidP="00087B3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・河津　繁吉様～ロナセンテープ20ｍｇ増量、炭酸リチウム200ｍｇ開始。</w:t>
      </w:r>
    </w:p>
    <w:p w:rsidR="000B7119" w:rsidRDefault="000B7119" w:rsidP="00087B34">
      <w:pPr>
        <w:ind w:left="1680" w:hangingChars="800" w:hanging="1680"/>
        <w:rPr>
          <w:rFonts w:ascii="ＭＳ ゴシック" w:eastAsia="ＭＳ ゴシック" w:hAnsi="ＭＳ ゴシック" w:cs="Times New Roman" w:hint="eastAsia"/>
          <w:szCs w:val="21"/>
        </w:rPr>
      </w:pPr>
    </w:p>
    <w:p w:rsidR="00087B34" w:rsidRDefault="00087B34" w:rsidP="00087B34">
      <w:pPr>
        <w:ind w:left="1680" w:hangingChars="800" w:hanging="1680"/>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Pr="00174FBF" w:rsidRDefault="00684989" w:rsidP="000B7119">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0B7119" w:rsidRPr="000B7119">
        <w:rPr>
          <w:rFonts w:ascii="ＭＳ ゴシック" w:eastAsia="ＭＳ ゴシック" w:hAnsi="ＭＳ ゴシック" w:cs="Times New Roman" w:hint="eastAsia"/>
          <w:szCs w:val="21"/>
        </w:rPr>
        <w:t>十分な見守りできない為、午前・午後の開放観察見送っている。自室内では脱衣行為や不潔行為は見られない。</w:t>
      </w:r>
      <w:r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Pr="00174FBF">
        <w:rPr>
          <w:rFonts w:ascii="ＭＳ ゴシック" w:eastAsia="ＭＳ ゴシック" w:hAnsi="ＭＳ ゴシック" w:cs="Times New Roman"/>
          <w:szCs w:val="21"/>
        </w:rPr>
        <w:t>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E4528C" w:rsidP="000B71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0B7119" w:rsidRPr="000B7119">
        <w:rPr>
          <w:rFonts w:ascii="ＭＳ ゴシック" w:eastAsia="ＭＳ ゴシック" w:hAnsi="ＭＳ ゴシック" w:cs="Times New Roman" w:hint="eastAsia"/>
          <w:szCs w:val="21"/>
        </w:rPr>
        <w:t>対面時多弁さないが、苛々感から壁叩きやドア蹴りあり。注意には一時的に止める事出来ているが繰り返す様子あり。話の内容は的を得ない。</w:t>
      </w:r>
      <w:r w:rsidR="00781B56" w:rsidRPr="00174FBF">
        <w:rPr>
          <w:rFonts w:ascii="ＭＳ ゴシック" w:eastAsia="ＭＳ ゴシック" w:hAnsi="ＭＳ ゴシック" w:cs="Times New Roman"/>
          <w:szCs w:val="21"/>
        </w:rPr>
        <w:t>引き続き</w:t>
      </w:r>
      <w:r w:rsidR="00781B56">
        <w:rPr>
          <w:rFonts w:ascii="ＭＳ ゴシック" w:eastAsia="ＭＳ ゴシック" w:hAnsi="ＭＳ ゴシック" w:cs="Times New Roman"/>
          <w:szCs w:val="21"/>
        </w:rPr>
        <w:t>精神</w:t>
      </w:r>
      <w:r w:rsidR="00781B56">
        <w:rPr>
          <w:rFonts w:ascii="ＭＳ ゴシック" w:eastAsia="ＭＳ ゴシック" w:hAnsi="ＭＳ ゴシック" w:cs="Times New Roman" w:hint="eastAsia"/>
          <w:szCs w:val="21"/>
        </w:rPr>
        <w:t>・</w:t>
      </w:r>
      <w:r w:rsidR="00781B56" w:rsidRPr="00174FBF">
        <w:rPr>
          <w:rFonts w:ascii="ＭＳ ゴシック" w:eastAsia="ＭＳ ゴシック" w:hAnsi="ＭＳ ゴシック" w:cs="Times New Roman"/>
          <w:szCs w:val="21"/>
        </w:rPr>
        <w:t>身体症状の変化に注意して観察</w:t>
      </w:r>
      <w:r w:rsidR="00781B56">
        <w:rPr>
          <w:rFonts w:ascii="ＭＳ ゴシック" w:eastAsia="ＭＳ ゴシック" w:hAnsi="ＭＳ ゴシック" w:cs="Times New Roman" w:hint="eastAsia"/>
          <w:szCs w:val="21"/>
        </w:rPr>
        <w:t>・看護介入し</w:t>
      </w:r>
      <w:r w:rsidR="00781B56" w:rsidRPr="00174FBF">
        <w:rPr>
          <w:rFonts w:ascii="ＭＳ ゴシック" w:eastAsia="ＭＳ ゴシック" w:hAnsi="ＭＳ ゴシック" w:cs="Times New Roman"/>
          <w:szCs w:val="21"/>
        </w:rPr>
        <w:t>、早期の処遇改善を</w:t>
      </w:r>
      <w:r w:rsidR="00781B56">
        <w:rPr>
          <w:rFonts w:ascii="ＭＳ ゴシック" w:eastAsia="ＭＳ ゴシック" w:hAnsi="ＭＳ ゴシック" w:cs="Times New Roman" w:hint="eastAsia"/>
          <w:szCs w:val="21"/>
        </w:rPr>
        <w:t>目指して</w:t>
      </w:r>
      <w:r w:rsidR="00781B56" w:rsidRPr="00174FBF">
        <w:rPr>
          <w:rFonts w:ascii="ＭＳ ゴシック" w:eastAsia="ＭＳ ゴシック" w:hAnsi="ＭＳ ゴシック" w:cs="Times New Roman"/>
          <w:szCs w:val="21"/>
        </w:rPr>
        <w:t>いく。</w:t>
      </w:r>
    </w:p>
    <w:p w:rsidR="00684989" w:rsidRPr="00147C0C" w:rsidRDefault="00684989" w:rsidP="00684989">
      <w:pPr>
        <w:rPr>
          <w:rFonts w:ascii="ＭＳ ゴシック" w:eastAsia="ＭＳ ゴシック" w:hAnsi="ＭＳ ゴシック" w:cs="Times New Roman"/>
          <w:szCs w:val="21"/>
        </w:rPr>
      </w:pPr>
    </w:p>
    <w:p w:rsidR="00E20039" w:rsidRPr="00174FBF" w:rsidRDefault="000F6DE6" w:rsidP="002345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117E">
        <w:rPr>
          <w:rFonts w:ascii="ＭＳ ゴシック" w:eastAsia="ＭＳ ゴシック" w:hAnsi="ＭＳ ゴシック" w:cs="Times New Roman" w:hint="eastAsia"/>
          <w:szCs w:val="21"/>
        </w:rPr>
        <w:t>終日隔離中</w:t>
      </w:r>
      <w:r w:rsidR="00AB238C">
        <w:rPr>
          <w:rFonts w:ascii="ＭＳ ゴシック" w:eastAsia="ＭＳ ゴシック" w:hAnsi="ＭＳ ゴシック" w:cs="Times New Roman" w:hint="eastAsia"/>
          <w:szCs w:val="21"/>
        </w:rPr>
        <w:t>。</w:t>
      </w:r>
      <w:r w:rsidR="0023451F" w:rsidRPr="0023451F">
        <w:rPr>
          <w:rFonts w:ascii="ＭＳ ゴシック" w:eastAsia="ＭＳ ゴシック" w:hAnsi="ＭＳ ゴシック" w:cs="Times New Roman" w:hint="eastAsia"/>
          <w:szCs w:val="21"/>
        </w:rPr>
        <w:t>断続的に壁叩きあり、</w:t>
      </w:r>
      <w:r w:rsidR="0023451F" w:rsidRPr="0023451F">
        <w:rPr>
          <w:rFonts w:ascii="ＭＳ ゴシック" w:eastAsia="ＭＳ ゴシック" w:hAnsi="ＭＳ ゴシック" w:cs="Times New Roman"/>
          <w:szCs w:val="21"/>
        </w:rPr>
        <w:t>9：28継続指示リスパダール内用液1㎎ 1包内服。その後も</w:t>
      </w:r>
      <w:r w:rsidR="0023451F" w:rsidRPr="0023451F">
        <w:rPr>
          <w:rFonts w:ascii="ＭＳ ゴシック" w:eastAsia="ＭＳ ゴシック" w:hAnsi="ＭＳ ゴシック" w:cs="Times New Roman" w:hint="eastAsia"/>
          <w:szCs w:val="21"/>
        </w:rPr>
        <w:t>同行為持続しており、開放観察見送っている。表情冴えず話し</w:t>
      </w:r>
      <w:r w:rsidR="0023451F">
        <w:rPr>
          <w:rFonts w:ascii="ＭＳ ゴシック" w:eastAsia="ＭＳ ゴシック" w:hAnsi="ＭＳ ゴシック" w:cs="Times New Roman" w:hint="eastAsia"/>
          <w:szCs w:val="21"/>
        </w:rPr>
        <w:t>掛けにも無言。</w:t>
      </w:r>
      <w:r w:rsidRPr="000F6DE6">
        <w:rPr>
          <w:rFonts w:ascii="ＭＳ ゴシック" w:eastAsia="ＭＳ ゴシック" w:hAnsi="ＭＳ ゴシック" w:cs="Times New Roman" w:hint="eastAsia"/>
          <w:szCs w:val="21"/>
        </w:rPr>
        <w:t>引き続き精神・</w:t>
      </w:r>
      <w:r>
        <w:rPr>
          <w:rFonts w:ascii="ＭＳ ゴシック" w:eastAsia="ＭＳ ゴシック" w:hAnsi="ＭＳ ゴシック" w:cs="Times New Roman" w:hint="eastAsia"/>
          <w:szCs w:val="21"/>
        </w:rPr>
        <w:t>身体症状の変化に注意して観察・看護介入し、早期の処遇改善を</w:t>
      </w:r>
      <w:r w:rsidRPr="000F6DE6">
        <w:rPr>
          <w:rFonts w:ascii="ＭＳ ゴシック" w:eastAsia="ＭＳ ゴシック" w:hAnsi="ＭＳ ゴシック" w:cs="Times New Roman" w:hint="eastAsia"/>
          <w:szCs w:val="21"/>
        </w:rPr>
        <w:t>目指していく。</w:t>
      </w:r>
    </w:p>
    <w:p w:rsidR="00147C0C" w:rsidRDefault="00147C0C" w:rsidP="004E59B5">
      <w:pPr>
        <w:ind w:left="1680" w:hangingChars="800" w:hanging="1680"/>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AB238C" w:rsidRDefault="00F1755C" w:rsidP="0023451F">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・藤井　</w:t>
      </w:r>
      <w:r w:rsidRPr="00F1755C">
        <w:rPr>
          <w:rFonts w:ascii="ＭＳ ゴシック" w:eastAsia="ＭＳ ゴシック" w:hAnsi="ＭＳ ゴシック" w:cs="ＭＳ ゴシック" w:hint="eastAsia"/>
          <w:kern w:val="0"/>
          <w:szCs w:val="21"/>
        </w:rPr>
        <w:t>崇史</w:t>
      </w:r>
      <w:r>
        <w:rPr>
          <w:rFonts w:ascii="ＭＳ ゴシック" w:eastAsia="ＭＳ ゴシック" w:hAnsi="ＭＳ ゴシック" w:cs="ＭＳ ゴシック" w:hint="eastAsia"/>
          <w:kern w:val="0"/>
          <w:szCs w:val="21"/>
        </w:rPr>
        <w:t>様～</w:t>
      </w:r>
      <w:r w:rsidR="003D2B31">
        <w:rPr>
          <w:rFonts w:ascii="ＭＳ ゴシック" w:eastAsia="ＭＳ ゴシック" w:hAnsi="ＭＳ ゴシック" w:cs="ＭＳ ゴシック" w:hint="eastAsia"/>
          <w:kern w:val="0"/>
          <w:szCs w:val="21"/>
        </w:rPr>
        <w:t>他患者に対する粗暴性無く経過。本人と相談しお菓子の時間帯妄想対象の女性と関わらないようお菓子を自室に持って行く事とする。</w:t>
      </w:r>
    </w:p>
    <w:p w:rsidR="00AB238C" w:rsidRDefault="00AB238C" w:rsidP="00F24995">
      <w:pPr>
        <w:rPr>
          <w:rFonts w:ascii="ＭＳ ゴシック" w:eastAsia="ＭＳ ゴシック" w:hAnsi="ＭＳ ゴシック" w:cs="ＭＳ ゴシック"/>
          <w:kern w:val="0"/>
          <w:szCs w:val="21"/>
        </w:rPr>
      </w:pPr>
    </w:p>
    <w:p w:rsidR="0023451F" w:rsidRDefault="0023451F" w:rsidP="00F24995">
      <w:pPr>
        <w:rPr>
          <w:rFonts w:ascii="ＭＳ ゴシック" w:eastAsia="ＭＳ ゴシック" w:hAnsi="ＭＳ ゴシック" w:cs="ＭＳ ゴシック" w:hint="eastAsia"/>
          <w:kern w:val="0"/>
          <w:szCs w:val="21"/>
        </w:rPr>
      </w:pPr>
    </w:p>
    <w:p w:rsidR="0023451F" w:rsidRDefault="0023451F" w:rsidP="00F24995">
      <w:pPr>
        <w:rPr>
          <w:rFonts w:ascii="ＭＳ ゴシック" w:eastAsia="ＭＳ ゴシック" w:hAnsi="ＭＳ ゴシック" w:cs="ＭＳ ゴシック" w:hint="eastAsia"/>
          <w:kern w:val="0"/>
          <w:szCs w:val="21"/>
        </w:rPr>
      </w:pPr>
    </w:p>
    <w:p w:rsidR="0023451F" w:rsidRDefault="0023451F" w:rsidP="00F24995">
      <w:pPr>
        <w:rPr>
          <w:rFonts w:ascii="ＭＳ ゴシック" w:eastAsia="ＭＳ ゴシック" w:hAnsi="ＭＳ ゴシック" w:cs="ＭＳ ゴシック" w:hint="eastAsia"/>
          <w:kern w:val="0"/>
          <w:szCs w:val="21"/>
        </w:rPr>
      </w:pPr>
    </w:p>
    <w:p w:rsidR="0023451F" w:rsidRDefault="0023451F" w:rsidP="00F24995">
      <w:pPr>
        <w:rPr>
          <w:rFonts w:ascii="ＭＳ ゴシック" w:eastAsia="ＭＳ ゴシック" w:hAnsi="ＭＳ ゴシック" w:cs="ＭＳ ゴシック" w:hint="eastAsia"/>
          <w:kern w:val="0"/>
          <w:szCs w:val="21"/>
        </w:rPr>
      </w:pPr>
    </w:p>
    <w:p w:rsidR="0023451F" w:rsidRDefault="0023451F" w:rsidP="00F24995">
      <w:pPr>
        <w:rPr>
          <w:rFonts w:ascii="ＭＳ ゴシック" w:eastAsia="ＭＳ ゴシック" w:hAnsi="ＭＳ ゴシック" w:cs="ＭＳ ゴシック" w:hint="eastAsia"/>
          <w:kern w:val="0"/>
          <w:szCs w:val="21"/>
        </w:rPr>
      </w:pPr>
    </w:p>
    <w:p w:rsidR="00B42662" w:rsidRDefault="00393486" w:rsidP="00F2499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w:t>
      </w:r>
      <w:r w:rsidR="0092115C">
        <w:rPr>
          <w:rFonts w:ascii="ＭＳ ゴシック" w:eastAsia="ＭＳ ゴシック" w:hAnsi="ＭＳ ゴシック" w:cs="ＭＳ ゴシック" w:hint="eastAsia"/>
          <w:kern w:val="0"/>
          <w:szCs w:val="21"/>
        </w:rPr>
        <w:t>新</w:t>
      </w:r>
      <w:r>
        <w:rPr>
          <w:rFonts w:ascii="ＭＳ ゴシック" w:eastAsia="ＭＳ ゴシック" w:hAnsi="ＭＳ ゴシック" w:cs="ＭＳ ゴシック" w:hint="eastAsia"/>
          <w:kern w:val="0"/>
          <w:szCs w:val="21"/>
        </w:rPr>
        <w:t>入院</w:t>
      </w:r>
      <w:r w:rsidR="0092115C">
        <w:rPr>
          <w:rFonts w:ascii="ＭＳ ゴシック" w:eastAsia="ＭＳ ゴシック" w:hAnsi="ＭＳ ゴシック" w:cs="ＭＳ ゴシック" w:hint="eastAsia"/>
          <w:kern w:val="0"/>
          <w:szCs w:val="21"/>
        </w:rPr>
        <w:t>患者情報</w:t>
      </w:r>
      <w:r w:rsidR="00EA70C6">
        <w:rPr>
          <w:rFonts w:ascii="ＭＳ ゴシック" w:eastAsia="ＭＳ ゴシック" w:hAnsi="ＭＳ ゴシック" w:cs="ＭＳ ゴシック" w:hint="eastAsia"/>
          <w:kern w:val="0"/>
          <w:szCs w:val="21"/>
        </w:rPr>
        <w:t>①</w:t>
      </w:r>
      <w:r>
        <w:rPr>
          <w:rFonts w:ascii="ＭＳ ゴシック" w:eastAsia="ＭＳ ゴシック" w:hAnsi="ＭＳ ゴシック" w:cs="ＭＳ ゴシック" w:hint="eastAsia"/>
          <w:kern w:val="0"/>
          <w:szCs w:val="21"/>
        </w:rPr>
        <w:t>＞</w:t>
      </w:r>
    </w:p>
    <w:p w:rsidR="00EA70C6" w:rsidRPr="00EA70C6" w:rsidRDefault="00EA70C6" w:rsidP="00EA70C6">
      <w:pPr>
        <w:ind w:firstLineChars="100" w:firstLine="210"/>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日　　時：令和</w:t>
      </w:r>
      <w:r w:rsidRPr="00EA70C6">
        <w:rPr>
          <w:rFonts w:ascii="ＭＳ ゴシック" w:eastAsia="ＭＳ ゴシック" w:hAnsi="ＭＳ ゴシック" w:cs="ＭＳ ゴシック"/>
          <w:kern w:val="0"/>
          <w:szCs w:val="21"/>
        </w:rPr>
        <w:t xml:space="preserve">5年9月5日　14：00　</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氏　　名：清川　美奈様（きよかわ　みな様）</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生年月日：平成</w:t>
      </w:r>
      <w:r w:rsidRPr="00EA70C6">
        <w:rPr>
          <w:rFonts w:ascii="ＭＳ ゴシック" w:eastAsia="ＭＳ ゴシック" w:hAnsi="ＭＳ ゴシック" w:cs="ＭＳ ゴシック"/>
          <w:kern w:val="0"/>
          <w:szCs w:val="21"/>
        </w:rPr>
        <w:t>6年11月2日　28歳</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病　　名：統合失調症　</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性　　別：女性</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主</w:t>
      </w:r>
      <w:r w:rsidRPr="00EA70C6">
        <w:rPr>
          <w:rFonts w:ascii="ＭＳ ゴシック" w:eastAsia="ＭＳ ゴシック" w:hAnsi="ＭＳ ゴシック" w:cs="ＭＳ ゴシック"/>
          <w:kern w:val="0"/>
          <w:szCs w:val="21"/>
        </w:rPr>
        <w:t xml:space="preserve"> 治 医：金</w:t>
      </w:r>
      <w:proofErr w:type="spellStart"/>
      <w:r w:rsidRPr="00EA70C6">
        <w:rPr>
          <w:rFonts w:ascii="ＭＳ ゴシック" w:eastAsia="ＭＳ ゴシック" w:hAnsi="ＭＳ ゴシック" w:cs="ＭＳ ゴシック"/>
          <w:kern w:val="0"/>
          <w:szCs w:val="21"/>
        </w:rPr>
        <w:t>Dr</w:t>
      </w:r>
      <w:proofErr w:type="spellEnd"/>
      <w:r w:rsidRPr="00EA70C6">
        <w:rPr>
          <w:rFonts w:ascii="ＭＳ ゴシック" w:eastAsia="ＭＳ ゴシック" w:hAnsi="ＭＳ ゴシック" w:cs="ＭＳ ゴシック"/>
          <w:kern w:val="0"/>
          <w:szCs w:val="21"/>
        </w:rPr>
        <w:t>（サポート医 菅野</w:t>
      </w:r>
      <w:proofErr w:type="spellStart"/>
      <w:r w:rsidRPr="00EA70C6">
        <w:rPr>
          <w:rFonts w:ascii="ＭＳ ゴシック" w:eastAsia="ＭＳ ゴシック" w:hAnsi="ＭＳ ゴシック" w:cs="ＭＳ ゴシック"/>
          <w:kern w:val="0"/>
          <w:szCs w:val="21"/>
        </w:rPr>
        <w:t>Dr</w:t>
      </w:r>
      <w:proofErr w:type="spellEnd"/>
      <w:r w:rsidRPr="00EA70C6">
        <w:rPr>
          <w:rFonts w:ascii="ＭＳ ゴシック" w:eastAsia="ＭＳ ゴシック" w:hAnsi="ＭＳ ゴシック" w:cs="ＭＳ ゴシック"/>
          <w:kern w:val="0"/>
          <w:szCs w:val="21"/>
        </w:rPr>
        <w:t>）</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入院形態：医療保護入院</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病　　棟：東病棟</w:t>
      </w:r>
      <w:r w:rsidRPr="00EA70C6">
        <w:rPr>
          <w:rFonts w:ascii="ＭＳ ゴシック" w:eastAsia="ＭＳ ゴシック" w:hAnsi="ＭＳ ゴシック" w:cs="ＭＳ ゴシック"/>
          <w:kern w:val="0"/>
          <w:szCs w:val="21"/>
        </w:rPr>
        <w:t>Bユニット</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＜経過＞</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kern w:val="0"/>
          <w:szCs w:val="21"/>
        </w:rPr>
        <w:t>H25</w:t>
      </w:r>
      <w:r>
        <w:rPr>
          <w:rFonts w:ascii="ＭＳ ゴシック" w:eastAsia="ＭＳ ゴシック" w:hAnsi="ＭＳ ゴシック" w:cs="ＭＳ ゴシック"/>
          <w:kern w:val="0"/>
          <w:szCs w:val="21"/>
        </w:rPr>
        <w:t>年秋頃から追跡妄想、空笑、幻聴などが出現し落ち着き</w:t>
      </w:r>
      <w:r>
        <w:rPr>
          <w:rFonts w:ascii="ＭＳ ゴシック" w:eastAsia="ＭＳ ゴシック" w:hAnsi="ＭＳ ゴシック" w:cs="ＭＳ ゴシック" w:hint="eastAsia"/>
          <w:kern w:val="0"/>
          <w:szCs w:val="21"/>
        </w:rPr>
        <w:t>の</w:t>
      </w:r>
      <w:r w:rsidRPr="00EA70C6">
        <w:rPr>
          <w:rFonts w:ascii="ＭＳ ゴシック" w:eastAsia="ＭＳ ゴシック" w:hAnsi="ＭＳ ゴシック" w:cs="ＭＳ ゴシック"/>
          <w:kern w:val="0"/>
          <w:szCs w:val="21"/>
        </w:rPr>
        <w:t>なさが出現。</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高校</w:t>
      </w:r>
      <w:r w:rsidRPr="00EA70C6">
        <w:rPr>
          <w:rFonts w:ascii="ＭＳ ゴシック" w:eastAsia="ＭＳ ゴシック" w:hAnsi="ＭＳ ゴシック" w:cs="ＭＳ ゴシック"/>
          <w:kern w:val="0"/>
          <w:szCs w:val="21"/>
        </w:rPr>
        <w:t>1年生の時、教師の勧めでH25.12.3に初診。初診時には軽快しており</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無処方でフォローしていたが、希望で</w:t>
      </w:r>
      <w:r w:rsidRPr="00EA70C6">
        <w:rPr>
          <w:rFonts w:ascii="ＭＳ ゴシック" w:eastAsia="ＭＳ ゴシック" w:hAnsi="ＭＳ ゴシック" w:cs="ＭＳ ゴシック"/>
          <w:kern w:val="0"/>
          <w:szCs w:val="21"/>
        </w:rPr>
        <w:t>H26年2月に一旦終診。同年3月に高</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校中退。幻聴や不眠の再燃があり</w:t>
      </w:r>
      <w:r w:rsidRPr="00EA70C6">
        <w:rPr>
          <w:rFonts w:ascii="ＭＳ ゴシック" w:eastAsia="ＭＳ ゴシック" w:hAnsi="ＭＳ ゴシック" w:cs="ＭＳ ゴシック"/>
          <w:kern w:val="0"/>
          <w:szCs w:val="21"/>
        </w:rPr>
        <w:t>H26.9.30再度受診し、以後、定期的に</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外来通院・服薬を継続している。清掃のアルバイトをしていたが、</w:t>
      </w:r>
      <w:r w:rsidRPr="00EA70C6">
        <w:rPr>
          <w:rFonts w:ascii="ＭＳ ゴシック" w:eastAsia="ＭＳ ゴシック" w:hAnsi="ＭＳ ゴシック" w:cs="ＭＳ ゴシック"/>
          <w:kern w:val="0"/>
          <w:szCs w:val="21"/>
        </w:rPr>
        <w:t>H28.9</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月頃から独語や空笑、昼夜逆転が再燃し、頭痛などを訴え</w:t>
      </w:r>
      <w:r w:rsidRPr="00EA70C6">
        <w:rPr>
          <w:rFonts w:ascii="ＭＳ ゴシック" w:eastAsia="ＭＳ ゴシック" w:hAnsi="ＭＳ ゴシック" w:cs="ＭＳ ゴシック"/>
          <w:kern w:val="0"/>
          <w:szCs w:val="21"/>
        </w:rPr>
        <w:t>H29年9月に退職。</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以後は、就労はしておらず、自宅で過ごしていた。現在はある程度の病的</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体験は残しつつも行動化は認められない。</w:t>
      </w:r>
      <w:r w:rsidRPr="00EA70C6">
        <w:rPr>
          <w:rFonts w:ascii="ＭＳ ゴシック" w:eastAsia="ＭＳ ゴシック" w:hAnsi="ＭＳ ゴシック" w:cs="ＭＳ ゴシック"/>
          <w:kern w:val="0"/>
          <w:szCs w:val="21"/>
        </w:rPr>
        <w:t>R5.9.4受診時に「幻聴うるさく</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て入院したほうがいいかな。クラスメイトが死ねとか言ってくる。いても</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立ってもいられなくて入院したい」と話す。これまで自殺企図があり、行</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動化が心配とのことで、母様が付きっきりで対応している。夜間の睡眠状</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態の不安定さもあることから、家族対応が困難となり、本人・ご家族希望</w:t>
      </w:r>
    </w:p>
    <w:p w:rsid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にて入院による薬剤調整目的で本日</w:t>
      </w:r>
      <w:r w:rsidRPr="00EA70C6">
        <w:rPr>
          <w:rFonts w:ascii="ＭＳ ゴシック" w:eastAsia="ＭＳ ゴシック" w:hAnsi="ＭＳ ゴシック" w:cs="ＭＳ ゴシック"/>
          <w:kern w:val="0"/>
          <w:szCs w:val="21"/>
        </w:rPr>
        <w:t>14:00医療保護入院となる。</w:t>
      </w:r>
    </w:p>
    <w:p w:rsidR="00EA70C6" w:rsidRDefault="00EA70C6" w:rsidP="00F24995">
      <w:pPr>
        <w:rPr>
          <w:rFonts w:ascii="ＭＳ ゴシック" w:eastAsia="ＭＳ ゴシック" w:hAnsi="ＭＳ ゴシック" w:cs="ＭＳ ゴシック" w:hint="eastAsia"/>
          <w:kern w:val="0"/>
          <w:szCs w:val="21"/>
        </w:rPr>
      </w:pPr>
    </w:p>
    <w:p w:rsidR="0023451F" w:rsidRDefault="0023451F" w:rsidP="00F24995">
      <w:pPr>
        <w:rPr>
          <w:rFonts w:ascii="ＭＳ ゴシック" w:eastAsia="ＭＳ ゴシック" w:hAnsi="ＭＳ ゴシック" w:cs="ＭＳ ゴシック" w:hint="eastAsia"/>
          <w:kern w:val="0"/>
          <w:szCs w:val="21"/>
        </w:rPr>
      </w:pPr>
    </w:p>
    <w:p w:rsidR="0023451F" w:rsidRDefault="0023451F" w:rsidP="00F24995">
      <w:pPr>
        <w:rPr>
          <w:rFonts w:ascii="ＭＳ ゴシック" w:eastAsia="ＭＳ ゴシック" w:hAnsi="ＭＳ ゴシック" w:cs="ＭＳ ゴシック"/>
          <w:kern w:val="0"/>
          <w:szCs w:val="21"/>
        </w:rPr>
      </w:pPr>
      <w:bookmarkStart w:id="0" w:name="_GoBack"/>
      <w:bookmarkEnd w:id="0"/>
    </w:p>
    <w:p w:rsidR="00EA70C6" w:rsidRDefault="00EA70C6" w:rsidP="00F24995">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2115C">
        <w:rPr>
          <w:rFonts w:ascii="ＭＳ ゴシック" w:eastAsia="ＭＳ ゴシック" w:hAnsi="ＭＳ ゴシック" w:cs="ＭＳ ゴシック" w:hint="eastAsia"/>
          <w:kern w:val="0"/>
          <w:szCs w:val="21"/>
        </w:rPr>
        <w:t>新</w:t>
      </w:r>
      <w:r>
        <w:rPr>
          <w:rFonts w:ascii="ＭＳ ゴシック" w:eastAsia="ＭＳ ゴシック" w:hAnsi="ＭＳ ゴシック" w:cs="ＭＳ ゴシック" w:hint="eastAsia"/>
          <w:kern w:val="0"/>
          <w:szCs w:val="21"/>
        </w:rPr>
        <w:t>入院</w:t>
      </w:r>
      <w:r w:rsidR="0092115C">
        <w:rPr>
          <w:rFonts w:ascii="ＭＳ ゴシック" w:eastAsia="ＭＳ ゴシック" w:hAnsi="ＭＳ ゴシック" w:cs="ＭＳ ゴシック" w:hint="eastAsia"/>
          <w:kern w:val="0"/>
          <w:szCs w:val="21"/>
        </w:rPr>
        <w:t>患者情報</w:t>
      </w:r>
      <w:r>
        <w:rPr>
          <w:rFonts w:ascii="ＭＳ ゴシック" w:eastAsia="ＭＳ ゴシック" w:hAnsi="ＭＳ ゴシック" w:cs="ＭＳ ゴシック" w:hint="eastAsia"/>
          <w:kern w:val="0"/>
          <w:szCs w:val="21"/>
        </w:rPr>
        <w:t>②＞</w:t>
      </w:r>
    </w:p>
    <w:p w:rsidR="00EA70C6" w:rsidRPr="00EA70C6" w:rsidRDefault="00EA70C6" w:rsidP="00EA70C6">
      <w:pPr>
        <w:ind w:firstLineChars="100" w:firstLine="210"/>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日　　時：令和</w:t>
      </w:r>
      <w:r w:rsidRPr="00EA70C6">
        <w:rPr>
          <w:rFonts w:ascii="ＭＳ ゴシック" w:eastAsia="ＭＳ ゴシック" w:hAnsi="ＭＳ ゴシック" w:cs="ＭＳ ゴシック"/>
          <w:kern w:val="0"/>
          <w:szCs w:val="21"/>
        </w:rPr>
        <w:t>5年9月5日　15:55</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氏　　名：大釜　美香子様（おおかま　みかこ）様</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生年月日：昭和</w:t>
      </w:r>
      <w:r w:rsidRPr="00EA70C6">
        <w:rPr>
          <w:rFonts w:ascii="ＭＳ ゴシック" w:eastAsia="ＭＳ ゴシック" w:hAnsi="ＭＳ ゴシック" w:cs="ＭＳ ゴシック"/>
          <w:kern w:val="0"/>
          <w:szCs w:val="21"/>
        </w:rPr>
        <w:t>40年7月15日　58歳</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病　　名：統合失調症</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性　　別：女性</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主</w:t>
      </w:r>
      <w:r w:rsidRPr="00EA70C6">
        <w:rPr>
          <w:rFonts w:ascii="ＭＳ ゴシック" w:eastAsia="ＭＳ ゴシック" w:hAnsi="ＭＳ ゴシック" w:cs="ＭＳ ゴシック"/>
          <w:kern w:val="0"/>
          <w:szCs w:val="21"/>
        </w:rPr>
        <w:t xml:space="preserve"> 治 医：金</w:t>
      </w:r>
      <w:proofErr w:type="spellStart"/>
      <w:r w:rsidRPr="00EA70C6">
        <w:rPr>
          <w:rFonts w:ascii="ＭＳ ゴシック" w:eastAsia="ＭＳ ゴシック" w:hAnsi="ＭＳ ゴシック" w:cs="ＭＳ ゴシック"/>
          <w:kern w:val="0"/>
          <w:szCs w:val="21"/>
        </w:rPr>
        <w:t>Dr</w:t>
      </w:r>
      <w:proofErr w:type="spellEnd"/>
      <w:r w:rsidRPr="00EA70C6">
        <w:rPr>
          <w:rFonts w:ascii="ＭＳ ゴシック" w:eastAsia="ＭＳ ゴシック" w:hAnsi="ＭＳ ゴシック" w:cs="ＭＳ ゴシック"/>
          <w:kern w:val="0"/>
          <w:szCs w:val="21"/>
        </w:rPr>
        <w:t>（サポート医：菅野</w:t>
      </w:r>
      <w:proofErr w:type="spellStart"/>
      <w:r w:rsidRPr="00EA70C6">
        <w:rPr>
          <w:rFonts w:ascii="ＭＳ ゴシック" w:eastAsia="ＭＳ ゴシック" w:hAnsi="ＭＳ ゴシック" w:cs="ＭＳ ゴシック"/>
          <w:kern w:val="0"/>
          <w:szCs w:val="21"/>
        </w:rPr>
        <w:t>Dr</w:t>
      </w:r>
      <w:proofErr w:type="spellEnd"/>
      <w:r w:rsidRPr="00EA70C6">
        <w:rPr>
          <w:rFonts w:ascii="ＭＳ ゴシック" w:eastAsia="ＭＳ ゴシック" w:hAnsi="ＭＳ ゴシック" w:cs="ＭＳ ゴシック"/>
          <w:kern w:val="0"/>
          <w:szCs w:val="21"/>
        </w:rPr>
        <w:t>）</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入院形態：医療保護入院</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＜経過＞</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おおぞらクリニックにて統合失調症の診断で通院中。</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w:t>
      </w:r>
      <w:r w:rsidRPr="00EA70C6">
        <w:rPr>
          <w:rFonts w:ascii="ＭＳ ゴシック" w:eastAsia="ＭＳ ゴシック" w:hAnsi="ＭＳ ゴシック" w:cs="ＭＳ ゴシック"/>
          <w:kern w:val="0"/>
          <w:szCs w:val="21"/>
        </w:rPr>
        <w:t>8月下旬より幻覚妄想症状の悪化に伴い、連日に渡り外来</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lastRenderedPageBreak/>
        <w:t xml:space="preserve">　にて薬剤調整が行われていたが以降も症状は増悪傾向。</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「家の中にサタンがいる」と裸足で外に飛び出したり夜間</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に近所を徘徊する行為あり。長女が本人にテレビ電話を行</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ったところ、不穏さが強く警察が介入しおいらせ町保健師</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家族付き添いにて本日当院受診へと至った。</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来院時には不穏、興奮顕著にみられジプレキサの筋注を</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施行。幻覚妄想に左右され、在宅での治療継続及び見守り</w:t>
      </w:r>
    </w:p>
    <w:p w:rsidR="00EA70C6" w:rsidRP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が不可能であることから指定医の診察の元、夫の同意にて</w:t>
      </w:r>
    </w:p>
    <w:p w:rsidR="00EA70C6" w:rsidRDefault="00EA70C6" w:rsidP="00EA70C6">
      <w:pPr>
        <w:rPr>
          <w:rFonts w:ascii="ＭＳ ゴシック" w:eastAsia="ＭＳ ゴシック" w:hAnsi="ＭＳ ゴシック" w:cs="ＭＳ ゴシック"/>
          <w:kern w:val="0"/>
          <w:szCs w:val="21"/>
        </w:rPr>
      </w:pPr>
      <w:r w:rsidRPr="00EA70C6">
        <w:rPr>
          <w:rFonts w:ascii="ＭＳ ゴシック" w:eastAsia="ＭＳ ゴシック" w:hAnsi="ＭＳ ゴシック" w:cs="ＭＳ ゴシック" w:hint="eastAsia"/>
          <w:kern w:val="0"/>
          <w:szCs w:val="21"/>
        </w:rPr>
        <w:t xml:space="preserve">　</w:t>
      </w:r>
      <w:r w:rsidRPr="00EA70C6">
        <w:rPr>
          <w:rFonts w:ascii="ＭＳ ゴシック" w:eastAsia="ＭＳ ゴシック" w:hAnsi="ＭＳ ゴシック" w:cs="ＭＳ ゴシック"/>
          <w:kern w:val="0"/>
          <w:szCs w:val="21"/>
        </w:rPr>
        <w:t>15:55医療保護入院となる。</w:t>
      </w:r>
    </w:p>
    <w:p w:rsidR="00C456B6" w:rsidRDefault="00C456B6" w:rsidP="00F1755C">
      <w:pPr>
        <w:ind w:firstLineChars="800" w:firstLine="1680"/>
        <w:rPr>
          <w:rFonts w:ascii="ＭＳ ゴシック" w:eastAsia="ＭＳ ゴシック" w:hAnsi="ＭＳ ゴシック" w:cs="ＭＳ ゴシック"/>
          <w:kern w:val="0"/>
          <w:szCs w:val="21"/>
        </w:rPr>
      </w:pPr>
    </w:p>
    <w:sectPr w:rsidR="00C456B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7"/>
  </w:num>
  <w:num w:numId="7">
    <w:abstractNumId w:val="5"/>
  </w:num>
  <w:num w:numId="8">
    <w:abstractNumId w:val="18"/>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6"/>
  </w:num>
  <w:num w:numId="17">
    <w:abstractNumId w:val="9"/>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757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958"/>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64D"/>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38C"/>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A70C6"/>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FC6FF-0733-490A-AC2C-33F84FB4F1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4</Pages>
  <Words>1829</Words>
  <Characters>366</Characters>
  <Application>Microsoft Office Word</Application>
  <DocSecurity>0</DocSecurity>
  <Lines>3</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ALPHAD46</cp:lastModifiedBy>
  <cp:revision>114</cp:revision>
  <cp:lastPrinted>2023-06-27T10:01:00Z</cp:lastPrinted>
  <dcterms:created xsi:type="dcterms:W3CDTF">2023-07-04T22:35:00Z</dcterms:created>
  <dcterms:modified xsi:type="dcterms:W3CDTF">2023-09-05T09:17:00Z</dcterms:modified>
</cp:coreProperties>
</file>