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834BB5">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B42662">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834BB5">
        <w:rPr>
          <w:rFonts w:ascii="ＭＳ ゴシック" w:eastAsia="ＭＳ ゴシック" w:hAnsi="ＭＳ ゴシック" w:cs="Times New Roman" w:hint="eastAsia"/>
          <w:szCs w:val="21"/>
        </w:rPr>
        <w:t xml:space="preserve">　　　　　　司会・記録：田口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B42662"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313D7F">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834BB5" w:rsidP="00DA218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834BB5" w:rsidP="004702F0">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834BB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834BB5" w:rsidP="003A0564">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030C4">
            <w:pP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遅</w:t>
            </w:r>
            <w:r w:rsidRPr="00834BB5">
              <w:rPr>
                <w:rFonts w:ascii="ＭＳ ゴシック" w:eastAsia="ＭＳ ゴシック" w:hAnsi="ＭＳ ゴシック" w:cs="Times New Roman"/>
                <w:szCs w:val="21"/>
              </w:rPr>
              <w:t>C</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834BB5" w:rsidP="00263BD8">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834BB5" w:rsidP="00D75191">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遅</w:t>
            </w:r>
            <w:r w:rsidRPr="00834BB5">
              <w:rPr>
                <w:rFonts w:ascii="ＭＳ ゴシック" w:eastAsia="ＭＳ ゴシック" w:hAnsi="ＭＳ ゴシック" w:cs="Times New Roman"/>
                <w:szCs w:val="21"/>
              </w:rPr>
              <w:t>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5213D5">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834BB5"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834BB5" w:rsidP="000A200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834BB5" w:rsidP="00DF17DD">
            <w:pPr>
              <w:jc w:val="center"/>
              <w:rPr>
                <w:rFonts w:ascii="ＭＳ ゴシック" w:eastAsia="ＭＳ ゴシック" w:hAnsi="ＭＳ ゴシック" w:cs="Times New Roman"/>
                <w:sz w:val="20"/>
                <w:szCs w:val="20"/>
              </w:rPr>
            </w:pPr>
            <w:r w:rsidRPr="00834BB5">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030C4">
            <w:pPr>
              <w:jc w:val="center"/>
              <w:rPr>
                <w:rFonts w:ascii="ＭＳ ゴシック" w:eastAsia="ＭＳ ゴシック" w:hAnsi="ＭＳ ゴシック" w:cs="Times New Roman"/>
                <w:sz w:val="20"/>
                <w:szCs w:val="20"/>
              </w:rPr>
            </w:pPr>
            <w:r w:rsidRPr="00834BB5">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Pr="00834BB5">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DA3C55" w:rsidRDefault="00F1755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F1755C" w:rsidRPr="00DA3C55" w:rsidRDefault="00F1755C" w:rsidP="00DA3C55">
      <w:pPr>
        <w:rPr>
          <w:rFonts w:ascii="ＭＳ ゴシック" w:eastAsia="ＭＳ ゴシック" w:hAnsi="ＭＳ ゴシック" w:cs="Times New Roman" w:hint="eastAsia"/>
          <w:szCs w:val="21"/>
        </w:rPr>
      </w:pPr>
    </w:p>
    <w:p w:rsidR="009E4F21" w:rsidRDefault="00DA3C55"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DA3C55" w:rsidRDefault="00834BB5" w:rsidP="00F249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w:t>
      </w:r>
      <w:r w:rsidR="00F24995">
        <w:rPr>
          <w:rFonts w:ascii="ＭＳ ゴシック" w:eastAsia="ＭＳ ゴシック" w:hAnsi="ＭＳ ゴシック" w:cs="Times New Roman" w:hint="eastAsia"/>
          <w:szCs w:val="21"/>
        </w:rPr>
        <w:t>様～</w:t>
      </w:r>
      <w:r w:rsidRPr="00834BB5">
        <w:rPr>
          <w:rFonts w:ascii="ＭＳ ゴシック" w:eastAsia="ＭＳ ゴシック" w:hAnsi="ＭＳ ゴシック" w:cs="Times New Roman" w:hint="eastAsia"/>
          <w:szCs w:val="21"/>
        </w:rPr>
        <w:t>本日昼より、リスパダールＯＤ錠</w:t>
      </w:r>
      <w:r w:rsidRPr="00834BB5">
        <w:rPr>
          <w:rFonts w:ascii="ＭＳ ゴシック" w:eastAsia="ＭＳ ゴシック" w:hAnsi="ＭＳ ゴシック" w:cs="Times New Roman"/>
          <w:szCs w:val="21"/>
        </w:rPr>
        <w:t>0.5mg中止。シクレスト舌下錠5mg</w:t>
      </w:r>
      <w:r>
        <w:rPr>
          <w:rFonts w:ascii="ＭＳ ゴシック" w:eastAsia="ＭＳ ゴシック" w:hAnsi="ＭＳ ゴシック" w:cs="Times New Roman"/>
          <w:szCs w:val="21"/>
        </w:rPr>
        <w:t>開始</w:t>
      </w:r>
      <w:r w:rsidRPr="00834BB5">
        <w:rPr>
          <w:rFonts w:ascii="ＭＳ ゴシック" w:eastAsia="ＭＳ ゴシック" w:hAnsi="ＭＳ ゴシック" w:cs="Times New Roman"/>
          <w:szCs w:val="21"/>
        </w:rPr>
        <w:t>。</w:t>
      </w:r>
      <w:r w:rsidR="00F1755C" w:rsidRPr="00F1755C">
        <w:rPr>
          <w:rFonts w:ascii="ＭＳ ゴシック" w:eastAsia="ＭＳ ゴシック" w:hAnsi="ＭＳ ゴシック" w:cs="Times New Roman" w:hint="eastAsia"/>
          <w:szCs w:val="21"/>
        </w:rPr>
        <w:t>主治医より血糖測定中止、ジャヌビア除剤指示あり。</w:t>
      </w:r>
    </w:p>
    <w:p w:rsidR="00B42662" w:rsidRDefault="00B42662" w:rsidP="00F24995">
      <w:pPr>
        <w:ind w:left="1680" w:hangingChars="800" w:hanging="1680"/>
        <w:rPr>
          <w:rFonts w:ascii="ＭＳ ゴシック" w:eastAsia="ＭＳ ゴシック" w:hAnsi="ＭＳ ゴシック" w:cs="Times New Roman"/>
          <w:szCs w:val="21"/>
        </w:rPr>
      </w:pPr>
    </w:p>
    <w:p w:rsidR="00B42662" w:rsidRDefault="00C456B6" w:rsidP="00F249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・左館　定雄</w:t>
      </w:r>
      <w:r w:rsidR="00B42662">
        <w:rPr>
          <w:rFonts w:ascii="ＭＳ ゴシック" w:eastAsia="ＭＳ ゴシック" w:hAnsi="ＭＳ ゴシック" w:cs="Times New Roman" w:hint="eastAsia"/>
          <w:szCs w:val="21"/>
        </w:rPr>
        <w:t>様～</w:t>
      </w:r>
      <w:r w:rsidRPr="00C456B6">
        <w:rPr>
          <w:rFonts w:ascii="ＭＳ ゴシック" w:eastAsia="ＭＳ ゴシック" w:hAnsi="ＭＳ ゴシック" w:cs="Times New Roman"/>
          <w:szCs w:val="21"/>
        </w:rPr>
        <w:t>PSWより9/7（木）14：30～15：00　介護保険　訪問調査</w:t>
      </w:r>
      <w:r>
        <w:rPr>
          <w:rFonts w:ascii="ＭＳ ゴシック" w:eastAsia="ＭＳ ゴシック" w:hAnsi="ＭＳ ゴシック" w:cs="Times New Roman" w:hint="eastAsia"/>
          <w:szCs w:val="21"/>
        </w:rPr>
        <w:t>。</w:t>
      </w:r>
    </w:p>
    <w:p w:rsidR="00B42662" w:rsidRDefault="00B42662" w:rsidP="00F24995">
      <w:pPr>
        <w:ind w:left="1680" w:hangingChars="800" w:hanging="1680"/>
        <w:rPr>
          <w:rFonts w:ascii="ＭＳ ゴシック" w:eastAsia="ＭＳ ゴシック" w:hAnsi="ＭＳ ゴシック" w:cs="Times New Roman"/>
          <w:szCs w:val="21"/>
        </w:rPr>
      </w:pPr>
    </w:p>
    <w:p w:rsidR="00DA3C55" w:rsidRPr="003D5592" w:rsidRDefault="000816EB" w:rsidP="000816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ハコ様～排便-7日目。</w:t>
      </w:r>
      <w:r w:rsidRPr="000816EB">
        <w:rPr>
          <w:rFonts w:ascii="ＭＳ ゴシック" w:eastAsia="ＭＳ ゴシック" w:hAnsi="ＭＳ ゴシック" w:cs="Times New Roman" w:hint="eastAsia"/>
          <w:szCs w:val="21"/>
        </w:rPr>
        <w:t>ケンエー浣腸液</w:t>
      </w:r>
      <w:r w:rsidRPr="000816EB">
        <w:rPr>
          <w:rFonts w:ascii="ＭＳ ゴシック" w:eastAsia="ＭＳ ゴシック" w:hAnsi="ＭＳ ゴシック" w:cs="Times New Roman"/>
          <w:szCs w:val="21"/>
        </w:rPr>
        <w:t>50％　60ml</w:t>
      </w:r>
      <w:r>
        <w:rPr>
          <w:rFonts w:ascii="ＭＳ ゴシック" w:eastAsia="ＭＳ ゴシック" w:hAnsi="ＭＳ ゴシック" w:cs="Times New Roman"/>
          <w:szCs w:val="21"/>
        </w:rPr>
        <w:t>施行</w:t>
      </w:r>
      <w:r>
        <w:rPr>
          <w:rFonts w:ascii="ＭＳ ゴシック" w:eastAsia="ＭＳ ゴシック" w:hAnsi="ＭＳ ゴシック" w:cs="Times New Roman" w:hint="eastAsia"/>
          <w:szCs w:val="21"/>
        </w:rPr>
        <w:t>。</w:t>
      </w:r>
      <w:r w:rsidRPr="000816EB">
        <w:rPr>
          <w:rFonts w:ascii="ＭＳ ゴシック" w:eastAsia="ＭＳ ゴシック" w:hAnsi="ＭＳ ゴシック" w:cs="Times New Roman"/>
          <w:szCs w:val="21"/>
        </w:rPr>
        <w:t xml:space="preserve"> 硬便多量にあり</w:t>
      </w:r>
      <w:r>
        <w:rPr>
          <w:rFonts w:ascii="ＭＳ ゴシック" w:eastAsia="ＭＳ ゴシック" w:hAnsi="ＭＳ ゴシック" w:cs="Times New Roman" w:hint="eastAsia"/>
          <w:szCs w:val="21"/>
        </w:rPr>
        <w:t>。</w:t>
      </w:r>
    </w:p>
    <w:p w:rsidR="000816EB" w:rsidRDefault="000816EB" w:rsidP="00684989">
      <w:pPr>
        <w:rPr>
          <w:rFonts w:ascii="ＭＳ ゴシック" w:eastAsia="ＭＳ ゴシック" w:hAnsi="ＭＳ ゴシック" w:cs="Times New Roman"/>
          <w:szCs w:val="21"/>
        </w:rPr>
      </w:pPr>
    </w:p>
    <w:p w:rsidR="000816EB" w:rsidRDefault="000816EB" w:rsidP="000816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タヨ様～排便-8日目。</w:t>
      </w:r>
      <w:r w:rsidRPr="000816EB">
        <w:rPr>
          <w:rFonts w:ascii="ＭＳ ゴシック" w:eastAsia="ＭＳ ゴシック" w:hAnsi="ＭＳ ゴシック" w:cs="Times New Roman" w:hint="eastAsia"/>
          <w:szCs w:val="21"/>
        </w:rPr>
        <w:t>ケンエー</w:t>
      </w:r>
      <w:r w:rsidRPr="000816EB">
        <w:rPr>
          <w:rFonts w:ascii="ＭＳ ゴシック" w:eastAsia="ＭＳ ゴシック" w:hAnsi="ＭＳ ゴシック" w:cs="Times New Roman"/>
          <w:szCs w:val="21"/>
        </w:rPr>
        <w:t>G浣腸液50％　60ml施行。硬便中等量あり。</w:t>
      </w:r>
    </w:p>
    <w:p w:rsidR="00F1755C" w:rsidRDefault="00F1755C" w:rsidP="000816E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F1755C">
        <w:rPr>
          <w:rFonts w:ascii="ＭＳ ゴシック" w:eastAsia="ＭＳ ゴシック" w:hAnsi="ＭＳ ゴシック" w:cs="Times New Roman" w:hint="eastAsia"/>
          <w:szCs w:val="21"/>
        </w:rPr>
        <w:t>主治医確認し南病棟転出許可あり。</w:t>
      </w:r>
    </w:p>
    <w:p w:rsidR="000816EB" w:rsidRDefault="000816EB" w:rsidP="000816EB">
      <w:pPr>
        <w:rPr>
          <w:rFonts w:ascii="ＭＳ ゴシック" w:eastAsia="ＭＳ ゴシック" w:hAnsi="ＭＳ ゴシック" w:cs="Times New Roman"/>
          <w:szCs w:val="21"/>
        </w:rPr>
      </w:pPr>
    </w:p>
    <w:p w:rsidR="000816EB" w:rsidRDefault="0033302D" w:rsidP="000816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利香様～疼痛時ロキソプロフェンＮａ錠６０ｍｇ　30回分　処方。</w:t>
      </w:r>
    </w:p>
    <w:p w:rsidR="00F1755C" w:rsidRDefault="00F1755C" w:rsidP="000816EB">
      <w:pPr>
        <w:rPr>
          <w:rFonts w:ascii="ＭＳ ゴシック" w:eastAsia="ＭＳ ゴシック" w:hAnsi="ＭＳ ゴシック" w:cs="Times New Roman"/>
          <w:szCs w:val="21"/>
        </w:rPr>
      </w:pPr>
    </w:p>
    <w:p w:rsidR="00F1755C" w:rsidRDefault="00F1755C" w:rsidP="000816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・日向　タケ様～</w:t>
      </w:r>
      <w:r w:rsidRPr="00F1755C">
        <w:rPr>
          <w:rFonts w:ascii="ＭＳ ゴシック" w:eastAsia="ＭＳ ゴシック" w:hAnsi="ＭＳ ゴシック" w:cs="Times New Roman" w:hint="eastAsia"/>
          <w:szCs w:val="21"/>
        </w:rPr>
        <w:t>本日夕よりインスリン注射、朝・夕</w:t>
      </w:r>
      <w:r w:rsidRPr="00F1755C">
        <w:rPr>
          <w:rFonts w:ascii="ＭＳ ゴシック" w:eastAsia="ＭＳ ゴシック" w:hAnsi="ＭＳ ゴシック" w:cs="Times New Roman"/>
          <w:szCs w:val="21"/>
        </w:rPr>
        <w:t>10単位施行指示。</w:t>
      </w:r>
    </w:p>
    <w:p w:rsidR="00F1755C" w:rsidRDefault="00F1755C" w:rsidP="000816EB">
      <w:pPr>
        <w:rPr>
          <w:rFonts w:ascii="ＭＳ ゴシック" w:eastAsia="ＭＳ ゴシック" w:hAnsi="ＭＳ ゴシック" w:cs="Times New Roman" w:hint="eastAsia"/>
          <w:szCs w:val="21"/>
        </w:rPr>
      </w:pPr>
    </w:p>
    <w:p w:rsidR="000816EB" w:rsidRPr="0033302D" w:rsidRDefault="000816EB" w:rsidP="000816EB">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w:t>
      </w:r>
      <w:r w:rsidRPr="000F6DE6">
        <w:rPr>
          <w:rFonts w:ascii="ＭＳ ゴシック" w:eastAsia="ＭＳ ゴシック" w:hAnsi="ＭＳ ゴシック" w:cs="Times New Roman" w:hint="eastAsia"/>
          <w:szCs w:val="21"/>
        </w:rPr>
        <w:t>隔離・身体拘束患者様状態報告＞</w:t>
      </w:r>
    </w:p>
    <w:p w:rsidR="00684989" w:rsidRPr="00174FBF" w:rsidRDefault="00684989" w:rsidP="00F1755C">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F1755C" w:rsidRPr="00F1755C">
        <w:rPr>
          <w:rFonts w:ascii="ＭＳ ゴシック" w:eastAsia="ＭＳ ゴシック" w:hAnsi="ＭＳ ゴシック" w:cs="Times New Roman" w:hint="eastAsia"/>
          <w:szCs w:val="21"/>
        </w:rPr>
        <w:t>午前午後</w:t>
      </w:r>
      <w:r w:rsidR="00F1755C" w:rsidRPr="00F1755C">
        <w:rPr>
          <w:rFonts w:ascii="ＭＳ ゴシック" w:eastAsia="ＭＳ ゴシック" w:hAnsi="ＭＳ ゴシック" w:cs="Times New Roman"/>
          <w:szCs w:val="21"/>
        </w:rPr>
        <w:t>1時間ずつ開放観察実施。各開放前に入眠しているが、途中で覚醒し</w:t>
      </w:r>
      <w:r w:rsidR="00F1755C" w:rsidRPr="00F1755C">
        <w:rPr>
          <w:rFonts w:ascii="ＭＳ ゴシック" w:eastAsia="ＭＳ ゴシック" w:hAnsi="ＭＳ ゴシック" w:cs="Times New Roman" w:hint="eastAsia"/>
          <w:szCs w:val="21"/>
        </w:rPr>
        <w:t>全裸となって他室侵入することから早めに開放観察終了としている。</w:t>
      </w:r>
      <w:r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Pr="00174FBF">
        <w:rPr>
          <w:rFonts w:ascii="ＭＳ ゴシック" w:eastAsia="ＭＳ ゴシック" w:hAnsi="ＭＳ ゴシック" w:cs="Times New Roman"/>
          <w:szCs w:val="21"/>
        </w:rPr>
        <w:t>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F175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F1755C" w:rsidRPr="00F1755C">
        <w:rPr>
          <w:rFonts w:ascii="ＭＳ ゴシック" w:eastAsia="ＭＳ ゴシック" w:hAnsi="ＭＳ ゴシック" w:cs="Times New Roman" w:hint="eastAsia"/>
          <w:szCs w:val="21"/>
        </w:rPr>
        <w:t>壁叩き目立たず対面時も多弁さなし。眼光の鋭さも見られず。概ね臥床して過ごされている。飲水ペース早く説明しているが理解乏</w:t>
      </w:r>
      <w:r w:rsidR="00F1755C">
        <w:rPr>
          <w:rFonts w:ascii="ＭＳ ゴシック" w:eastAsia="ＭＳ ゴシック" w:hAnsi="ＭＳ ゴシック" w:cs="Times New Roman" w:hint="eastAsia"/>
          <w:szCs w:val="21"/>
        </w:rPr>
        <w:t>しい。</w:t>
      </w:r>
      <w:r w:rsidR="00781B56"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00781B56"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00781B56"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00781B56" w:rsidRPr="00174FBF">
        <w:rPr>
          <w:rFonts w:ascii="ＭＳ ゴシック" w:eastAsia="ＭＳ ゴシック" w:hAnsi="ＭＳ ゴシック" w:cs="Times New Roman"/>
          <w:szCs w:val="21"/>
        </w:rPr>
        <w:t>いく。</w:t>
      </w:r>
    </w:p>
    <w:p w:rsidR="00684989" w:rsidRPr="00147C0C" w:rsidRDefault="00684989" w:rsidP="00684989">
      <w:pPr>
        <w:rPr>
          <w:rFonts w:ascii="ＭＳ ゴシック" w:eastAsia="ＭＳ ゴシック" w:hAnsi="ＭＳ ゴシック" w:cs="Times New Roman"/>
          <w:szCs w:val="21"/>
        </w:rPr>
      </w:pPr>
    </w:p>
    <w:p w:rsidR="00E20039" w:rsidRPr="00174FBF" w:rsidRDefault="000F6DE6" w:rsidP="00F175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117E">
        <w:rPr>
          <w:rFonts w:ascii="ＭＳ ゴシック" w:eastAsia="ＭＳ ゴシック" w:hAnsi="ＭＳ ゴシック" w:cs="Times New Roman" w:hint="eastAsia"/>
          <w:szCs w:val="21"/>
        </w:rPr>
        <w:t>終日隔離中。</w:t>
      </w:r>
      <w:r w:rsidR="00F1755C" w:rsidRPr="00F1755C">
        <w:rPr>
          <w:rFonts w:ascii="ＭＳ ゴシック" w:eastAsia="ＭＳ ゴシック" w:hAnsi="ＭＳ ゴシック" w:cs="Times New Roman" w:hint="eastAsia"/>
          <w:szCs w:val="21"/>
        </w:rPr>
        <w:t>朝、主治医来棟し診察。開放観察困難であるとの判断あり。実際、診察後に朝食を自室床にぶちまけており粗暴的な様子。壁叩きも見られている事から、開放観察見送りとした。対面時は無言で素っ気ない。落ち着きなく自室内徘徊あり。</w:t>
      </w:r>
      <w:r w:rsidRPr="000F6DE6">
        <w:rPr>
          <w:rFonts w:ascii="ＭＳ ゴシック" w:eastAsia="ＭＳ ゴシック" w:hAnsi="ＭＳ ゴシック" w:cs="Times New Roman" w:hint="eastAsia"/>
          <w:szCs w:val="21"/>
        </w:rPr>
        <w:t>引き続き精神・</w:t>
      </w:r>
      <w:r>
        <w:rPr>
          <w:rFonts w:ascii="ＭＳ ゴシック" w:eastAsia="ＭＳ ゴシック" w:hAnsi="ＭＳ ゴシック" w:cs="Times New Roman" w:hint="eastAsia"/>
          <w:szCs w:val="21"/>
        </w:rPr>
        <w:t>身体症状の変化に注意して観察・看護</w:t>
      </w:r>
      <w:r w:rsidR="00694CC9">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介入し、早期の処遇改善を</w:t>
      </w:r>
      <w:r w:rsidRPr="000F6DE6">
        <w:rPr>
          <w:rFonts w:ascii="ＭＳ ゴシック" w:eastAsia="ＭＳ ゴシック" w:hAnsi="ＭＳ ゴシック" w:cs="Times New Roman" w:hint="eastAsia"/>
          <w:szCs w:val="21"/>
        </w:rPr>
        <w:t>目指していく。</w:t>
      </w:r>
    </w:p>
    <w:p w:rsidR="00147C0C" w:rsidRDefault="00147C0C" w:rsidP="004E59B5">
      <w:pPr>
        <w:ind w:left="1680" w:hangingChars="800" w:hanging="1680"/>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B42662" w:rsidRDefault="00F1755C" w:rsidP="009C739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・藤井　</w:t>
      </w:r>
      <w:r w:rsidRPr="00F1755C">
        <w:rPr>
          <w:rFonts w:ascii="ＭＳ ゴシック" w:eastAsia="ＭＳ ゴシック" w:hAnsi="ＭＳ ゴシック" w:cs="ＭＳ ゴシック" w:hint="eastAsia"/>
          <w:kern w:val="0"/>
          <w:szCs w:val="21"/>
        </w:rPr>
        <w:t>崇史</w:t>
      </w:r>
      <w:r>
        <w:rPr>
          <w:rFonts w:ascii="ＭＳ ゴシック" w:eastAsia="ＭＳ ゴシック" w:hAnsi="ＭＳ ゴシック" w:cs="ＭＳ ゴシック" w:hint="eastAsia"/>
          <w:kern w:val="0"/>
          <w:szCs w:val="21"/>
        </w:rPr>
        <w:t>様～</w:t>
      </w:r>
      <w:r w:rsidR="009C7394" w:rsidRPr="009C7394">
        <w:rPr>
          <w:rFonts w:ascii="ＭＳ ゴシック" w:eastAsia="ＭＳ ゴシック" w:hAnsi="ＭＳ ゴシック" w:cs="ＭＳ ゴシック" w:hint="eastAsia"/>
          <w:kern w:val="0"/>
          <w:szCs w:val="21"/>
        </w:rPr>
        <w:t>特定の女性他患より”突然後ろから拳を振り上げられ威嚇をされ恐怖を感じた”と職員へ報告あり</w:t>
      </w:r>
      <w:r w:rsidR="009C7394">
        <w:rPr>
          <w:rFonts w:ascii="ＭＳ ゴシック" w:eastAsia="ＭＳ ゴシック" w:hAnsi="ＭＳ ゴシック" w:cs="ＭＳ ゴシック" w:hint="eastAsia"/>
          <w:kern w:val="0"/>
          <w:szCs w:val="21"/>
        </w:rPr>
        <w:t>。スタッフ・主治医と行動へのふり返り行っている。本人より頓服薬内服、内服の理由を聞かれるが出来るだけ提供を早くしてほしいと希望あり。</w:t>
      </w:r>
    </w:p>
    <w:p w:rsidR="009C7394" w:rsidRDefault="009C7394" w:rsidP="009C7394">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w:t>
      </w:r>
      <w:r w:rsidRPr="009C7394">
        <w:rPr>
          <w:rFonts w:ascii="ＭＳ ゴシック" w:eastAsia="ＭＳ ゴシック" w:hAnsi="ＭＳ ゴシック" w:cs="ＭＳ ゴシック" w:hint="eastAsia"/>
          <w:kern w:val="0"/>
          <w:szCs w:val="21"/>
        </w:rPr>
        <w:t>行動化に移す前に引き続き頓服使用やスタッフに相談するよう主治医より伝えられている。クロザピン導入の為、次回処方よりロドピン</w:t>
      </w:r>
      <w:r w:rsidRPr="009C7394">
        <w:rPr>
          <w:rFonts w:ascii="ＭＳ ゴシック" w:eastAsia="ＭＳ ゴシック" w:hAnsi="ＭＳ ゴシック" w:cs="ＭＳ ゴシック"/>
          <w:kern w:val="0"/>
          <w:szCs w:val="21"/>
        </w:rPr>
        <w:t>175㎎→100㎎に減量。他同内容で変更なし。</w:t>
      </w:r>
      <w:bookmarkStart w:id="0" w:name="_GoBack"/>
      <w:bookmarkEnd w:id="0"/>
    </w:p>
    <w:p w:rsidR="00F1755C" w:rsidRDefault="00F1755C" w:rsidP="00F24995">
      <w:pPr>
        <w:rPr>
          <w:rFonts w:ascii="ＭＳ ゴシック" w:eastAsia="ＭＳ ゴシック" w:hAnsi="ＭＳ ゴシック" w:cs="ＭＳ ゴシック" w:hint="eastAsia"/>
          <w:kern w:val="0"/>
          <w:szCs w:val="21"/>
        </w:rPr>
      </w:pPr>
    </w:p>
    <w:p w:rsidR="00B42662" w:rsidRDefault="00B42662"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＜金Dr診察＞</w:t>
      </w:r>
    </w:p>
    <w:p w:rsidR="00B42662" w:rsidRDefault="00B42662" w:rsidP="00F24995">
      <w:pPr>
        <w:rPr>
          <w:rFonts w:ascii="ＭＳ ゴシック" w:eastAsia="ＭＳ ゴシック" w:hAnsi="ＭＳ ゴシック" w:cs="ＭＳ ゴシック"/>
          <w:kern w:val="0"/>
          <w:szCs w:val="21"/>
        </w:rPr>
      </w:pPr>
    </w:p>
    <w:p w:rsidR="00B42662" w:rsidRDefault="00B42662"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・戸来　栄一様～</w:t>
      </w:r>
      <w:r w:rsidR="00F1755C">
        <w:rPr>
          <w:rFonts w:ascii="ＭＳ ゴシック" w:eastAsia="ＭＳ ゴシック" w:hAnsi="ＭＳ ゴシック" w:cs="ＭＳ ゴシック" w:hint="eastAsia"/>
          <w:kern w:val="0"/>
          <w:szCs w:val="21"/>
        </w:rPr>
        <w:t>揚げ足をとる言動ばかり聞かれている。</w:t>
      </w:r>
      <w:r w:rsidR="00F1755C" w:rsidRPr="00F1755C">
        <w:rPr>
          <w:rFonts w:ascii="ＭＳ ゴシック" w:eastAsia="ＭＳ ゴシック" w:hAnsi="ＭＳ ゴシック" w:cs="ＭＳ ゴシック" w:hint="eastAsia"/>
          <w:kern w:val="0"/>
          <w:szCs w:val="21"/>
        </w:rPr>
        <w:t>デポ剤の効果を観察していく</w:t>
      </w:r>
      <w:r w:rsidR="00F1755C">
        <w:rPr>
          <w:rFonts w:ascii="ＭＳ ゴシック" w:eastAsia="ＭＳ ゴシック" w:hAnsi="ＭＳ ゴシック" w:cs="ＭＳ ゴシック" w:hint="eastAsia"/>
          <w:kern w:val="0"/>
          <w:szCs w:val="21"/>
        </w:rPr>
        <w:t>。</w:t>
      </w:r>
    </w:p>
    <w:p w:rsidR="00B42662" w:rsidRDefault="00B42662" w:rsidP="00F24995">
      <w:pPr>
        <w:rPr>
          <w:rFonts w:ascii="ＭＳ ゴシック" w:eastAsia="ＭＳ ゴシック" w:hAnsi="ＭＳ ゴシック" w:cs="ＭＳ ゴシック"/>
          <w:kern w:val="0"/>
          <w:szCs w:val="21"/>
        </w:rPr>
      </w:pPr>
    </w:p>
    <w:p w:rsidR="00F1755C" w:rsidRPr="00F1755C" w:rsidRDefault="00C456B6" w:rsidP="00F1755C">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　～</w:t>
      </w:r>
      <w:r w:rsidR="00F1755C" w:rsidRPr="00F1755C">
        <w:rPr>
          <w:rFonts w:ascii="ＭＳ ゴシック" w:eastAsia="ＭＳ ゴシック" w:hAnsi="ＭＳ ゴシック" w:cs="ＭＳ ゴシック" w:hint="eastAsia"/>
          <w:kern w:val="0"/>
          <w:szCs w:val="21"/>
        </w:rPr>
        <w:t>臨時薬変更なく処方。首に痒みあり、オイラックスクリーム処方。</w:t>
      </w:r>
    </w:p>
    <w:p w:rsidR="00B42662" w:rsidRDefault="00F1755C" w:rsidP="00F1755C">
      <w:pPr>
        <w:ind w:leftChars="800" w:left="1680"/>
        <w:rPr>
          <w:rFonts w:ascii="ＭＳ ゴシック" w:eastAsia="ＭＳ ゴシック" w:hAnsi="ＭＳ ゴシック" w:cs="ＭＳ ゴシック"/>
          <w:kern w:val="0"/>
          <w:szCs w:val="21"/>
        </w:rPr>
      </w:pPr>
      <w:r w:rsidRPr="00F1755C">
        <w:rPr>
          <w:rFonts w:ascii="ＭＳ ゴシック" w:eastAsia="ＭＳ ゴシック" w:hAnsi="ＭＳ ゴシック" w:cs="ＭＳ ゴシック" w:hint="eastAsia"/>
          <w:kern w:val="0"/>
          <w:szCs w:val="21"/>
        </w:rPr>
        <w:t>伝えたいことをうまく伝えられない様子から、次回の診察には伝える練習をしたり整理してから望むように説明を受けて「わかりました」と反応をしている。</w:t>
      </w:r>
    </w:p>
    <w:p w:rsidR="00B42662" w:rsidRDefault="00B42662" w:rsidP="00F24995">
      <w:pPr>
        <w:rPr>
          <w:rFonts w:ascii="ＭＳ ゴシック" w:eastAsia="ＭＳ ゴシック" w:hAnsi="ＭＳ ゴシック" w:cs="ＭＳ ゴシック"/>
          <w:kern w:val="0"/>
          <w:szCs w:val="21"/>
        </w:rPr>
      </w:pPr>
    </w:p>
    <w:p w:rsidR="00C456B6" w:rsidRDefault="00C456B6"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・二部　定男様～</w:t>
      </w:r>
      <w:r w:rsidR="00F1755C">
        <w:rPr>
          <w:rFonts w:ascii="ＭＳ ゴシック" w:eastAsia="ＭＳ ゴシック" w:hAnsi="ＭＳ ゴシック" w:cs="ＭＳ ゴシック" w:hint="eastAsia"/>
          <w:kern w:val="0"/>
          <w:szCs w:val="21"/>
        </w:rPr>
        <w:t>点滴・内服薬処方変更なし。</w:t>
      </w:r>
    </w:p>
    <w:p w:rsidR="00C456B6" w:rsidRDefault="00C456B6" w:rsidP="00F24995">
      <w:pPr>
        <w:rPr>
          <w:rFonts w:ascii="ＭＳ ゴシック" w:eastAsia="ＭＳ ゴシック" w:hAnsi="ＭＳ ゴシック" w:cs="ＭＳ ゴシック"/>
          <w:kern w:val="0"/>
          <w:szCs w:val="21"/>
        </w:rPr>
      </w:pPr>
    </w:p>
    <w:p w:rsidR="00F1755C" w:rsidRPr="00F1755C" w:rsidRDefault="00C456B6" w:rsidP="00F1755C">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w:t>
      </w:r>
      <w:r w:rsidR="00F1755C" w:rsidRPr="00F1755C">
        <w:rPr>
          <w:rFonts w:ascii="ＭＳ ゴシック" w:eastAsia="ＭＳ ゴシック" w:hAnsi="ＭＳ ゴシック" w:cs="ＭＳ ゴシック" w:hint="eastAsia"/>
          <w:kern w:val="0"/>
          <w:szCs w:val="21"/>
        </w:rPr>
        <w:t>臨時薬変更なく処方。</w:t>
      </w:r>
    </w:p>
    <w:p w:rsidR="00F1755C" w:rsidRPr="00F1755C" w:rsidRDefault="00F1755C" w:rsidP="00F1755C">
      <w:pPr>
        <w:ind w:firstLineChars="800" w:firstLine="1680"/>
        <w:rPr>
          <w:rFonts w:ascii="ＭＳ ゴシック" w:eastAsia="ＭＳ ゴシック" w:hAnsi="ＭＳ ゴシック" w:cs="ＭＳ ゴシック"/>
          <w:kern w:val="0"/>
          <w:szCs w:val="21"/>
        </w:rPr>
      </w:pPr>
      <w:r w:rsidRPr="00F1755C">
        <w:rPr>
          <w:rFonts w:ascii="ＭＳ ゴシック" w:eastAsia="ＭＳ ゴシック" w:hAnsi="ＭＳ ゴシック" w:cs="ＭＳ ゴシック" w:hint="eastAsia"/>
          <w:kern w:val="0"/>
          <w:szCs w:val="21"/>
        </w:rPr>
        <w:t>・北転出希望、離院したことがあるため難しいと説明。</w:t>
      </w:r>
    </w:p>
    <w:p w:rsidR="00F1755C" w:rsidRPr="00F1755C" w:rsidRDefault="00F1755C" w:rsidP="00F1755C">
      <w:pPr>
        <w:ind w:leftChars="800" w:left="1890" w:hangingChars="100" w:hanging="210"/>
        <w:rPr>
          <w:rFonts w:ascii="ＭＳ ゴシック" w:eastAsia="ＭＳ ゴシック" w:hAnsi="ＭＳ ゴシック" w:cs="ＭＳ ゴシック"/>
          <w:kern w:val="0"/>
          <w:szCs w:val="21"/>
        </w:rPr>
      </w:pPr>
      <w:r w:rsidRPr="00F1755C">
        <w:rPr>
          <w:rFonts w:ascii="ＭＳ ゴシック" w:eastAsia="ＭＳ ゴシック" w:hAnsi="ＭＳ ゴシック" w:cs="ＭＳ ゴシック" w:hint="eastAsia"/>
          <w:kern w:val="0"/>
          <w:szCs w:val="21"/>
        </w:rPr>
        <w:t>・西転出希望あり、自ら特定の他患が苦手だと主張したことへ、どこへ言っても苦手な人はいるからそういう対象とうまく付き合う方法を考えるように伝えられ転出の許可はなし。</w:t>
      </w:r>
    </w:p>
    <w:p w:rsidR="00F1755C" w:rsidRPr="00F1755C" w:rsidRDefault="00F1755C" w:rsidP="00F1755C">
      <w:pPr>
        <w:ind w:firstLineChars="800" w:firstLine="1680"/>
        <w:rPr>
          <w:rFonts w:ascii="ＭＳ ゴシック" w:eastAsia="ＭＳ ゴシック" w:hAnsi="ＭＳ ゴシック" w:cs="ＭＳ ゴシック"/>
          <w:kern w:val="0"/>
          <w:szCs w:val="21"/>
        </w:rPr>
      </w:pPr>
      <w:r w:rsidRPr="00F1755C">
        <w:rPr>
          <w:rFonts w:ascii="ＭＳ ゴシック" w:eastAsia="ＭＳ ゴシック" w:hAnsi="ＭＳ ゴシック" w:cs="ＭＳ ゴシック" w:hint="eastAsia"/>
          <w:kern w:val="0"/>
          <w:szCs w:val="21"/>
        </w:rPr>
        <w:t>・メールができる機器がほしい。</w:t>
      </w:r>
    </w:p>
    <w:p w:rsidR="00F1755C" w:rsidRPr="00F1755C" w:rsidRDefault="00F1755C" w:rsidP="00F1755C">
      <w:pPr>
        <w:ind w:leftChars="800" w:left="1890" w:hangingChars="100" w:hanging="210"/>
        <w:rPr>
          <w:rFonts w:ascii="ＭＳ ゴシック" w:eastAsia="ＭＳ ゴシック" w:hAnsi="ＭＳ ゴシック" w:cs="ＭＳ ゴシック"/>
          <w:kern w:val="0"/>
          <w:szCs w:val="21"/>
        </w:rPr>
      </w:pPr>
      <w:r w:rsidRPr="00F1755C">
        <w:rPr>
          <w:rFonts w:ascii="ＭＳ ゴシック" w:eastAsia="ＭＳ ゴシック" w:hAnsi="ＭＳ ゴシック" w:cs="ＭＳ ゴシック" w:hint="eastAsia"/>
          <w:kern w:val="0"/>
          <w:szCs w:val="21"/>
        </w:rPr>
        <w:t>→依然の友達と連絡が取りたいから。</w:t>
      </w:r>
      <w:r w:rsidRPr="00F1755C">
        <w:rPr>
          <w:rFonts w:ascii="ＭＳ ゴシック" w:eastAsia="ＭＳ ゴシック" w:hAnsi="ＭＳ ゴシック" w:cs="ＭＳ ゴシック"/>
          <w:kern w:val="0"/>
          <w:szCs w:val="21"/>
        </w:rPr>
        <w:t>B型就労で出会った人で施設名は知っていると。</w:t>
      </w:r>
    </w:p>
    <w:p w:rsidR="00C456B6" w:rsidRDefault="00F1755C" w:rsidP="00F1755C">
      <w:pPr>
        <w:ind w:firstLineChars="800" w:firstLine="1680"/>
        <w:rPr>
          <w:rFonts w:ascii="ＭＳ ゴシック" w:eastAsia="ＭＳ ゴシック" w:hAnsi="ＭＳ ゴシック" w:cs="ＭＳ ゴシック"/>
          <w:kern w:val="0"/>
          <w:szCs w:val="21"/>
        </w:rPr>
      </w:pPr>
      <w:r w:rsidRPr="00F1755C">
        <w:rPr>
          <w:rFonts w:ascii="ＭＳ ゴシック" w:eastAsia="ＭＳ ゴシック" w:hAnsi="ＭＳ ゴシック" w:cs="ＭＳ ゴシック" w:hint="eastAsia"/>
          <w:kern w:val="0"/>
          <w:szCs w:val="21"/>
        </w:rPr>
        <w:t>→まず手紙を送る事を勧められ了解あり。</w:t>
      </w:r>
    </w:p>
    <w:sectPr w:rsidR="00C456B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17E"/>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v:textbox inset="5.85pt,.7pt,5.85pt,.7pt"/>
    </o:shapedefaults>
    <o:shapelayout v:ext="edit">
      <o:idmap v:ext="edit" data="1"/>
    </o:shapelayout>
  </w:shapeDefaults>
  <w:decimalSymbol w:val="."/>
  <w:listSeparator w:val=","/>
  <w14:docId w14:val="2C10FAB3"/>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F0492-5523-48B3-9A89-B6E21396A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3</Pages>
  <Words>236</Words>
  <Characters>1351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105</cp:revision>
  <cp:lastPrinted>2023-06-27T10:01:00Z</cp:lastPrinted>
  <dcterms:created xsi:type="dcterms:W3CDTF">2023-07-04T22:35:00Z</dcterms:created>
  <dcterms:modified xsi:type="dcterms:W3CDTF">2023-09-04T08:11:00Z</dcterms:modified>
</cp:coreProperties>
</file>