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2688B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47C0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D5592">
        <w:rPr>
          <w:rFonts w:ascii="ＭＳ ゴシック" w:eastAsia="ＭＳ ゴシック" w:hAnsi="ＭＳ ゴシック" w:cs="Times New Roman" w:hint="eastAsia"/>
          <w:szCs w:val="21"/>
        </w:rPr>
        <w:t>26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3D5592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3D5592">
        <w:rPr>
          <w:rFonts w:ascii="ＭＳ ゴシック" w:eastAsia="ＭＳ ゴシック" w:hAnsi="ＭＳ ゴシック" w:cs="Times New Roman" w:hint="eastAsia"/>
          <w:szCs w:val="21"/>
        </w:rPr>
        <w:t>加藤大樹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D559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174FBF" w:rsidRDefault="003D5592" w:rsidP="005A2BC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174FBF" w:rsidRDefault="00C641BB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174FBF" w:rsidRDefault="0072688B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174FBF" w:rsidRDefault="003D5592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174FBF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174FBF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174FBF" w:rsidRDefault="003D5592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174FBF" w:rsidRDefault="003D5592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0E2036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D559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174FBF" w:rsidRDefault="003D5592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72688B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63" w:rsidRPr="00174FBF" w:rsidRDefault="00DF17DD" w:rsidP="00F0196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174FBF" w:rsidRDefault="003D5592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174FBF" w:rsidRDefault="003D5592" w:rsidP="00DF17DD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87955" w:rsidRDefault="0072688B" w:rsidP="00DF17DD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D5592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174FBF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18421D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EC61B7" w:rsidRDefault="0058461F" w:rsidP="00DA3C5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D5592">
        <w:rPr>
          <w:rFonts w:ascii="ＭＳ ゴシック" w:eastAsia="ＭＳ ゴシック" w:hAnsi="ＭＳ ゴシック" w:cs="Times New Roman" w:hint="eastAsia"/>
          <w:szCs w:val="21"/>
        </w:rPr>
        <w:t>庶務より</w:t>
      </w:r>
    </w:p>
    <w:p w:rsidR="003D5592" w:rsidRPr="0058461F" w:rsidRDefault="00DA3C55" w:rsidP="00EC61B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研修等により病院指定駐車場</w:t>
      </w:r>
      <w:r w:rsidR="00EC61B7">
        <w:rPr>
          <w:rFonts w:ascii="ＭＳ ゴシック" w:eastAsia="ＭＳ ゴシック" w:hAnsi="ＭＳ ゴシック" w:cs="Times New Roman" w:hint="eastAsia"/>
          <w:szCs w:val="21"/>
        </w:rPr>
        <w:t>内</w:t>
      </w:r>
      <w:r>
        <w:rPr>
          <w:rFonts w:ascii="ＭＳ ゴシック" w:eastAsia="ＭＳ ゴシック" w:hAnsi="ＭＳ ゴシック" w:cs="Times New Roman" w:hint="eastAsia"/>
          <w:szCs w:val="21"/>
        </w:rPr>
        <w:t>に車両を停め</w:t>
      </w:r>
      <w:r w:rsidR="00EC61B7">
        <w:rPr>
          <w:rFonts w:ascii="ＭＳ ゴシック" w:eastAsia="ＭＳ ゴシック" w:hAnsi="ＭＳ ゴシック" w:cs="Times New Roman" w:hint="eastAsia"/>
          <w:szCs w:val="21"/>
        </w:rPr>
        <w:t>長期不在となる</w:t>
      </w:r>
      <w:r>
        <w:rPr>
          <w:rFonts w:ascii="ＭＳ ゴシック" w:eastAsia="ＭＳ ゴシック" w:hAnsi="ＭＳ ゴシック" w:cs="Times New Roman" w:hint="eastAsia"/>
          <w:szCs w:val="21"/>
        </w:rPr>
        <w:t>際は、車の鍵を庶務へ　　預けるようにして下さい。</w:t>
      </w:r>
    </w:p>
    <w:p w:rsidR="00A31B46" w:rsidRPr="003650DA" w:rsidRDefault="00A31B46" w:rsidP="002479C2">
      <w:pPr>
        <w:rPr>
          <w:rFonts w:ascii="ＭＳ ゴシック" w:eastAsia="ＭＳ ゴシック" w:hAnsi="ＭＳ ゴシック" w:cs="Times New Roman"/>
          <w:szCs w:val="21"/>
        </w:rPr>
      </w:pPr>
    </w:p>
    <w:p w:rsidR="005A5641" w:rsidRDefault="0084387D" w:rsidP="002479C2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F15F0D" w:rsidRDefault="00C641BB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3D5592">
        <w:rPr>
          <w:rFonts w:ascii="ＭＳ ゴシック" w:eastAsia="ＭＳ ゴシック" w:hAnsi="ＭＳ ゴシック" w:cs="Times New Roman" w:hint="eastAsia"/>
          <w:szCs w:val="21"/>
        </w:rPr>
        <w:t>入院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C941B6" w:rsidRDefault="0072688B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D5592" w:rsidRPr="003D5592">
        <w:rPr>
          <w:rFonts w:ascii="ＭＳ ゴシック" w:eastAsia="ＭＳ ゴシック" w:hAnsi="ＭＳ ゴシック" w:cs="Times New Roman" w:hint="eastAsia"/>
          <w:szCs w:val="21"/>
        </w:rPr>
        <w:t>左舘　定雄様</w:t>
      </w:r>
      <w:r w:rsidR="003D5592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3D5592" w:rsidRPr="003D5592">
        <w:rPr>
          <w:rFonts w:ascii="ＭＳ ゴシック" w:eastAsia="ＭＳ ゴシック" w:hAnsi="ＭＳ ゴシック" w:cs="Times New Roman"/>
          <w:szCs w:val="21"/>
        </w:rPr>
        <w:t>13：00</w:t>
      </w:r>
      <w:r w:rsidR="00DA3C55">
        <w:rPr>
          <w:rFonts w:ascii="ＭＳ ゴシック" w:eastAsia="ＭＳ ゴシック" w:hAnsi="ＭＳ ゴシック" w:cs="Times New Roman"/>
          <w:szCs w:val="21"/>
        </w:rPr>
        <w:t>東合併症室</w:t>
      </w:r>
      <w:r w:rsidR="00DA3C5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A3C55">
        <w:rPr>
          <w:rFonts w:ascii="ＭＳ ゴシック" w:eastAsia="ＭＳ ゴシック" w:hAnsi="ＭＳ ゴシック" w:cs="Times New Roman"/>
          <w:szCs w:val="21"/>
        </w:rPr>
        <w:t>医療保護入院</w:t>
      </w:r>
      <w:r w:rsidR="00DA3C55">
        <w:rPr>
          <w:rFonts w:ascii="ＭＳ ゴシック" w:eastAsia="ＭＳ ゴシック" w:hAnsi="ＭＳ ゴシック" w:cs="Times New Roman" w:hint="eastAsia"/>
          <w:szCs w:val="21"/>
        </w:rPr>
        <w:t>）</w:t>
      </w:r>
    </w:p>
    <w:p w:rsidR="00C941B6" w:rsidRDefault="00C941B6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A3C55" w:rsidRDefault="00C941B6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/>
          <w:szCs w:val="21"/>
        </w:rPr>
        <w:t>飯田</w:t>
      </w:r>
      <w:r w:rsidR="00DA3C55">
        <w:rPr>
          <w:rFonts w:ascii="ＭＳ ゴシック" w:eastAsia="ＭＳ ゴシック" w:hAnsi="ＭＳ ゴシック" w:cs="Times New Roman" w:hint="eastAsia"/>
          <w:szCs w:val="21"/>
        </w:rPr>
        <w:t xml:space="preserve">　修子様～14：30西Aユニット51号室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・滝上八重子様～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6号室　→　東Ｃ 5号室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・石橋　ハコ様～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5号室　→　東Ｃ 6号室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・沢山　和子様～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5号室　→　東Ｃ 6号室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・中森　フミ様～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東合併症室　→　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5号室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・江刺家惠子様～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東合併症室　→　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4号室（本人東Ｃ 6号室）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・三村れい子様～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東合併症室　→　東Ａ</w:t>
      </w:r>
      <w:r w:rsidRPr="00DA3C55">
        <w:rPr>
          <w:rFonts w:ascii="ＭＳ ゴシック" w:eastAsia="ＭＳ ゴシック" w:hAnsi="ＭＳ ゴシック" w:cs="Times New Roman"/>
          <w:szCs w:val="21"/>
        </w:rPr>
        <w:t>13号室（本人東Ｃ 6号室）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・松山　繁　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4号室　→　東合併症室</w:t>
      </w:r>
    </w:p>
    <w:p w:rsidR="00DA3C55" w:rsidRP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・大高　久子様～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東Ｃ</w:t>
      </w:r>
      <w:r w:rsidRPr="00DA3C55">
        <w:rPr>
          <w:rFonts w:ascii="ＭＳ ゴシック" w:eastAsia="ＭＳ ゴシック" w:hAnsi="ＭＳ ゴシック" w:cs="Times New Roman"/>
          <w:szCs w:val="21"/>
        </w:rPr>
        <w:t xml:space="preserve"> 6号室　→　東Ａ15号室（本人東Ｃ 5号室）</w:t>
      </w:r>
    </w:p>
    <w:p w:rsidR="00DA3C55" w:rsidRDefault="00DA3C55" w:rsidP="00DA3C5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東Ａ</w:t>
      </w:r>
      <w:r w:rsidRPr="00DA3C55">
        <w:rPr>
          <w:rFonts w:ascii="ＭＳ ゴシック" w:eastAsia="ＭＳ ゴシック" w:hAnsi="ＭＳ ゴシック" w:cs="Times New Roman"/>
          <w:szCs w:val="21"/>
        </w:rPr>
        <w:t>11号室　→　東合併症室</w:t>
      </w:r>
    </w:p>
    <w:p w:rsidR="003D5592" w:rsidRPr="00DA3C55" w:rsidRDefault="003D5592" w:rsidP="002479C2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DA3C55" w:rsidP="000E203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02215" w:rsidRPr="00174FBF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:rsidR="00DA3C55" w:rsidRDefault="00F24995" w:rsidP="00F2499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・日向　タケ様～</w:t>
      </w:r>
      <w:r w:rsidRPr="00F24995">
        <w:rPr>
          <w:rFonts w:ascii="ＭＳ ゴシック" w:eastAsia="ＭＳ ゴシック" w:hAnsi="ＭＳ ゴシック" w:cs="Times New Roman" w:hint="eastAsia"/>
          <w:szCs w:val="21"/>
        </w:rPr>
        <w:t>主治医不在のため、日直医今川</w:t>
      </w:r>
      <w:r w:rsidRPr="00F24995">
        <w:rPr>
          <w:rFonts w:ascii="ＭＳ ゴシック" w:eastAsia="ＭＳ ゴシック" w:hAnsi="ＭＳ ゴシック" w:cs="Times New Roman"/>
          <w:szCs w:val="21"/>
        </w:rPr>
        <w:t>Drより血糖測定（8：00/12：00/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F24995">
        <w:rPr>
          <w:rFonts w:ascii="ＭＳ ゴシック" w:eastAsia="ＭＳ ゴシック" w:hAnsi="ＭＳ ゴシック" w:cs="Times New Roman"/>
          <w:szCs w:val="21"/>
        </w:rPr>
        <w:t>18：00）の</w:t>
      </w:r>
      <w:r>
        <w:rPr>
          <w:rFonts w:ascii="ＭＳ ゴシック" w:eastAsia="ＭＳ ゴシック" w:hAnsi="ＭＳ ゴシック" w:cs="Times New Roman" w:hint="eastAsia"/>
          <w:szCs w:val="21"/>
        </w:rPr>
        <w:t>指示いただく。</w:t>
      </w:r>
      <w:r w:rsidRPr="00F24995"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F24995">
        <w:rPr>
          <w:rFonts w:ascii="ＭＳ ゴシック" w:eastAsia="ＭＳ ゴシック" w:hAnsi="ＭＳ ゴシック" w:cs="Times New Roman"/>
          <w:szCs w:val="21"/>
        </w:rPr>
        <w:t>8/28</w:t>
      </w:r>
      <w:r>
        <w:rPr>
          <w:rFonts w:ascii="ＭＳ ゴシック" w:eastAsia="ＭＳ ゴシック" w:hAnsi="ＭＳ ゴシック" w:cs="Times New Roman" w:hint="eastAsia"/>
          <w:szCs w:val="21"/>
        </w:rPr>
        <w:t>迄。</w:t>
      </w:r>
    </w:p>
    <w:p w:rsidR="00DA3C55" w:rsidRPr="003D5592" w:rsidRDefault="00DA3C55" w:rsidP="00883711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0F6DE6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0F6DE6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:rsidR="00684989" w:rsidRPr="00174FBF" w:rsidRDefault="00684989" w:rsidP="00E452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見守り</w:t>
      </w:r>
      <w:r w:rsidR="00811BFC">
        <w:rPr>
          <w:rFonts w:ascii="ＭＳ ゴシック" w:eastAsia="ＭＳ ゴシック" w:hAnsi="ＭＳ ゴシック" w:cs="Times New Roman" w:hint="eastAsia"/>
          <w:szCs w:val="21"/>
        </w:rPr>
        <w:t>・介入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不十分</w:t>
      </w:r>
      <w:r w:rsidR="00811BFC">
        <w:rPr>
          <w:rFonts w:ascii="ＭＳ ゴシック" w:eastAsia="ＭＳ ゴシック" w:hAnsi="ＭＳ ゴシック" w:cs="Times New Roman" w:hint="eastAsia"/>
          <w:szCs w:val="21"/>
        </w:rPr>
        <w:t>なため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0F6DE6">
        <w:rPr>
          <w:rFonts w:ascii="ＭＳ ゴシック" w:eastAsia="ＭＳ ゴシック" w:hAnsi="ＭＳ ゴシック" w:cs="Times New Roman" w:hint="eastAsia"/>
          <w:szCs w:val="21"/>
        </w:rPr>
        <w:t xml:space="preserve">午前・午後1時間ずつの　　　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開放観察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見送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りとしている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。室内では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危険・不衛生行為なく経過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F6DE6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174FBF">
        <w:rPr>
          <w:rFonts w:ascii="ＭＳ ゴシック" w:eastAsia="ＭＳ ゴシック" w:hAnsi="ＭＳ ゴシック" w:cs="Times New Roman"/>
          <w:szCs w:val="21"/>
        </w:rPr>
        <w:t>引き続き</w:t>
      </w:r>
      <w:r w:rsidR="00781B56">
        <w:rPr>
          <w:rFonts w:ascii="ＭＳ ゴシック" w:eastAsia="ＭＳ ゴシック" w:hAnsi="ＭＳ ゴシック" w:cs="Times New Roman"/>
          <w:szCs w:val="21"/>
        </w:rPr>
        <w:t>精神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74FBF">
        <w:rPr>
          <w:rFonts w:ascii="ＭＳ ゴシック" w:eastAsia="ＭＳ ゴシック" w:hAnsi="ＭＳ ゴシック" w:cs="Times New Roman"/>
          <w:szCs w:val="21"/>
        </w:rPr>
        <w:t>身体症状の変化に注意して観察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・看護介入し</w:t>
      </w:r>
      <w:r w:rsidRPr="00174FBF">
        <w:rPr>
          <w:rFonts w:ascii="ＭＳ ゴシック" w:eastAsia="ＭＳ ゴシック" w:hAnsi="ＭＳ ゴシック" w:cs="Times New Roman"/>
          <w:szCs w:val="21"/>
        </w:rPr>
        <w:t>、早期の処遇改善を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目指して</w:t>
      </w:r>
      <w:r w:rsidRPr="00174FBF">
        <w:rPr>
          <w:rFonts w:ascii="ＭＳ ゴシック" w:eastAsia="ＭＳ ゴシック" w:hAnsi="ＭＳ ゴシック" w:cs="Times New Roman"/>
          <w:szCs w:val="21"/>
        </w:rPr>
        <w:t>いく。</w:t>
      </w:r>
    </w:p>
    <w:p w:rsidR="00684989" w:rsidRPr="00174FBF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174FBF" w:rsidRDefault="00E4528C" w:rsidP="009C73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断続的に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幻覚・妄想により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壁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・ドア蹴りみられる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スタッフ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介入には支離滅裂な言動や独語・徘徊あり</w:t>
      </w:r>
      <w:r w:rsidR="0017117E" w:rsidRPr="0017117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81B56" w:rsidRPr="00174FBF">
        <w:rPr>
          <w:rFonts w:ascii="ＭＳ ゴシック" w:eastAsia="ＭＳ ゴシック" w:hAnsi="ＭＳ ゴシック" w:cs="Times New Roman"/>
          <w:szCs w:val="21"/>
        </w:rPr>
        <w:t>引き続き</w:t>
      </w:r>
      <w:r w:rsidR="00781B56">
        <w:rPr>
          <w:rFonts w:ascii="ＭＳ ゴシック" w:eastAsia="ＭＳ ゴシック" w:hAnsi="ＭＳ ゴシック" w:cs="Times New Roman"/>
          <w:szCs w:val="21"/>
        </w:rPr>
        <w:t>精神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81B56" w:rsidRPr="00174FBF">
        <w:rPr>
          <w:rFonts w:ascii="ＭＳ ゴシック" w:eastAsia="ＭＳ ゴシック" w:hAnsi="ＭＳ ゴシック" w:cs="Times New Roman"/>
          <w:szCs w:val="21"/>
        </w:rPr>
        <w:t>身体症状の変化に注意して観察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・看護介入し</w:t>
      </w:r>
      <w:r w:rsidR="00781B56" w:rsidRPr="00174FBF">
        <w:rPr>
          <w:rFonts w:ascii="ＭＳ ゴシック" w:eastAsia="ＭＳ ゴシック" w:hAnsi="ＭＳ ゴシック" w:cs="Times New Roman"/>
          <w:szCs w:val="21"/>
        </w:rPr>
        <w:t>、早期の処遇改善を</w:t>
      </w:r>
      <w:r w:rsidR="00781B56">
        <w:rPr>
          <w:rFonts w:ascii="ＭＳ ゴシック" w:eastAsia="ＭＳ ゴシック" w:hAnsi="ＭＳ ゴシック" w:cs="Times New Roman" w:hint="eastAsia"/>
          <w:szCs w:val="21"/>
        </w:rPr>
        <w:t>目指して</w:t>
      </w:r>
      <w:r w:rsidR="00781B56" w:rsidRPr="00174FBF">
        <w:rPr>
          <w:rFonts w:ascii="ＭＳ ゴシック" w:eastAsia="ＭＳ ゴシック" w:hAnsi="ＭＳ ゴシック" w:cs="Times New Roman"/>
          <w:szCs w:val="21"/>
        </w:rPr>
        <w:t>いく。</w:t>
      </w:r>
    </w:p>
    <w:p w:rsidR="00684989" w:rsidRPr="00147C0C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E20039" w:rsidRPr="00174FBF" w:rsidRDefault="000F6DE6" w:rsidP="00E20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・中川原</w:t>
      </w:r>
      <w:r w:rsidR="00E20039">
        <w:rPr>
          <w:rFonts w:ascii="ＭＳ ゴシック" w:eastAsia="ＭＳ ゴシック" w:hAnsi="ＭＳ ゴシック" w:cs="Times New Roman" w:hint="eastAsia"/>
          <w:szCs w:val="21"/>
        </w:rPr>
        <w:t>佳宏様～</w:t>
      </w:r>
      <w:r w:rsidR="0017117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Pr="000F6DE6">
        <w:rPr>
          <w:rFonts w:ascii="ＭＳ ゴシック" w:eastAsia="ＭＳ ゴシック" w:hAnsi="ＭＳ ゴシック" w:cs="Times New Roman" w:hint="eastAsia"/>
          <w:szCs w:val="21"/>
        </w:rPr>
        <w:t>見守り・介入不十分なため、午前</w:t>
      </w:r>
      <w:r>
        <w:rPr>
          <w:rFonts w:ascii="ＭＳ ゴシック" w:eastAsia="ＭＳ ゴシック" w:hAnsi="ＭＳ ゴシック" w:cs="Times New Roman" w:hint="eastAsia"/>
          <w:szCs w:val="21"/>
        </w:rPr>
        <w:t>2</w:t>
      </w:r>
      <w:r>
        <w:rPr>
          <w:rFonts w:ascii="ＭＳ ゴシック" w:eastAsia="ＭＳ ゴシック" w:hAnsi="ＭＳ ゴシック" w:cs="Times New Roman"/>
          <w:szCs w:val="21"/>
        </w:rPr>
        <w:t>時間の</w:t>
      </w:r>
      <w:r w:rsidRPr="000F6DE6">
        <w:rPr>
          <w:rFonts w:ascii="ＭＳ ゴシック" w:eastAsia="ＭＳ ゴシック" w:hAnsi="ＭＳ ゴシック" w:cs="Times New Roman"/>
          <w:szCs w:val="21"/>
        </w:rPr>
        <w:t>開放観察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Pr="000F6DE6">
        <w:rPr>
          <w:rFonts w:ascii="ＭＳ ゴシック" w:eastAsia="ＭＳ ゴシック" w:hAnsi="ＭＳ ゴシック" w:cs="Times New Roman"/>
          <w:szCs w:val="21"/>
        </w:rPr>
        <w:t>見送りとしている</w:t>
      </w:r>
      <w:r>
        <w:rPr>
          <w:rFonts w:ascii="ＭＳ ゴシック" w:eastAsia="ＭＳ ゴシック" w:hAnsi="ＭＳ ゴシック" w:cs="Times New Roman" w:hint="eastAsia"/>
          <w:szCs w:val="21"/>
        </w:rPr>
        <w:t>。室内や看護介入の際には、不穏・興奮や攻撃性なく静穏経過。</w:t>
      </w:r>
      <w:r w:rsidRPr="000F6DE6">
        <w:rPr>
          <w:rFonts w:ascii="ＭＳ ゴシック" w:eastAsia="ＭＳ ゴシック" w:hAnsi="ＭＳ ゴシック" w:cs="Times New Roman" w:hint="eastAsia"/>
          <w:szCs w:val="21"/>
        </w:rPr>
        <w:t>引き続き精神・</w:t>
      </w:r>
      <w:r>
        <w:rPr>
          <w:rFonts w:ascii="ＭＳ ゴシック" w:eastAsia="ＭＳ ゴシック" w:hAnsi="ＭＳ ゴシック" w:cs="Times New Roman" w:hint="eastAsia"/>
          <w:szCs w:val="21"/>
        </w:rPr>
        <w:t>身体症状の変化に注意して観察・看護</w:t>
      </w:r>
      <w:r w:rsidR="00694CC9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介入し、早期の処遇改善を</w:t>
      </w:r>
      <w:r w:rsidRPr="000F6DE6">
        <w:rPr>
          <w:rFonts w:ascii="ＭＳ ゴシック" w:eastAsia="ＭＳ ゴシック" w:hAnsi="ＭＳ ゴシック" w:cs="Times New Roman" w:hint="eastAsia"/>
          <w:szCs w:val="21"/>
        </w:rPr>
        <w:t>目指していく。</w:t>
      </w:r>
    </w:p>
    <w:p w:rsidR="00147C0C" w:rsidRDefault="00147C0C" w:rsidP="004E59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37542" w:rsidRDefault="00E07E87" w:rsidP="0017117E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F24995" w:rsidRDefault="00F24995" w:rsidP="00F2499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松山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DA3C55">
        <w:rPr>
          <w:rFonts w:ascii="ＭＳ ゴシック" w:eastAsia="ＭＳ ゴシック" w:hAnsi="ＭＳ ゴシック" w:cs="Times New Roman"/>
          <w:szCs w:val="21"/>
        </w:rPr>
        <w:t>繁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食事・排泄量低下しており点滴中。下腹部緊満・圧痛あり主治医不在のため、日直医馬渡</w:t>
      </w:r>
      <w:r w:rsidRPr="00DA3C55">
        <w:rPr>
          <w:rFonts w:ascii="ＭＳ ゴシック" w:eastAsia="ＭＳ ゴシック" w:hAnsi="ＭＳ ゴシック" w:cs="Times New Roman"/>
          <w:szCs w:val="21"/>
        </w:rPr>
        <w:t>Drへ既往疾患・検査データ含め報告。膀胱留置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DA3C55">
        <w:rPr>
          <w:rFonts w:ascii="ＭＳ ゴシック" w:eastAsia="ＭＳ ゴシック" w:hAnsi="ＭＳ ゴシック" w:cs="Times New Roman"/>
          <w:szCs w:val="21"/>
        </w:rPr>
        <w:t>カテーテル管理の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指示。</w:t>
      </w:r>
      <w:r w:rsidRPr="00DA3C55">
        <w:rPr>
          <w:rFonts w:ascii="ＭＳ ゴシック" w:eastAsia="ＭＳ ゴシック" w:hAnsi="ＭＳ ゴシック" w:cs="Times New Roman"/>
          <w:szCs w:val="21"/>
        </w:rPr>
        <w:t>14Fr挿入後、褐色尿1000ml流出</w:t>
      </w:r>
      <w:r>
        <w:rPr>
          <w:rFonts w:ascii="ＭＳ ゴシック" w:eastAsia="ＭＳ ゴシック" w:hAnsi="ＭＳ ゴシック" w:cs="Times New Roman" w:hint="eastAsia"/>
          <w:szCs w:val="21"/>
        </w:rPr>
        <w:t>あり</w:t>
      </w:r>
      <w:r w:rsidRPr="00DA3C55">
        <w:rPr>
          <w:rFonts w:ascii="ＭＳ ゴシック" w:eastAsia="ＭＳ ゴシック" w:hAnsi="ＭＳ ゴシック" w:cs="Times New Roman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Pr="00DA3C55">
        <w:rPr>
          <w:rFonts w:ascii="ＭＳ ゴシック" w:eastAsia="ＭＳ ゴシック" w:hAnsi="ＭＳ ゴシック" w:cs="Times New Roman"/>
          <w:szCs w:val="21"/>
        </w:rPr>
        <w:t>各食数口～1/4摂取。</w:t>
      </w:r>
    </w:p>
    <w:p w:rsidR="00F24995" w:rsidRDefault="00F24995" w:rsidP="00F24995">
      <w:pPr>
        <w:rPr>
          <w:rFonts w:ascii="ＭＳ ゴシック" w:eastAsia="ＭＳ ゴシック" w:hAnsi="ＭＳ ゴシック" w:cs="Times New Roman"/>
          <w:szCs w:val="21"/>
        </w:rPr>
      </w:pPr>
    </w:p>
    <w:p w:rsidR="00F24995" w:rsidRDefault="00F24995" w:rsidP="00F24995">
      <w:pPr>
        <w:ind w:left="1575" w:hangingChars="750" w:hanging="1575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Pr="00DA3C55">
        <w:rPr>
          <w:rFonts w:ascii="ＭＳ ゴシック" w:eastAsia="ＭＳ ゴシック" w:hAnsi="ＭＳ ゴシック" w:cs="Times New Roman"/>
          <w:szCs w:val="21"/>
        </w:rPr>
        <w:t>38.1～37.5℃　脈拍120～100回/分　反応性乏しく日直医馬渡Drへ状態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報告。点滴</w:t>
      </w:r>
      <w:r w:rsidRPr="00DA3C55">
        <w:rPr>
          <w:rFonts w:ascii="ＭＳ ゴシック" w:eastAsia="ＭＳ ゴシック" w:hAnsi="ＭＳ ゴシック" w:cs="Times New Roman"/>
          <w:szCs w:val="21"/>
        </w:rPr>
        <w:t>3本/日・経過観察の指示</w:t>
      </w:r>
      <w:r>
        <w:rPr>
          <w:rFonts w:ascii="ＭＳ ゴシック" w:eastAsia="ＭＳ ゴシック" w:hAnsi="ＭＳ ゴシック" w:cs="Times New Roman" w:hint="eastAsia"/>
          <w:szCs w:val="21"/>
        </w:rPr>
        <w:t>ありトラブルなく施行</w:t>
      </w:r>
      <w:r w:rsidRPr="00DA3C55">
        <w:rPr>
          <w:rFonts w:ascii="ＭＳ ゴシック" w:eastAsia="ＭＳ ゴシック" w:hAnsi="ＭＳ ゴシック" w:cs="Times New Roman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DA3C55">
        <w:rPr>
          <w:rFonts w:ascii="ＭＳ ゴシック" w:eastAsia="ＭＳ ゴシック" w:hAnsi="ＭＳ ゴシック" w:cs="Times New Roman"/>
          <w:szCs w:val="21"/>
        </w:rPr>
        <w:t>食事・水分は覚醒不良により不摂取。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尿失禁あり女性スタッフ対応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している</w:t>
      </w:r>
      <w:r w:rsidRPr="00DA3C55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F24995" w:rsidRDefault="00F24995" w:rsidP="00F24995">
      <w:pPr>
        <w:rPr>
          <w:rFonts w:ascii="ＭＳ ゴシック" w:eastAsia="ＭＳ ゴシック" w:hAnsi="ＭＳ ゴシック" w:cs="Times New Roman"/>
          <w:szCs w:val="21"/>
        </w:rPr>
      </w:pPr>
    </w:p>
    <w:p w:rsidR="00F24995" w:rsidRDefault="00F24995" w:rsidP="00F2499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・戸来　栄一様～主</w:t>
      </w:r>
      <w:r w:rsidRPr="00F24995">
        <w:rPr>
          <w:rFonts w:ascii="ＭＳ ゴシック" w:eastAsia="ＭＳ ゴシック" w:hAnsi="ＭＳ ゴシック" w:cs="Times New Roman" w:hint="eastAsia"/>
          <w:szCs w:val="21"/>
        </w:rPr>
        <w:t>治医不在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F24995">
        <w:rPr>
          <w:rFonts w:ascii="ＭＳ ゴシック" w:eastAsia="ＭＳ ゴシック" w:hAnsi="ＭＳ ゴシック" w:cs="Times New Roman" w:hint="eastAsia"/>
          <w:szCs w:val="21"/>
        </w:rPr>
        <w:t>日直医田名部</w:t>
      </w:r>
      <w:r w:rsidRPr="00F24995">
        <w:rPr>
          <w:rFonts w:ascii="ＭＳ ゴシック" w:eastAsia="ＭＳ ゴシック" w:hAnsi="ＭＳ ゴシック" w:cs="Times New Roman"/>
          <w:szCs w:val="21"/>
        </w:rPr>
        <w:t>Drへ連日の不穏・興奮や攻撃性について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F24995">
        <w:rPr>
          <w:rFonts w:ascii="ＭＳ ゴシック" w:eastAsia="ＭＳ ゴシック" w:hAnsi="ＭＳ ゴシック" w:cs="Times New Roman"/>
          <w:szCs w:val="21"/>
        </w:rPr>
        <w:t>報告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F24995">
        <w:rPr>
          <w:rFonts w:ascii="ＭＳ ゴシック" w:eastAsia="ＭＳ ゴシック" w:hAnsi="ＭＳ ゴシック" w:cs="Times New Roman" w:hint="eastAsia"/>
          <w:szCs w:val="21"/>
        </w:rPr>
        <w:t>レボトミン筋注</w:t>
      </w:r>
      <w:r w:rsidRPr="00F24995">
        <w:rPr>
          <w:rFonts w:ascii="ＭＳ ゴシック" w:eastAsia="ＭＳ ゴシック" w:hAnsi="ＭＳ ゴシック" w:cs="Times New Roman"/>
          <w:szCs w:val="21"/>
        </w:rPr>
        <w:t>25㎎1ml1A指示</w:t>
      </w:r>
      <w:r>
        <w:rPr>
          <w:rFonts w:ascii="ＭＳ ゴシック" w:eastAsia="ＭＳ ゴシック" w:hAnsi="ＭＳ ゴシック" w:cs="Times New Roman" w:hint="eastAsia"/>
          <w:szCs w:val="21"/>
        </w:rPr>
        <w:t>あり施行。その後、徐々に　　　静穏経過。</w:t>
      </w:r>
    </w:p>
    <w:p w:rsidR="005C6CBB" w:rsidRDefault="005C6CBB" w:rsidP="00F24995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sectPr w:rsidR="005C6CB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3A7" w:rsidRDefault="00D963A7" w:rsidP="00A97C64">
      <w:r>
        <w:separator/>
      </w:r>
    </w:p>
  </w:endnote>
  <w:endnote w:type="continuationSeparator" w:id="0">
    <w:p w:rsidR="00D963A7" w:rsidRDefault="00D963A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3A7" w:rsidRDefault="00D963A7" w:rsidP="00A97C64">
      <w:r>
        <w:separator/>
      </w:r>
    </w:p>
  </w:footnote>
  <w:footnote w:type="continuationSeparator" w:id="0">
    <w:p w:rsidR="00D963A7" w:rsidRDefault="00D963A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8106B92"/>
    <w:multiLevelType w:val="hybridMultilevel"/>
    <w:tmpl w:val="5178B900"/>
    <w:lvl w:ilvl="0" w:tplc="7E5E52F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7"/>
  </w:num>
  <w:num w:numId="7">
    <w:abstractNumId w:val="5"/>
  </w:num>
  <w:num w:numId="8">
    <w:abstractNumId w:val="18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4"/>
  </w:num>
  <w:num w:numId="15">
    <w:abstractNumId w:val="11"/>
  </w:num>
  <w:num w:numId="16">
    <w:abstractNumId w:val="16"/>
  </w:num>
  <w:num w:numId="17">
    <w:abstractNumId w:val="9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08DD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AA5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4E4E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87955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E7D21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6DE6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1F6B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C0C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17E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4FBF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958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54D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12E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4BF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810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CE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5CB4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051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0DA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303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30A"/>
    <w:rsid w:val="003D5592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461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9C5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0E24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5FC0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337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61F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3D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CBB"/>
    <w:rsid w:val="005C6E0F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084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54A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0D5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4CC9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AF1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B48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88B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4C8"/>
    <w:rsid w:val="00770523"/>
    <w:rsid w:val="0077100B"/>
    <w:rsid w:val="007715A7"/>
    <w:rsid w:val="0077273B"/>
    <w:rsid w:val="00772B0C"/>
    <w:rsid w:val="00772D45"/>
    <w:rsid w:val="00772D84"/>
    <w:rsid w:val="0077311E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5DA5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B56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1FF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1BFC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542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4C6B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11"/>
    <w:rsid w:val="008837B5"/>
    <w:rsid w:val="00883812"/>
    <w:rsid w:val="008839D1"/>
    <w:rsid w:val="00883A50"/>
    <w:rsid w:val="00883A69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387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2E4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1B46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60E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5A4F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4B58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429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534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1BB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02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4CC8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1B6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1E3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E0D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CEC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3A7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3C55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17DD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039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8C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9BD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1B7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582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6F64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963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5F0D"/>
    <w:rsid w:val="00F1665A"/>
    <w:rsid w:val="00F169B0"/>
    <w:rsid w:val="00F16A3D"/>
    <w:rsid w:val="00F16BB1"/>
    <w:rsid w:val="00F16E58"/>
    <w:rsid w:val="00F1752F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995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848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2C55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11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5:docId w15:val="{DFE8D4E6-DE3C-4142-8F33-363BCAEC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B091A-4799-468B-9C84-46705FE4D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3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93</cp:revision>
  <cp:lastPrinted>2023-06-27T10:01:00Z</cp:lastPrinted>
  <dcterms:created xsi:type="dcterms:W3CDTF">2023-07-04T22:35:00Z</dcterms:created>
  <dcterms:modified xsi:type="dcterms:W3CDTF">2023-08-26T08:45:00Z</dcterms:modified>
</cp:coreProperties>
</file>