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974E97">
        <w:rPr>
          <w:rFonts w:ascii="ＭＳ ゴシック" w:eastAsia="ＭＳ ゴシック" w:hAnsi="ＭＳ ゴシック" w:hint="eastAsia"/>
          <w:sz w:val="24"/>
        </w:rPr>
        <w:t>7</w:t>
      </w:r>
      <w:r w:rsidR="00BD3421">
        <w:rPr>
          <w:rFonts w:ascii="ＭＳ ゴシック" w:eastAsia="ＭＳ ゴシック" w:hAnsi="ＭＳ ゴシック" w:hint="eastAsia"/>
          <w:sz w:val="24"/>
        </w:rPr>
        <w:t>月</w:t>
      </w:r>
      <w:r w:rsidR="00E13922">
        <w:rPr>
          <w:rFonts w:ascii="ＭＳ ゴシック" w:eastAsia="ＭＳ ゴシック" w:hAnsi="ＭＳ ゴシック" w:hint="eastAsia"/>
          <w:sz w:val="24"/>
        </w:rPr>
        <w:t>17</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E13922">
        <w:rPr>
          <w:rFonts w:ascii="ＭＳ ゴシック" w:eastAsia="ＭＳ ゴシック" w:hAnsi="ＭＳ ゴシック" w:hint="eastAsia"/>
          <w:sz w:val="24"/>
        </w:rPr>
        <w:t>月</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DB6C50">
        <w:rPr>
          <w:rFonts w:ascii="ＭＳ ゴシック" w:eastAsia="ＭＳ ゴシック" w:hAnsi="ＭＳ ゴシック" w:hint="eastAsia"/>
          <w:sz w:val="24"/>
        </w:rPr>
        <w:t xml:space="preserve">　</w:t>
      </w:r>
      <w:r w:rsidR="00E13922">
        <w:rPr>
          <w:rFonts w:ascii="ＭＳ ゴシック" w:eastAsia="ＭＳ ゴシック" w:hAnsi="ＭＳ ゴシック" w:hint="eastAsia"/>
          <w:sz w:val="24"/>
        </w:rPr>
        <w:t xml:space="preserve">　　　　　　</w:t>
      </w:r>
      <w:r w:rsidR="008813EF">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E13922">
        <w:rPr>
          <w:rFonts w:ascii="ＭＳ ゴシック" w:eastAsia="ＭＳ ゴシック" w:hAnsi="ＭＳ ゴシック" w:hint="eastAsia"/>
          <w:sz w:val="24"/>
        </w:rPr>
        <w:t>記録：金井　優樹</w:t>
      </w:r>
      <w:r w:rsidR="002F582F">
        <w:rPr>
          <w:rFonts w:ascii="ＭＳ ゴシック" w:eastAsia="ＭＳ ゴシック" w:hAnsi="ＭＳ ゴシック" w:hint="eastAsia"/>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菊地</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r>
      <w:tr w:rsidR="009B7C41" w:rsidRPr="00CC4C31" w:rsidTr="00644289">
        <w:trPr>
          <w:trHeight w:val="720"/>
        </w:trPr>
        <w:tc>
          <w:tcPr>
            <w:tcW w:w="989" w:type="dxa"/>
            <w:vAlign w:val="center"/>
          </w:tcPr>
          <w:p w:rsidR="009B7C41" w:rsidRPr="00CC4C31" w:rsidRDefault="00481490" w:rsidP="003E0BE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明け</w:t>
            </w:r>
          </w:p>
        </w:tc>
        <w:tc>
          <w:tcPr>
            <w:tcW w:w="989" w:type="dxa"/>
            <w:vAlign w:val="center"/>
          </w:tcPr>
          <w:p w:rsidR="009B7C41" w:rsidRPr="00CC4C31" w:rsidRDefault="00E1392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94" w:type="dxa"/>
            <w:vAlign w:val="center"/>
          </w:tcPr>
          <w:p w:rsidR="009B7C41" w:rsidRPr="00CC4C31" w:rsidRDefault="00E13922"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9B7C41" w:rsidRPr="00CC4C31" w:rsidRDefault="00481490"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E13922"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E13922"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E13922" w:rsidP="009B1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E13922"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481490"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9B7C41" w:rsidRPr="00CC4C31" w:rsidTr="00644289">
        <w:trPr>
          <w:trHeight w:val="720"/>
        </w:trPr>
        <w:tc>
          <w:tcPr>
            <w:tcW w:w="989" w:type="dxa"/>
            <w:vAlign w:val="center"/>
          </w:tcPr>
          <w:p w:rsidR="009B7C41" w:rsidRPr="00CC4C31" w:rsidRDefault="00156EFA"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西山</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9B7C41" w:rsidRPr="00CC4C31" w:rsidRDefault="00156EFA"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9B7C41" w:rsidRPr="00CC4C31" w:rsidRDefault="00357E3B" w:rsidP="003E0BE3">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8F74CF" w:rsidRPr="00CC4C31" w:rsidRDefault="00481490"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481490"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9B7C41" w:rsidRPr="00CC4C31" w:rsidRDefault="00E13922"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9B7C41" w:rsidRPr="00CC4C31" w:rsidRDefault="00E13922"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E13922" w:rsidP="003E0BE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4B020F" w:rsidRPr="00CC4C31" w:rsidRDefault="00E13922" w:rsidP="00883C93">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9B7C41" w:rsidRPr="00CC4C31" w:rsidRDefault="00E13922" w:rsidP="00E71F9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E13922"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C66404" w:rsidRPr="00CC4C31" w:rsidRDefault="00E13922" w:rsidP="00C6640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9B7C41" w:rsidRPr="00CC4C31" w:rsidTr="00F14DDF">
        <w:trPr>
          <w:cantSplit/>
          <w:trHeight w:val="586"/>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3E0BE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3E0BE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E13922"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497466" w:rsidRPr="00CC4C31" w:rsidRDefault="00E13922" w:rsidP="00E71F99">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9B7C41" w:rsidRPr="00CC4C31" w:rsidRDefault="00E13922"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5" w:type="dxa"/>
            <w:vAlign w:val="center"/>
          </w:tcPr>
          <w:p w:rsidR="009B7C41" w:rsidRPr="00CC4C31" w:rsidRDefault="00E13922" w:rsidP="00E71F99">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9B7C41" w:rsidRPr="00CC4C31" w:rsidRDefault="00E13922"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481490"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3C3347" w:rsidRPr="00CC4C31" w:rsidRDefault="00481490" w:rsidP="003C33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E13922"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96793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644289">
        <w:trPr>
          <w:cantSplit/>
          <w:trHeight w:val="691"/>
        </w:trPr>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96793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914353" w:rsidRDefault="003E4D30" w:rsidP="006308DB">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3813CA" w:rsidRDefault="00F322C1" w:rsidP="00E13922">
      <w:pPr>
        <w:rPr>
          <w:rFonts w:ascii="ＭＳ ゴシック" w:eastAsia="ＭＳ ゴシック" w:hAnsi="ＭＳ ゴシック"/>
          <w:sz w:val="24"/>
        </w:rPr>
      </w:pPr>
      <w:r>
        <w:rPr>
          <w:rFonts w:ascii="ＭＳ ゴシック" w:eastAsia="ＭＳ ゴシック" w:hAnsi="ＭＳ ゴシック" w:hint="eastAsia"/>
          <w:sz w:val="24"/>
        </w:rPr>
        <w:t>・</w:t>
      </w:r>
      <w:r w:rsidR="005F481E">
        <w:rPr>
          <w:rFonts w:ascii="ＭＳ ゴシック" w:eastAsia="ＭＳ ゴシック" w:hAnsi="ＭＳ ゴシック" w:hint="eastAsia"/>
          <w:sz w:val="24"/>
        </w:rPr>
        <w:t>遅刻や早退はその日のうちにワークフローの申請をして下さい。</w:t>
      </w:r>
    </w:p>
    <w:p w:rsidR="002D5AF2" w:rsidRDefault="002D5AF2" w:rsidP="00E13922">
      <w:pPr>
        <w:rPr>
          <w:rFonts w:ascii="ＭＳ ゴシック" w:eastAsia="ＭＳ ゴシック" w:hAnsi="ＭＳ ゴシック"/>
          <w:sz w:val="24"/>
        </w:rPr>
      </w:pPr>
    </w:p>
    <w:p w:rsidR="002D5AF2" w:rsidRDefault="002D5AF2" w:rsidP="002D5A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・患者様退院の際には、家族へ初外来や支援サービスの確認と、服薬方法の説明をお願いします。</w:t>
      </w:r>
    </w:p>
    <w:p w:rsidR="002D5AF2" w:rsidRDefault="002D5AF2" w:rsidP="002D5AF2">
      <w:pPr>
        <w:ind w:left="240" w:hangingChars="100" w:hanging="240"/>
        <w:rPr>
          <w:rFonts w:ascii="ＭＳ ゴシック" w:eastAsia="ＭＳ ゴシック" w:hAnsi="ＭＳ ゴシック"/>
          <w:sz w:val="24"/>
        </w:rPr>
      </w:pPr>
    </w:p>
    <w:p w:rsidR="002D5AF2" w:rsidRDefault="002D5AF2" w:rsidP="002D5A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・医療福祉学会の抄録提出期限は、</w:t>
      </w:r>
      <w:r w:rsidRPr="002D5AF2">
        <w:rPr>
          <w:rFonts w:ascii="ＭＳ ゴシック" w:eastAsia="ＭＳ ゴシック" w:hAnsi="ＭＳ ゴシック" w:hint="eastAsia"/>
          <w:sz w:val="24"/>
        </w:rPr>
        <w:t>2022年9月15日（金）17：00</w:t>
      </w:r>
      <w:r>
        <w:rPr>
          <w:rFonts w:ascii="ＭＳ ゴシック" w:eastAsia="ＭＳ ゴシック" w:hAnsi="ＭＳ ゴシック" w:hint="eastAsia"/>
          <w:sz w:val="24"/>
        </w:rPr>
        <w:t>です。期限を守って提出をお願いします。</w:t>
      </w:r>
    </w:p>
    <w:p w:rsidR="000C2791" w:rsidRDefault="000C2791" w:rsidP="00BE32D1">
      <w:pPr>
        <w:rPr>
          <w:rFonts w:ascii="ＭＳ ゴシック" w:eastAsia="ＭＳ ゴシック" w:hAnsi="ＭＳ ゴシック"/>
          <w:sz w:val="24"/>
        </w:rPr>
      </w:pPr>
    </w:p>
    <w:p w:rsidR="00BE32D1" w:rsidRDefault="00BE32D1" w:rsidP="00BE32D1">
      <w:pPr>
        <w:rPr>
          <w:rFonts w:ascii="ＭＳ ゴシック" w:eastAsia="ＭＳ ゴシック" w:hAnsi="ＭＳ ゴシック"/>
          <w:sz w:val="24"/>
        </w:rPr>
      </w:pPr>
      <w:r w:rsidRPr="001E5891">
        <w:rPr>
          <w:rFonts w:ascii="ＭＳ ゴシック" w:eastAsia="ＭＳ ゴシック" w:hAnsi="ＭＳ ゴシック" w:hint="eastAsia"/>
          <w:sz w:val="24"/>
        </w:rPr>
        <w:t>＜患者様連絡事項＞</w:t>
      </w:r>
    </w:p>
    <w:p w:rsidR="00A650E4" w:rsidRDefault="006E3F11" w:rsidP="00E1392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E13922">
        <w:rPr>
          <w:rFonts w:ascii="ＭＳ ゴシック" w:eastAsia="ＭＳ ゴシック" w:hAnsi="ＭＳ ゴシック" w:hint="eastAsia"/>
          <w:sz w:val="24"/>
        </w:rPr>
        <w:t>北山　榮子様～本日10：00自宅への退院となっています。</w:t>
      </w:r>
    </w:p>
    <w:p w:rsidR="00E13922" w:rsidRDefault="00E13922" w:rsidP="00E13922">
      <w:pPr>
        <w:ind w:left="2160" w:hangingChars="900" w:hanging="2160"/>
        <w:rPr>
          <w:rFonts w:ascii="ＭＳ ゴシック" w:eastAsia="ＭＳ ゴシック" w:hAnsi="ＭＳ ゴシック"/>
          <w:sz w:val="24"/>
        </w:rPr>
      </w:pPr>
    </w:p>
    <w:p w:rsidR="00E13922" w:rsidRDefault="00E13922" w:rsidP="0067157F">
      <w:pPr>
        <w:ind w:left="1841" w:hangingChars="767" w:hanging="1841"/>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00A71B5A">
        <w:rPr>
          <w:rFonts w:ascii="ＭＳ ゴシック" w:eastAsia="ＭＳ ゴシック" w:hAnsi="ＭＳ ゴシック" w:hint="eastAsia"/>
          <w:sz w:val="24"/>
        </w:rPr>
        <w:t>小川　雄二様～7/20（木）10：00ＧＨしろがねへ退院予定となる。</w:t>
      </w:r>
      <w:r w:rsidR="0067157F">
        <w:rPr>
          <w:rFonts w:ascii="ＭＳ ゴシック" w:eastAsia="ＭＳ ゴシック" w:hAnsi="ＭＳ ゴシック" w:hint="eastAsia"/>
          <w:sz w:val="24"/>
        </w:rPr>
        <w:t>初外来は8/17（木）11：00にて予約。</w:t>
      </w:r>
    </w:p>
    <w:p w:rsidR="00A71B5A" w:rsidRDefault="00A71B5A" w:rsidP="00E13922">
      <w:pPr>
        <w:ind w:left="2160" w:hangingChars="900" w:hanging="2160"/>
        <w:rPr>
          <w:rFonts w:ascii="ＭＳ ゴシック" w:eastAsia="ＭＳ ゴシック" w:hAnsi="ＭＳ ゴシック"/>
          <w:sz w:val="24"/>
        </w:rPr>
      </w:pPr>
    </w:p>
    <w:p w:rsidR="00A71B5A" w:rsidRDefault="00A71B5A" w:rsidP="00A71B5A">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w:t>
      </w:r>
      <w:r w:rsidRPr="00A71B5A">
        <w:rPr>
          <w:rFonts w:ascii="ＭＳ ゴシック" w:eastAsia="ＭＳ ゴシック" w:hAnsi="ＭＳ ゴシック" w:hint="eastAsia"/>
          <w:sz w:val="24"/>
        </w:rPr>
        <w:t>村中　サ子様～ライゾデグ配合注　フレックスタッチ　３００単位 1 キット処方。</w:t>
      </w:r>
    </w:p>
    <w:p w:rsidR="00A71B5A" w:rsidRDefault="00A71B5A" w:rsidP="00E13922">
      <w:pPr>
        <w:ind w:left="2160" w:hangingChars="900" w:hanging="2160"/>
        <w:rPr>
          <w:rFonts w:ascii="ＭＳ ゴシック" w:eastAsia="ＭＳ ゴシック" w:hAnsi="ＭＳ ゴシック"/>
          <w:sz w:val="24"/>
        </w:rPr>
      </w:pPr>
    </w:p>
    <w:p w:rsidR="00A71B5A" w:rsidRDefault="00A71B5A" w:rsidP="00E1392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・沼山　とせ子様～帰宅要求から情動不穏が強い状態が続いているため、金Ｄｒ．診察にて、リスパダールＯＤ錠（１）１錠　１×夕食後４日分追加処方となる。</w:t>
      </w:r>
    </w:p>
    <w:p w:rsidR="00347F47" w:rsidRDefault="00347F47" w:rsidP="00E13922">
      <w:pPr>
        <w:ind w:left="2160" w:hangingChars="900" w:hanging="2160"/>
        <w:rPr>
          <w:rFonts w:ascii="ＭＳ ゴシック" w:eastAsia="ＭＳ ゴシック" w:hAnsi="ＭＳ ゴシック"/>
          <w:sz w:val="24"/>
        </w:rPr>
      </w:pPr>
    </w:p>
    <w:p w:rsidR="00347F47" w:rsidRDefault="00347F47" w:rsidP="0067157F">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・庭田　リチ様～Ｄユニット204号室へ転入となる。</w:t>
      </w:r>
      <w:r w:rsidR="0067157F" w:rsidRPr="0067157F">
        <w:rPr>
          <w:rFonts w:ascii="ＭＳ ゴシック" w:eastAsia="ＭＳ ゴシック" w:hAnsi="ＭＳ ゴシック" w:hint="eastAsia"/>
          <w:sz w:val="24"/>
        </w:rPr>
        <w:t>左膝に痂皮化した表皮剥離があり、右眼下に内出血痕（黄色で治癒傾向）あり。</w:t>
      </w:r>
    </w:p>
    <w:p w:rsidR="00D46582" w:rsidRDefault="00D46582" w:rsidP="00D46582">
      <w:pPr>
        <w:rPr>
          <w:rFonts w:ascii="ＭＳ ゴシック" w:eastAsia="ＭＳ ゴシック" w:hAnsi="ＭＳ ゴシック"/>
          <w:sz w:val="24"/>
        </w:rPr>
      </w:pPr>
    </w:p>
    <w:p w:rsidR="00D46582" w:rsidRDefault="00E13922" w:rsidP="00D46582">
      <w:pPr>
        <w:rPr>
          <w:rFonts w:ascii="ＭＳ ゴシック" w:eastAsia="ＭＳ ゴシック" w:hAnsi="ＭＳ ゴシック"/>
          <w:sz w:val="24"/>
        </w:rPr>
      </w:pPr>
      <w:r>
        <w:rPr>
          <w:rFonts w:ascii="ＭＳ ゴシック" w:eastAsia="ＭＳ ゴシック" w:hAnsi="ＭＳ ゴシック" w:hint="eastAsia"/>
          <w:sz w:val="24"/>
        </w:rPr>
        <w:t>＜小柳</w:t>
      </w:r>
      <w:r w:rsidR="00D46582" w:rsidRPr="00D46582">
        <w:rPr>
          <w:rFonts w:ascii="ＭＳ ゴシック" w:eastAsia="ＭＳ ゴシック" w:hAnsi="ＭＳ ゴシック" w:hint="eastAsia"/>
          <w:sz w:val="24"/>
        </w:rPr>
        <w:t>Dr.診察＞</w:t>
      </w:r>
      <w:r w:rsidR="00A71B5A">
        <w:rPr>
          <w:rFonts w:ascii="ＭＳ ゴシック" w:eastAsia="ＭＳ ゴシック" w:hAnsi="ＭＳ ゴシック" w:hint="eastAsia"/>
          <w:sz w:val="24"/>
        </w:rPr>
        <w:t>本日不在</w:t>
      </w:r>
    </w:p>
    <w:p w:rsidR="00E13922" w:rsidRDefault="00E13922" w:rsidP="00D46582">
      <w:pPr>
        <w:rPr>
          <w:rFonts w:ascii="ＭＳ ゴシック" w:eastAsia="ＭＳ ゴシック" w:hAnsi="ＭＳ ゴシック"/>
          <w:sz w:val="24"/>
        </w:rPr>
      </w:pPr>
      <w:r>
        <w:rPr>
          <w:rFonts w:ascii="ＭＳ ゴシック" w:eastAsia="ＭＳ ゴシック" w:hAnsi="ＭＳ ゴシック" w:hint="eastAsia"/>
          <w:sz w:val="24"/>
        </w:rPr>
        <w:t>・</w:t>
      </w:r>
      <w:r w:rsidR="00A71B5A">
        <w:rPr>
          <w:rFonts w:ascii="ＭＳ ゴシック" w:eastAsia="ＭＳ ゴシック" w:hAnsi="ＭＳ ゴシック" w:hint="eastAsia"/>
          <w:sz w:val="24"/>
        </w:rPr>
        <w:t>服部　勝夫様～臨時薬７日分処方処方。</w:t>
      </w:r>
    </w:p>
    <w:p w:rsidR="00A71B5A" w:rsidRDefault="00A71B5A" w:rsidP="00D46582">
      <w:pPr>
        <w:rPr>
          <w:rFonts w:ascii="ＭＳ ゴシック" w:eastAsia="ＭＳ ゴシック" w:hAnsi="ＭＳ ゴシック"/>
          <w:sz w:val="24"/>
        </w:rPr>
      </w:pPr>
    </w:p>
    <w:p w:rsidR="00A71B5A" w:rsidRDefault="00A71B5A" w:rsidP="00D46582">
      <w:pPr>
        <w:rPr>
          <w:rFonts w:ascii="ＭＳ ゴシック" w:eastAsia="ＭＳ ゴシック" w:hAnsi="ＭＳ ゴシック"/>
          <w:sz w:val="24"/>
        </w:rPr>
      </w:pPr>
      <w:r>
        <w:rPr>
          <w:rFonts w:ascii="ＭＳ ゴシック" w:eastAsia="ＭＳ ゴシック" w:hAnsi="ＭＳ ゴシック" w:hint="eastAsia"/>
          <w:sz w:val="24"/>
        </w:rPr>
        <w:t>・木村　トヨ様～臨時薬７日分処方。</w:t>
      </w:r>
    </w:p>
    <w:p w:rsidR="00A71B5A" w:rsidRDefault="00A71B5A" w:rsidP="00D46582">
      <w:pPr>
        <w:rPr>
          <w:rFonts w:ascii="ＭＳ ゴシック" w:eastAsia="ＭＳ ゴシック" w:hAnsi="ＭＳ ゴシック"/>
          <w:sz w:val="24"/>
        </w:rPr>
      </w:pPr>
    </w:p>
    <w:p w:rsidR="00A71B5A" w:rsidRDefault="00A71B5A" w:rsidP="00D46582">
      <w:pPr>
        <w:rPr>
          <w:rFonts w:ascii="ＭＳ ゴシック" w:eastAsia="ＭＳ ゴシック" w:hAnsi="ＭＳ ゴシック"/>
          <w:sz w:val="24"/>
        </w:rPr>
      </w:pPr>
      <w:r>
        <w:rPr>
          <w:rFonts w:ascii="ＭＳ ゴシック" w:eastAsia="ＭＳ ゴシック" w:hAnsi="ＭＳ ゴシック" w:hint="eastAsia"/>
          <w:sz w:val="24"/>
        </w:rPr>
        <w:t>・佐藤　忠一様～内科薬は２日分処方、以後定期。精神薬は７日分処方。</w:t>
      </w:r>
    </w:p>
    <w:p w:rsidR="00A71B5A" w:rsidRDefault="00A71B5A" w:rsidP="00D46582">
      <w:pPr>
        <w:rPr>
          <w:rFonts w:ascii="ＭＳ ゴシック" w:eastAsia="ＭＳ ゴシック" w:hAnsi="ＭＳ ゴシック"/>
          <w:sz w:val="24"/>
        </w:rPr>
      </w:pPr>
    </w:p>
    <w:p w:rsidR="00E13922" w:rsidRPr="00D46582" w:rsidRDefault="00E13922" w:rsidP="00D46582">
      <w:pPr>
        <w:rPr>
          <w:rFonts w:ascii="ＭＳ ゴシック" w:eastAsia="ＭＳ ゴシック" w:hAnsi="ＭＳ ゴシック"/>
          <w:sz w:val="24"/>
        </w:rPr>
      </w:pPr>
      <w:r>
        <w:rPr>
          <w:rFonts w:ascii="ＭＳ ゴシック" w:eastAsia="ＭＳ ゴシック" w:hAnsi="ＭＳ ゴシック" w:hint="eastAsia"/>
          <w:sz w:val="24"/>
        </w:rPr>
        <w:t>＜船場Dr.診察＞</w:t>
      </w:r>
    </w:p>
    <w:p w:rsidR="00F66F09" w:rsidRPr="00D46582" w:rsidRDefault="00D46582" w:rsidP="00A71B5A">
      <w:pPr>
        <w:ind w:left="1920" w:hangingChars="800" w:hanging="1920"/>
        <w:rPr>
          <w:rFonts w:ascii="ＭＳ ゴシック" w:eastAsia="ＭＳ ゴシック" w:hAnsi="ＭＳ ゴシック"/>
          <w:sz w:val="24"/>
        </w:rPr>
      </w:pPr>
      <w:r w:rsidRPr="00D46582">
        <w:rPr>
          <w:rFonts w:ascii="ＭＳ ゴシック" w:eastAsia="ＭＳ ゴシック" w:hAnsi="ＭＳ ゴシック" w:hint="eastAsia"/>
          <w:sz w:val="24"/>
        </w:rPr>
        <w:t>・</w:t>
      </w:r>
      <w:r w:rsidR="00A71B5A">
        <w:rPr>
          <w:rFonts w:ascii="ＭＳ ゴシック" w:eastAsia="ＭＳ ゴシック" w:hAnsi="ＭＳ ゴシック" w:hint="eastAsia"/>
          <w:sz w:val="24"/>
        </w:rPr>
        <w:t>馬場　和子様～嘔気・嘔吐なく、食事も全量摂取出来ていることから、</w:t>
      </w:r>
      <w:r w:rsidR="00A71B5A" w:rsidRPr="00A71B5A">
        <w:rPr>
          <w:rFonts w:ascii="ＭＳ ゴシック" w:eastAsia="ＭＳ ゴシック" w:hAnsi="ＭＳ ゴシック" w:hint="eastAsia"/>
          <w:sz w:val="24"/>
        </w:rPr>
        <w:t>ツムラ六君子湯エキス</w:t>
      </w:r>
      <w:r w:rsidR="00A71B5A">
        <w:rPr>
          <w:rFonts w:ascii="ＭＳ ゴシック" w:eastAsia="ＭＳ ゴシック" w:hAnsi="ＭＳ ゴシック" w:hint="eastAsia"/>
          <w:sz w:val="24"/>
        </w:rPr>
        <w:t>は飲み切り終了となる。</w:t>
      </w:r>
    </w:p>
    <w:p w:rsidR="00D46582" w:rsidRPr="00D46582" w:rsidRDefault="00D46582" w:rsidP="00D46582">
      <w:pPr>
        <w:rPr>
          <w:rFonts w:ascii="ＭＳ ゴシック" w:eastAsia="ＭＳ ゴシック" w:hAnsi="ＭＳ ゴシック"/>
          <w:sz w:val="24"/>
        </w:rPr>
      </w:pPr>
    </w:p>
    <w:p w:rsidR="00E577BE" w:rsidRDefault="003068D9" w:rsidP="00C844B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D87C1C" w:rsidRDefault="00F52BE2" w:rsidP="00D87C1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・村山　常蔵様～</w:t>
      </w:r>
      <w:r w:rsidR="0067157F">
        <w:rPr>
          <w:rFonts w:ascii="ＭＳ ゴシック" w:eastAsia="ＭＳ ゴシック" w:hAnsi="ＭＳ ゴシック" w:hint="eastAsia"/>
          <w:kern w:val="0"/>
          <w:sz w:val="24"/>
        </w:rPr>
        <w:t>血圧高値だが、発熱など他のバイタルサインの異常は無い。体動や独語活発。朝食は全量摂取するが、昼食は「お腹いっぱい」と拒否し数口にて終了している。</w:t>
      </w:r>
    </w:p>
    <w:p w:rsidR="00D87C1C" w:rsidRDefault="00D87C1C" w:rsidP="00B21AEA">
      <w:pPr>
        <w:rPr>
          <w:rFonts w:ascii="ＭＳ ゴシック" w:eastAsia="ＭＳ ゴシック" w:hAnsi="ＭＳ ゴシック"/>
          <w:kern w:val="0"/>
          <w:sz w:val="24"/>
        </w:rPr>
      </w:pPr>
    </w:p>
    <w:p w:rsidR="00D87C1C" w:rsidRDefault="00A475A9" w:rsidP="009602B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・神山　典夫様～</w:t>
      </w:r>
      <w:r w:rsidR="0067157F">
        <w:rPr>
          <w:rFonts w:ascii="ＭＳ ゴシック" w:eastAsia="ＭＳ ゴシック" w:hAnsi="ＭＳ ゴシック" w:hint="eastAsia"/>
          <w:kern w:val="0"/>
          <w:sz w:val="24"/>
        </w:rPr>
        <w:t>バイタルサインの異常は無い。日中車椅子にて離床し過ごすが、次第に車椅子よりずり落ちあり、介入している。活気はあり、体操にも参加表情も明るく笑顔見られる。</w:t>
      </w:r>
    </w:p>
    <w:p w:rsidR="00FD7002" w:rsidRDefault="00FD7002" w:rsidP="00183C26">
      <w:pPr>
        <w:rPr>
          <w:rFonts w:ascii="ＭＳ ゴシック" w:eastAsia="ＭＳ ゴシック" w:hAnsi="ＭＳ ゴシック"/>
          <w:kern w:val="0"/>
          <w:sz w:val="24"/>
        </w:rPr>
      </w:pPr>
    </w:p>
    <w:p w:rsidR="00FD7002" w:rsidRDefault="000C2791" w:rsidP="000C2791">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FD7002">
        <w:rPr>
          <w:rFonts w:ascii="ＭＳ ゴシック" w:eastAsia="ＭＳ ゴシック" w:hAnsi="ＭＳ ゴシック" w:hint="eastAsia"/>
          <w:kern w:val="0"/>
          <w:sz w:val="24"/>
        </w:rPr>
        <w:t>高山</w:t>
      </w:r>
      <w:r>
        <w:rPr>
          <w:rFonts w:ascii="ＭＳ ゴシック" w:eastAsia="ＭＳ ゴシック" w:hAnsi="ＭＳ ゴシック" w:hint="eastAsia"/>
          <w:kern w:val="0"/>
          <w:sz w:val="24"/>
        </w:rPr>
        <w:t xml:space="preserve">　由井子様～</w:t>
      </w:r>
      <w:r w:rsidR="0067157F">
        <w:rPr>
          <w:rFonts w:ascii="ＭＳ ゴシック" w:eastAsia="ＭＳ ゴシック" w:hAnsi="ＭＳ ゴシック" w:hint="eastAsia"/>
          <w:kern w:val="0"/>
          <w:sz w:val="24"/>
        </w:rPr>
        <w:t>バイタルサインの異常は無い。食事はホールにて1/2ほど摂取。臥床傾向で過ごしている。</w:t>
      </w:r>
    </w:p>
    <w:p w:rsidR="00AF026A" w:rsidRDefault="00AF026A" w:rsidP="00B21AEA">
      <w:pPr>
        <w:rPr>
          <w:rFonts w:ascii="ＭＳ ゴシック" w:eastAsia="ＭＳ ゴシック" w:hAnsi="ＭＳ ゴシック"/>
          <w:kern w:val="0"/>
          <w:sz w:val="24"/>
        </w:rPr>
      </w:pPr>
    </w:p>
    <w:p w:rsidR="00183C26" w:rsidRDefault="00183C26" w:rsidP="0067157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・山田　藤男様～</w:t>
      </w:r>
      <w:r w:rsidR="0067157F">
        <w:rPr>
          <w:rFonts w:ascii="ＭＳ ゴシック" w:eastAsia="ＭＳ ゴシック" w:hAnsi="ＭＳ ゴシック" w:hint="eastAsia"/>
          <w:kern w:val="0"/>
          <w:sz w:val="24"/>
        </w:rPr>
        <w:t>帰宅要求が強く、ユニットドア弄りやスタッフと共に退出しようとする行動や詰所侵入が続いており、介入を要している。聞き入れも不良にて服薬の拒否もみられていれている。</w:t>
      </w:r>
    </w:p>
    <w:p w:rsidR="00E13922" w:rsidRPr="00D162DE" w:rsidRDefault="00E13922" w:rsidP="00D87C1C">
      <w:pPr>
        <w:rPr>
          <w:rFonts w:ascii="ＭＳ ゴシック" w:eastAsia="ＭＳ ゴシック" w:hAnsi="ＭＳ ゴシック"/>
          <w:kern w:val="0"/>
          <w:sz w:val="24"/>
        </w:rPr>
      </w:pPr>
    </w:p>
    <w:p w:rsidR="00FD7002" w:rsidRDefault="00FD7002" w:rsidP="00D87C1C">
      <w:pPr>
        <w:rPr>
          <w:rFonts w:ascii="ＭＳ ゴシック" w:eastAsia="ＭＳ ゴシック" w:hAnsi="ＭＳ ゴシック"/>
          <w:kern w:val="0"/>
          <w:sz w:val="24"/>
        </w:rPr>
      </w:pPr>
      <w:r>
        <w:rPr>
          <w:rFonts w:ascii="ＭＳ ゴシック" w:eastAsia="ＭＳ ゴシック" w:hAnsi="ＭＳ ゴシック" w:hint="eastAsia"/>
          <w:kern w:val="0"/>
          <w:sz w:val="24"/>
        </w:rPr>
        <w:t>＜PT、OTより＞</w:t>
      </w:r>
    </w:p>
    <w:p w:rsidR="00FD7002" w:rsidRDefault="00B435D0" w:rsidP="00AD6A56">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・滝沢　愛子様～</w:t>
      </w:r>
      <w:r w:rsidR="00AD6A56">
        <w:rPr>
          <w:rFonts w:ascii="ＭＳ ゴシック" w:eastAsia="ＭＳ ゴシック" w:hAnsi="ＭＳ ゴシック" w:hint="eastAsia"/>
          <w:kern w:val="0"/>
          <w:sz w:val="24"/>
        </w:rPr>
        <w:t>最近活気が無く、歩行練習の際も疲れやすい。以前の状態に戻　　　　ってしまった印象がある。</w:t>
      </w:r>
    </w:p>
    <w:p w:rsidR="00E13922" w:rsidRDefault="00E13922" w:rsidP="00D87C1C">
      <w:pPr>
        <w:rPr>
          <w:rFonts w:ascii="ＭＳ ゴシック" w:eastAsia="ＭＳ ゴシック" w:hAnsi="ＭＳ ゴシック"/>
          <w:kern w:val="0"/>
          <w:sz w:val="24"/>
        </w:rPr>
      </w:pPr>
    </w:p>
    <w:p w:rsidR="00E13922" w:rsidRDefault="00E13922" w:rsidP="00D87C1C">
      <w:pPr>
        <w:rPr>
          <w:rFonts w:ascii="ＭＳ ゴシック" w:eastAsia="ＭＳ ゴシック" w:hAnsi="ＭＳ ゴシック"/>
          <w:kern w:val="0"/>
          <w:sz w:val="24"/>
        </w:rPr>
      </w:pPr>
      <w:r>
        <w:rPr>
          <w:rFonts w:ascii="ＭＳ ゴシック" w:eastAsia="ＭＳ ゴシック" w:hAnsi="ＭＳ ゴシック" w:hint="eastAsia"/>
          <w:kern w:val="0"/>
          <w:sz w:val="24"/>
        </w:rPr>
        <w:t>＜カンファレンス内勉強会＞</w:t>
      </w:r>
    </w:p>
    <w:p w:rsidR="00E13922" w:rsidRDefault="00E13922" w:rsidP="00E13922">
      <w:pPr>
        <w:jc w:val="center"/>
      </w:pPr>
      <w:r>
        <w:rPr>
          <w:rFonts w:hint="eastAsia"/>
        </w:rPr>
        <w:lastRenderedPageBreak/>
        <w:t>認知症患者とのコミュニケーションについて</w:t>
      </w:r>
    </w:p>
    <w:p w:rsidR="00E13922" w:rsidRDefault="00E13922" w:rsidP="00E13922"/>
    <w:p w:rsidR="00E13922" w:rsidRDefault="00E13922" w:rsidP="00E13922">
      <w:pPr>
        <w:wordWrap w:val="0"/>
        <w:jc w:val="right"/>
      </w:pPr>
      <w:r>
        <w:rPr>
          <w:rFonts w:hint="eastAsia"/>
        </w:rPr>
        <w:t>金井　優樹</w:t>
      </w:r>
    </w:p>
    <w:p w:rsidR="00E13922" w:rsidRDefault="00E13922" w:rsidP="00E13922"/>
    <w:p w:rsidR="00E13922" w:rsidRDefault="00E13922" w:rsidP="00E13922">
      <w:r>
        <w:rPr>
          <w:rFonts w:hint="eastAsia"/>
        </w:rPr>
        <w:t>【目的】</w:t>
      </w:r>
    </w:p>
    <w:p w:rsidR="00E13922" w:rsidRDefault="00E13922" w:rsidP="00E13922">
      <w:pPr>
        <w:ind w:left="210" w:hangingChars="100" w:hanging="210"/>
      </w:pPr>
      <w:r>
        <w:rPr>
          <w:rFonts w:hint="eastAsia"/>
        </w:rPr>
        <w:t>・高齢者はコミュニケーションの重要な要素である「話す」「聞く」という機能に関して、加齢に伴った変化がある。すべての高齢者が、意思疎通の困難による不利益を被らないことが大切である。</w:t>
      </w:r>
    </w:p>
    <w:p w:rsidR="00E13922" w:rsidRDefault="00E13922" w:rsidP="00E13922"/>
    <w:p w:rsidR="00E13922" w:rsidRDefault="00E13922" w:rsidP="00E13922">
      <w:r>
        <w:rPr>
          <w:rFonts w:hint="eastAsia"/>
        </w:rPr>
        <w:t>【ポイント】</w:t>
      </w:r>
    </w:p>
    <w:p w:rsidR="00E13922" w:rsidRDefault="00E13922" w:rsidP="00E13922">
      <w:r>
        <w:rPr>
          <w:rFonts w:hint="eastAsia"/>
        </w:rPr>
        <w:t>・加齢により下記のような変化がある。</w:t>
      </w:r>
    </w:p>
    <w:p w:rsidR="00E13922" w:rsidRDefault="00E13922" w:rsidP="00E13922">
      <w:pPr>
        <w:ind w:left="210" w:hangingChars="100" w:hanging="210"/>
      </w:pPr>
      <w:r w:rsidRPr="00847E9E">
        <w:rPr>
          <w:rFonts w:hint="eastAsia"/>
        </w:rPr>
        <w:t>・高齢者はコミュニケーションに障害を持つことが多くなり、コミュニケーション相手が減少する。他者とのコミュニケーションの機会が少なくなると孤立感や孤独感を生じる。</w:t>
      </w:r>
    </w:p>
    <w:p w:rsidR="00E13922" w:rsidRDefault="00E13922" w:rsidP="00E13922">
      <w:pPr>
        <w:ind w:left="210" w:hangingChars="100" w:hanging="210"/>
      </w:pPr>
      <w:r>
        <w:rPr>
          <w:rFonts w:hint="eastAsia"/>
        </w:rPr>
        <w:t>・適切で楽しいコミュニケーションがあることで、活性化や精神的満足感を増す。</w:t>
      </w:r>
    </w:p>
    <w:p w:rsidR="00E13922" w:rsidRDefault="00E13922" w:rsidP="00E13922">
      <w:pPr>
        <w:ind w:left="210" w:hangingChars="100" w:hanging="210"/>
      </w:pPr>
      <w:r>
        <w:rPr>
          <w:rFonts w:hint="eastAsia"/>
        </w:rPr>
        <w:t>・加齢変化による機能の低下を把握したうえで、高齢者のペースに合わせる事が重要。</w:t>
      </w:r>
    </w:p>
    <w:tbl>
      <w:tblPr>
        <w:tblStyle w:val="a8"/>
        <w:tblW w:w="8642" w:type="dxa"/>
        <w:tblLook w:val="04A0" w:firstRow="1" w:lastRow="0" w:firstColumn="1" w:lastColumn="0" w:noHBand="0" w:noVBand="1"/>
      </w:tblPr>
      <w:tblGrid>
        <w:gridCol w:w="1413"/>
        <w:gridCol w:w="1984"/>
        <w:gridCol w:w="5245"/>
      </w:tblGrid>
      <w:tr w:rsidR="00E13922" w:rsidTr="00E13922">
        <w:tc>
          <w:tcPr>
            <w:tcW w:w="1413" w:type="dxa"/>
            <w:vMerge w:val="restart"/>
          </w:tcPr>
          <w:p w:rsidR="00E13922" w:rsidRDefault="00E13922" w:rsidP="007B2534">
            <w:r>
              <w:rPr>
                <w:rFonts w:hint="eastAsia"/>
              </w:rPr>
              <w:t>伝える機能</w:t>
            </w:r>
          </w:p>
        </w:tc>
        <w:tc>
          <w:tcPr>
            <w:tcW w:w="1984" w:type="dxa"/>
          </w:tcPr>
          <w:p w:rsidR="00E13922" w:rsidRDefault="00E13922" w:rsidP="007B2534">
            <w:r>
              <w:rPr>
                <w:rFonts w:hint="eastAsia"/>
              </w:rPr>
              <w:t>言語の組み立て</w:t>
            </w:r>
          </w:p>
        </w:tc>
        <w:tc>
          <w:tcPr>
            <w:tcW w:w="5245" w:type="dxa"/>
          </w:tcPr>
          <w:p w:rsidR="00E13922" w:rsidRDefault="00E13922" w:rsidP="007B2534">
            <w:r>
              <w:rPr>
                <w:rFonts w:hint="eastAsia"/>
              </w:rPr>
              <w:t>・言葉が思い出せなくなる</w:t>
            </w:r>
          </w:p>
        </w:tc>
      </w:tr>
      <w:tr w:rsidR="00E13922" w:rsidTr="00E13922">
        <w:tc>
          <w:tcPr>
            <w:tcW w:w="1413" w:type="dxa"/>
            <w:vMerge/>
          </w:tcPr>
          <w:p w:rsidR="00E13922" w:rsidRDefault="00E13922" w:rsidP="007B2534"/>
        </w:tc>
        <w:tc>
          <w:tcPr>
            <w:tcW w:w="1984" w:type="dxa"/>
          </w:tcPr>
          <w:p w:rsidR="00E13922" w:rsidRDefault="00E13922" w:rsidP="007B2534">
            <w:r>
              <w:rPr>
                <w:rFonts w:hint="eastAsia"/>
              </w:rPr>
              <w:t>音声を発する</w:t>
            </w:r>
          </w:p>
        </w:tc>
        <w:tc>
          <w:tcPr>
            <w:tcW w:w="5245" w:type="dxa"/>
          </w:tcPr>
          <w:p w:rsidR="00E13922" w:rsidRDefault="00E13922" w:rsidP="007B2534">
            <w:r>
              <w:rPr>
                <w:rFonts w:hint="eastAsia"/>
              </w:rPr>
              <w:t>・呼吸機能が低下する</w:t>
            </w:r>
          </w:p>
          <w:p w:rsidR="00E13922" w:rsidRDefault="00E13922" w:rsidP="007B2534">
            <w:r>
              <w:rPr>
                <w:rFonts w:hint="eastAsia"/>
              </w:rPr>
              <w:t>・構音機能が低下する</w:t>
            </w:r>
          </w:p>
          <w:p w:rsidR="00E13922" w:rsidRDefault="00E13922" w:rsidP="007B2534">
            <w:r>
              <w:rPr>
                <w:rFonts w:hint="eastAsia"/>
              </w:rPr>
              <w:t>・歯牙が欠損する</w:t>
            </w:r>
          </w:p>
        </w:tc>
      </w:tr>
      <w:tr w:rsidR="00E13922" w:rsidTr="00E13922">
        <w:tc>
          <w:tcPr>
            <w:tcW w:w="1413" w:type="dxa"/>
            <w:vMerge/>
          </w:tcPr>
          <w:p w:rsidR="00E13922" w:rsidRDefault="00E13922" w:rsidP="007B2534"/>
        </w:tc>
        <w:tc>
          <w:tcPr>
            <w:tcW w:w="1984" w:type="dxa"/>
          </w:tcPr>
          <w:p w:rsidR="00E13922" w:rsidRDefault="00E13922" w:rsidP="007B2534">
            <w:r>
              <w:rPr>
                <w:rFonts w:ascii="Segoe UI Symbol" w:hAnsi="Segoe UI Symbol" w:cs="Segoe UI Symbol" w:hint="eastAsia"/>
              </w:rPr>
              <w:t>視覚</w:t>
            </w:r>
          </w:p>
        </w:tc>
        <w:tc>
          <w:tcPr>
            <w:tcW w:w="5245" w:type="dxa"/>
          </w:tcPr>
          <w:p w:rsidR="00E13922" w:rsidRDefault="00E13922" w:rsidP="007B2534">
            <w:r>
              <w:rPr>
                <w:rFonts w:hint="eastAsia"/>
              </w:rPr>
              <w:t>・視力が低下する</w:t>
            </w:r>
          </w:p>
          <w:p w:rsidR="00E13922" w:rsidRDefault="00E13922" w:rsidP="007B2534">
            <w:r>
              <w:rPr>
                <w:rFonts w:hint="eastAsia"/>
              </w:rPr>
              <w:t>・色の識別が低下する</w:t>
            </w:r>
          </w:p>
          <w:p w:rsidR="00E13922" w:rsidRDefault="00E13922" w:rsidP="007B2534">
            <w:r>
              <w:rPr>
                <w:rFonts w:hint="eastAsia"/>
              </w:rPr>
              <w:t>・視野が縮小する</w:t>
            </w:r>
          </w:p>
        </w:tc>
      </w:tr>
      <w:tr w:rsidR="00E13922" w:rsidTr="00E13922">
        <w:tc>
          <w:tcPr>
            <w:tcW w:w="1413" w:type="dxa"/>
            <w:vMerge/>
          </w:tcPr>
          <w:p w:rsidR="00E13922" w:rsidRDefault="00E13922" w:rsidP="007B2534"/>
        </w:tc>
        <w:tc>
          <w:tcPr>
            <w:tcW w:w="1984" w:type="dxa"/>
          </w:tcPr>
          <w:p w:rsidR="00E13922" w:rsidRDefault="00E13922" w:rsidP="007B2534">
            <w:r>
              <w:rPr>
                <w:rFonts w:hint="eastAsia"/>
              </w:rPr>
              <w:t>精神機能・活動性</w:t>
            </w:r>
          </w:p>
        </w:tc>
        <w:tc>
          <w:tcPr>
            <w:tcW w:w="5245" w:type="dxa"/>
          </w:tcPr>
          <w:p w:rsidR="00E13922" w:rsidRDefault="00E13922" w:rsidP="007B2534">
            <w:r>
              <w:rPr>
                <w:rFonts w:hint="eastAsia"/>
              </w:rPr>
              <w:t>・精神機能・活動性が低下する</w:t>
            </w:r>
          </w:p>
        </w:tc>
      </w:tr>
      <w:tr w:rsidR="00E13922" w:rsidTr="00E13922">
        <w:tc>
          <w:tcPr>
            <w:tcW w:w="1413" w:type="dxa"/>
          </w:tcPr>
          <w:p w:rsidR="00E13922" w:rsidRDefault="00E13922" w:rsidP="007B2534">
            <w:r>
              <w:rPr>
                <w:rFonts w:hint="eastAsia"/>
              </w:rPr>
              <w:t>聞く機能</w:t>
            </w:r>
          </w:p>
        </w:tc>
        <w:tc>
          <w:tcPr>
            <w:tcW w:w="1984" w:type="dxa"/>
          </w:tcPr>
          <w:p w:rsidR="00E13922" w:rsidRDefault="00E13922" w:rsidP="007B2534">
            <w:r>
              <w:rPr>
                <w:rFonts w:hint="eastAsia"/>
              </w:rPr>
              <w:t>聴覚</w:t>
            </w:r>
          </w:p>
        </w:tc>
        <w:tc>
          <w:tcPr>
            <w:tcW w:w="5245" w:type="dxa"/>
          </w:tcPr>
          <w:p w:rsidR="00E13922" w:rsidRDefault="00E13922" w:rsidP="007B2534">
            <w:r>
              <w:rPr>
                <w:rFonts w:hint="eastAsia"/>
              </w:rPr>
              <w:t>・高音域が聞こえにくくなる</w:t>
            </w:r>
          </w:p>
          <w:p w:rsidR="00E13922" w:rsidRDefault="00E13922" w:rsidP="007B2534">
            <w:r>
              <w:rPr>
                <w:rFonts w:hint="eastAsia"/>
              </w:rPr>
              <w:t>・聞き分ける能力が低下する</w:t>
            </w:r>
          </w:p>
          <w:p w:rsidR="00E13922" w:rsidRDefault="00E13922" w:rsidP="007B2534">
            <w:pPr>
              <w:ind w:left="210" w:hangingChars="100" w:hanging="210"/>
            </w:pPr>
            <w:r>
              <w:rPr>
                <w:rFonts w:hint="eastAsia"/>
              </w:rPr>
              <w:t>・小さい音は聞こえにくく、少し大きくなると倍以上に聞こえる</w:t>
            </w:r>
          </w:p>
        </w:tc>
      </w:tr>
    </w:tbl>
    <w:p w:rsidR="00E13922" w:rsidRDefault="00E13922" w:rsidP="00E13922"/>
    <w:p w:rsidR="00E13922" w:rsidRDefault="00E13922" w:rsidP="00E13922">
      <w:r>
        <w:rPr>
          <w:rFonts w:hint="eastAsia"/>
        </w:rPr>
        <w:t>【認知症患者とのコミュニケーションの基本】</w:t>
      </w:r>
    </w:p>
    <w:p w:rsidR="00E13922" w:rsidRDefault="00E13922" w:rsidP="00E13922">
      <w:pPr>
        <w:ind w:left="210" w:hangingChars="100" w:hanging="210"/>
      </w:pPr>
      <w:r>
        <w:rPr>
          <w:rFonts w:hint="eastAsia"/>
        </w:rPr>
        <w:t>・認知症患者とのコミュニケーションの方法には、バリテーションがある。</w:t>
      </w:r>
    </w:p>
    <w:p w:rsidR="00E13922" w:rsidRDefault="00E13922" w:rsidP="00E13922">
      <w:pPr>
        <w:ind w:left="210" w:hangingChars="100" w:hanging="210"/>
      </w:pPr>
      <w:r>
        <w:rPr>
          <w:rFonts w:hint="eastAsia"/>
        </w:rPr>
        <w:t>・バリテーションとは、認知症患者の経験している事を否定せず、理由のあるものとしてそのまま受け止め、尊敬し共感することを基本としたコミュニケーション技法である。</w:t>
      </w:r>
    </w:p>
    <w:tbl>
      <w:tblPr>
        <w:tblStyle w:val="a8"/>
        <w:tblW w:w="8642" w:type="dxa"/>
        <w:tblLook w:val="04A0" w:firstRow="1" w:lastRow="0" w:firstColumn="1" w:lastColumn="0" w:noHBand="0" w:noVBand="1"/>
      </w:tblPr>
      <w:tblGrid>
        <w:gridCol w:w="1129"/>
        <w:gridCol w:w="2410"/>
        <w:gridCol w:w="5103"/>
      </w:tblGrid>
      <w:tr w:rsidR="00E13922" w:rsidTr="00E13922">
        <w:tc>
          <w:tcPr>
            <w:tcW w:w="1129" w:type="dxa"/>
            <w:vMerge w:val="restart"/>
          </w:tcPr>
          <w:p w:rsidR="00E13922" w:rsidRDefault="00E13922" w:rsidP="007B2534">
            <w:r>
              <w:rPr>
                <w:rFonts w:hint="eastAsia"/>
              </w:rPr>
              <w:t>言語的</w:t>
            </w:r>
          </w:p>
        </w:tc>
        <w:tc>
          <w:tcPr>
            <w:tcW w:w="2410" w:type="dxa"/>
          </w:tcPr>
          <w:p w:rsidR="00E13922" w:rsidRDefault="00E13922" w:rsidP="007B2534">
            <w:r>
              <w:rPr>
                <w:rFonts w:hint="eastAsia"/>
              </w:rPr>
              <w:t>リフレージング</w:t>
            </w:r>
          </w:p>
        </w:tc>
        <w:tc>
          <w:tcPr>
            <w:tcW w:w="5103" w:type="dxa"/>
          </w:tcPr>
          <w:p w:rsidR="00E13922" w:rsidRDefault="00E13922" w:rsidP="007B2534">
            <w:r>
              <w:rPr>
                <w:rFonts w:hint="eastAsia"/>
              </w:rPr>
              <w:t>重要だと思われる言葉を、感情も反映させながら繰り返す。相手の声のトーン、大きさ、話すスピードも一致させる。</w:t>
            </w:r>
          </w:p>
        </w:tc>
      </w:tr>
      <w:tr w:rsidR="00E13922" w:rsidTr="00E13922">
        <w:tc>
          <w:tcPr>
            <w:tcW w:w="1129" w:type="dxa"/>
            <w:vMerge/>
          </w:tcPr>
          <w:p w:rsidR="00E13922" w:rsidRDefault="00E13922" w:rsidP="007B2534"/>
        </w:tc>
        <w:tc>
          <w:tcPr>
            <w:tcW w:w="2410" w:type="dxa"/>
          </w:tcPr>
          <w:p w:rsidR="00E13922" w:rsidRDefault="00E13922" w:rsidP="007B2534">
            <w:r>
              <w:rPr>
                <w:rFonts w:hint="eastAsia"/>
              </w:rPr>
              <w:t>オープンクエスチョン</w:t>
            </w:r>
          </w:p>
        </w:tc>
        <w:tc>
          <w:tcPr>
            <w:tcW w:w="5103" w:type="dxa"/>
          </w:tcPr>
          <w:p w:rsidR="00E13922" w:rsidRDefault="00E13922" w:rsidP="007B2534">
            <w:r>
              <w:rPr>
                <w:rFonts w:hint="eastAsia"/>
              </w:rPr>
              <w:t>「いつ」「どこで」「何を」「誰が」「どのように」を聞く。</w:t>
            </w:r>
          </w:p>
        </w:tc>
      </w:tr>
      <w:tr w:rsidR="00E13922" w:rsidTr="00E13922">
        <w:tc>
          <w:tcPr>
            <w:tcW w:w="1129" w:type="dxa"/>
            <w:vMerge/>
          </w:tcPr>
          <w:p w:rsidR="00E13922" w:rsidRDefault="00E13922" w:rsidP="007B2534"/>
        </w:tc>
        <w:tc>
          <w:tcPr>
            <w:tcW w:w="2410" w:type="dxa"/>
          </w:tcPr>
          <w:p w:rsidR="00E13922" w:rsidRDefault="00E13922" w:rsidP="007B2534">
            <w:r>
              <w:rPr>
                <w:rFonts w:hint="eastAsia"/>
              </w:rPr>
              <w:t>レミニシング</w:t>
            </w:r>
          </w:p>
        </w:tc>
        <w:tc>
          <w:tcPr>
            <w:tcW w:w="5103" w:type="dxa"/>
          </w:tcPr>
          <w:p w:rsidR="00E13922" w:rsidRDefault="00E13922" w:rsidP="007B2534">
            <w:r>
              <w:rPr>
                <w:rFonts w:hint="eastAsia"/>
              </w:rPr>
              <w:t>過去の出来事について質問し、「人生の価値」や「人生の未解決の問題」などの大切なメッセージを引き出す。</w:t>
            </w:r>
          </w:p>
        </w:tc>
      </w:tr>
      <w:tr w:rsidR="00E13922" w:rsidTr="00E13922">
        <w:tc>
          <w:tcPr>
            <w:tcW w:w="1129" w:type="dxa"/>
            <w:vMerge/>
          </w:tcPr>
          <w:p w:rsidR="00E13922" w:rsidRDefault="00E13922" w:rsidP="007B2534"/>
        </w:tc>
        <w:tc>
          <w:tcPr>
            <w:tcW w:w="2410" w:type="dxa"/>
          </w:tcPr>
          <w:p w:rsidR="00E13922" w:rsidRDefault="00E13922" w:rsidP="007B2534">
            <w:r>
              <w:rPr>
                <w:rFonts w:hint="eastAsia"/>
              </w:rPr>
              <w:t>はっきりとした</w:t>
            </w:r>
          </w:p>
          <w:p w:rsidR="00E13922" w:rsidRDefault="00E13922" w:rsidP="007B2534">
            <w:r>
              <w:rPr>
                <w:rFonts w:hint="eastAsia"/>
              </w:rPr>
              <w:t>低く温かい声</w:t>
            </w:r>
          </w:p>
        </w:tc>
        <w:tc>
          <w:tcPr>
            <w:tcW w:w="5103" w:type="dxa"/>
          </w:tcPr>
          <w:p w:rsidR="00E13922" w:rsidRDefault="00E13922" w:rsidP="007B2534">
            <w:r>
              <w:rPr>
                <w:rFonts w:hint="eastAsia"/>
              </w:rPr>
              <w:t>会話が感情的でないときには、声のトーンを低めに抑える。相手が怒りや悲しみなどの感情を表出しているときには、その感情に共感し、声のトーンを合わせる。</w:t>
            </w:r>
          </w:p>
        </w:tc>
      </w:tr>
      <w:tr w:rsidR="00E13922" w:rsidTr="00E13922">
        <w:tc>
          <w:tcPr>
            <w:tcW w:w="1129" w:type="dxa"/>
            <w:vMerge w:val="restart"/>
          </w:tcPr>
          <w:p w:rsidR="00E13922" w:rsidRDefault="00E13922" w:rsidP="007B2534">
            <w:r>
              <w:rPr>
                <w:rFonts w:hint="eastAsia"/>
              </w:rPr>
              <w:t>非言語的</w:t>
            </w:r>
          </w:p>
        </w:tc>
        <w:tc>
          <w:tcPr>
            <w:tcW w:w="2410" w:type="dxa"/>
          </w:tcPr>
          <w:p w:rsidR="00E13922" w:rsidRDefault="00E13922" w:rsidP="007B2534">
            <w:r>
              <w:rPr>
                <w:rFonts w:hint="eastAsia"/>
              </w:rPr>
              <w:t>ミラーリング</w:t>
            </w:r>
          </w:p>
        </w:tc>
        <w:tc>
          <w:tcPr>
            <w:tcW w:w="5103" w:type="dxa"/>
          </w:tcPr>
          <w:p w:rsidR="00E13922" w:rsidRDefault="00E13922" w:rsidP="007B2534">
            <w:r>
              <w:rPr>
                <w:rFonts w:hint="eastAsia"/>
              </w:rPr>
              <w:t>相手と同じ表情、姿勢、呼吸をする事で感情を分かち合う。</w:t>
            </w:r>
          </w:p>
        </w:tc>
      </w:tr>
      <w:tr w:rsidR="00E13922" w:rsidTr="00E13922">
        <w:tc>
          <w:tcPr>
            <w:tcW w:w="1129" w:type="dxa"/>
            <w:vMerge/>
          </w:tcPr>
          <w:p w:rsidR="00E13922" w:rsidRDefault="00E13922" w:rsidP="007B2534"/>
        </w:tc>
        <w:tc>
          <w:tcPr>
            <w:tcW w:w="2410" w:type="dxa"/>
          </w:tcPr>
          <w:p w:rsidR="00E13922" w:rsidRDefault="00E13922" w:rsidP="007B2534">
            <w:r>
              <w:rPr>
                <w:rFonts w:hint="eastAsia"/>
              </w:rPr>
              <w:t>アイコンタクト</w:t>
            </w:r>
          </w:p>
        </w:tc>
        <w:tc>
          <w:tcPr>
            <w:tcW w:w="5103" w:type="dxa"/>
          </w:tcPr>
          <w:p w:rsidR="00E13922" w:rsidRDefault="00E13922" w:rsidP="007B2534">
            <w:r>
              <w:rPr>
                <w:rFonts w:hint="eastAsia"/>
              </w:rPr>
              <w:t>視野が狭くなっている高齢者に対し、相手の真正面に座り、共感を続け、「あなたを受け止めます」というメッセージを送りながら相手の目を見つめる。</w:t>
            </w:r>
          </w:p>
        </w:tc>
      </w:tr>
      <w:tr w:rsidR="00E13922" w:rsidTr="00E13922">
        <w:tc>
          <w:tcPr>
            <w:tcW w:w="1129" w:type="dxa"/>
            <w:vMerge/>
          </w:tcPr>
          <w:p w:rsidR="00E13922" w:rsidRDefault="00E13922" w:rsidP="007B2534"/>
        </w:tc>
        <w:tc>
          <w:tcPr>
            <w:tcW w:w="2410" w:type="dxa"/>
          </w:tcPr>
          <w:p w:rsidR="00E13922" w:rsidRDefault="00E13922" w:rsidP="007B2534">
            <w:r>
              <w:rPr>
                <w:rFonts w:hint="eastAsia"/>
              </w:rPr>
              <w:t>タッチング</w:t>
            </w:r>
          </w:p>
        </w:tc>
        <w:tc>
          <w:tcPr>
            <w:tcW w:w="5103" w:type="dxa"/>
          </w:tcPr>
          <w:p w:rsidR="00E13922" w:rsidRDefault="00E13922" w:rsidP="007B2534">
            <w:r>
              <w:rPr>
                <w:rFonts w:hint="eastAsia"/>
              </w:rPr>
              <w:t>触れる事で相手の感情に寄り添う。</w:t>
            </w:r>
          </w:p>
        </w:tc>
      </w:tr>
      <w:tr w:rsidR="00E13922" w:rsidTr="00E13922">
        <w:tc>
          <w:tcPr>
            <w:tcW w:w="1129" w:type="dxa"/>
            <w:vMerge/>
          </w:tcPr>
          <w:p w:rsidR="00E13922" w:rsidRDefault="00E13922" w:rsidP="007B2534"/>
        </w:tc>
        <w:tc>
          <w:tcPr>
            <w:tcW w:w="2410" w:type="dxa"/>
          </w:tcPr>
          <w:p w:rsidR="00E13922" w:rsidRDefault="00E13922" w:rsidP="007B2534">
            <w:r>
              <w:rPr>
                <w:rFonts w:hint="eastAsia"/>
              </w:rPr>
              <w:t>音楽</w:t>
            </w:r>
          </w:p>
        </w:tc>
        <w:tc>
          <w:tcPr>
            <w:tcW w:w="5103" w:type="dxa"/>
          </w:tcPr>
          <w:p w:rsidR="00E13922" w:rsidRDefault="00E13922" w:rsidP="007B2534">
            <w:r>
              <w:rPr>
                <w:rFonts w:hint="eastAsia"/>
              </w:rPr>
              <w:t>相手の感情に合った音楽や、大切にしてきた歌を耳元でハミングする。</w:t>
            </w:r>
          </w:p>
        </w:tc>
      </w:tr>
    </w:tbl>
    <w:p w:rsidR="00E13922" w:rsidRDefault="00E13922" w:rsidP="00E13922"/>
    <w:p w:rsidR="00E13922" w:rsidRDefault="00E13922" w:rsidP="00E13922">
      <w:r>
        <w:rPr>
          <w:rFonts w:hint="eastAsia"/>
        </w:rPr>
        <w:t>【認知症の原因疾患とコミュニケーションのポイント】</w:t>
      </w:r>
    </w:p>
    <w:p w:rsidR="00E13922" w:rsidRDefault="00E13922" w:rsidP="00E13922">
      <w:pPr>
        <w:ind w:left="210" w:hangingChars="100" w:hanging="210"/>
      </w:pPr>
      <w:r>
        <w:rPr>
          <w:rFonts w:hint="eastAsia"/>
        </w:rPr>
        <w:t>・認知症患者の疾患によって、コミュニケーションの技法がまったく異なるわけではないが、疾患それぞれの特徴を理解し、それに合わせたコミュニケーションが必要である。</w:t>
      </w:r>
    </w:p>
    <w:tbl>
      <w:tblPr>
        <w:tblStyle w:val="a8"/>
        <w:tblW w:w="0" w:type="auto"/>
        <w:tblLook w:val="04A0" w:firstRow="1" w:lastRow="0" w:firstColumn="1" w:lastColumn="0" w:noHBand="0" w:noVBand="1"/>
      </w:tblPr>
      <w:tblGrid>
        <w:gridCol w:w="1782"/>
        <w:gridCol w:w="6855"/>
      </w:tblGrid>
      <w:tr w:rsidR="00E13922" w:rsidTr="007B2534">
        <w:tc>
          <w:tcPr>
            <w:tcW w:w="1980" w:type="dxa"/>
          </w:tcPr>
          <w:p w:rsidR="00E13922" w:rsidRDefault="00E13922" w:rsidP="007B2534">
            <w:r>
              <w:rPr>
                <w:rFonts w:hint="eastAsia"/>
              </w:rPr>
              <w:t>アルツハイマー型</w:t>
            </w:r>
          </w:p>
          <w:p w:rsidR="00E13922" w:rsidRDefault="00E13922" w:rsidP="007B2534">
            <w:r>
              <w:rPr>
                <w:rFonts w:hint="eastAsia"/>
              </w:rPr>
              <w:t>認知症</w:t>
            </w:r>
          </w:p>
        </w:tc>
        <w:tc>
          <w:tcPr>
            <w:tcW w:w="7648" w:type="dxa"/>
          </w:tcPr>
          <w:p w:rsidR="00E13922" w:rsidRDefault="00E13922" w:rsidP="007B2534">
            <w:pPr>
              <w:ind w:left="210" w:hangingChars="100" w:hanging="210"/>
            </w:pPr>
            <w:r>
              <w:rPr>
                <w:rFonts w:hint="eastAsia"/>
              </w:rPr>
              <w:t>・見当識障害には、日めくりカレンダーやアナログ時計を活用し、見当識の確認を促す。</w:t>
            </w:r>
          </w:p>
          <w:p w:rsidR="00E13922" w:rsidRDefault="00E13922" w:rsidP="007B2534">
            <w:pPr>
              <w:ind w:left="210" w:hangingChars="100" w:hanging="210"/>
            </w:pPr>
            <w:r>
              <w:rPr>
                <w:rFonts w:hint="eastAsia"/>
              </w:rPr>
              <w:t>・記憶障害は、本人は覚えられなくて困っているため、「○○は誰？」「さっき食べたのは何？」というような質問攻めは慎む。</w:t>
            </w:r>
          </w:p>
          <w:p w:rsidR="00E13922" w:rsidRDefault="00E13922" w:rsidP="007B2534">
            <w:pPr>
              <w:ind w:left="210" w:hangingChars="100" w:hanging="210"/>
            </w:pPr>
            <w:r>
              <w:rPr>
                <w:rFonts w:hint="eastAsia"/>
              </w:rPr>
              <w:t>・高齢者がこれまで獲得し蓄積してきた手続き記憶（身体で覚えた記憶）を探して、積極的に活用する。</w:t>
            </w:r>
          </w:p>
          <w:p w:rsidR="00E13922" w:rsidRDefault="00E13922" w:rsidP="007B2534">
            <w:pPr>
              <w:ind w:left="210" w:hangingChars="100" w:hanging="210"/>
            </w:pPr>
            <w:r>
              <w:rPr>
                <w:rFonts w:hint="eastAsia"/>
              </w:rPr>
              <w:t>・聞いて理解する能力が低下しているので、一度に２つ以上のことを言うのは避ける。場合によっては、簡単な文字を見てもらって理解してもらう事も有効である。</w:t>
            </w:r>
          </w:p>
        </w:tc>
      </w:tr>
      <w:tr w:rsidR="00E13922" w:rsidTr="007B2534">
        <w:tc>
          <w:tcPr>
            <w:tcW w:w="1980" w:type="dxa"/>
          </w:tcPr>
          <w:p w:rsidR="00E13922" w:rsidRDefault="00E13922" w:rsidP="007B2534">
            <w:r>
              <w:rPr>
                <w:rFonts w:hint="eastAsia"/>
              </w:rPr>
              <w:t>血管性認知症</w:t>
            </w:r>
          </w:p>
        </w:tc>
        <w:tc>
          <w:tcPr>
            <w:tcW w:w="7648" w:type="dxa"/>
          </w:tcPr>
          <w:p w:rsidR="00E13922" w:rsidRDefault="00E13922" w:rsidP="007B2534">
            <w:pPr>
              <w:ind w:left="210" w:hangingChars="100" w:hanging="210"/>
            </w:pPr>
            <w:r>
              <w:rPr>
                <w:rFonts w:hint="eastAsia"/>
              </w:rPr>
              <w:t>・失語症には、聴覚や視覚での理解、発語、書字のうち、少しでも保たれている機能を見つけて活用する。</w:t>
            </w:r>
          </w:p>
          <w:p w:rsidR="00E13922" w:rsidRDefault="00E13922" w:rsidP="007B2534">
            <w:pPr>
              <w:ind w:left="210" w:hangingChars="100" w:hanging="210"/>
            </w:pPr>
            <w:r>
              <w:rPr>
                <w:rFonts w:hint="eastAsia"/>
              </w:rPr>
              <w:t>・失行には、言葉で指示するのではなく、目の前でやって見せて、真似をしてもらう方がよいこともある。</w:t>
            </w:r>
          </w:p>
          <w:p w:rsidR="00E13922" w:rsidRDefault="00E13922" w:rsidP="007B2534">
            <w:pPr>
              <w:ind w:left="210" w:hangingChars="100" w:hanging="210"/>
            </w:pPr>
            <w:r>
              <w:rPr>
                <w:rFonts w:hint="eastAsia"/>
              </w:rPr>
              <w:t>・無関心や意欲低下への対応は困難であるが、高齢者が少しでも興味や関心を持つ事柄を探し、刺激を与える。</w:t>
            </w:r>
          </w:p>
          <w:p w:rsidR="00E13922" w:rsidRDefault="00E13922" w:rsidP="007B2534">
            <w:pPr>
              <w:ind w:left="210" w:hangingChars="100" w:hanging="210"/>
            </w:pPr>
            <w:r>
              <w:rPr>
                <w:rFonts w:hint="eastAsia"/>
              </w:rPr>
              <w:t>・半側空間無視には、無視する側に危険な物を置かない、自分の部屋やベッド等利用する場所には目立つ印を付けて注意を促すというように環境を整える。</w:t>
            </w:r>
          </w:p>
          <w:p w:rsidR="00E13922" w:rsidRDefault="00E13922" w:rsidP="007B2534">
            <w:pPr>
              <w:ind w:left="210" w:hangingChars="100" w:hanging="210"/>
            </w:pPr>
            <w:r>
              <w:rPr>
                <w:rFonts w:hint="eastAsia"/>
              </w:rPr>
              <w:t>・感情失禁には、病気がそうさせていると理解し落ち着いた対応が必要である。</w:t>
            </w:r>
          </w:p>
        </w:tc>
      </w:tr>
      <w:tr w:rsidR="00E13922" w:rsidTr="007B2534">
        <w:tc>
          <w:tcPr>
            <w:tcW w:w="1980" w:type="dxa"/>
          </w:tcPr>
          <w:p w:rsidR="00E13922" w:rsidRDefault="00E13922" w:rsidP="007B2534">
            <w:r>
              <w:rPr>
                <w:rFonts w:hint="eastAsia"/>
              </w:rPr>
              <w:t>レビー小体型</w:t>
            </w:r>
          </w:p>
          <w:p w:rsidR="00E13922" w:rsidRDefault="00E13922" w:rsidP="007B2534">
            <w:r>
              <w:rPr>
                <w:rFonts w:hint="eastAsia"/>
              </w:rPr>
              <w:t>認知症</w:t>
            </w:r>
          </w:p>
        </w:tc>
        <w:tc>
          <w:tcPr>
            <w:tcW w:w="7648" w:type="dxa"/>
          </w:tcPr>
          <w:p w:rsidR="00E13922" w:rsidRDefault="00E13922" w:rsidP="007B2534">
            <w:pPr>
              <w:ind w:left="210" w:hangingChars="100" w:hanging="210"/>
            </w:pPr>
            <w:r>
              <w:rPr>
                <w:rFonts w:hint="eastAsia"/>
              </w:rPr>
              <w:t>・認知機能や行動・心理症状（</w:t>
            </w:r>
            <w:r>
              <w:rPr>
                <w:rFonts w:hint="eastAsia"/>
              </w:rPr>
              <w:t>BPSD</w:t>
            </w:r>
            <w:r>
              <w:t>）</w:t>
            </w:r>
            <w:r>
              <w:rPr>
                <w:rFonts w:hint="eastAsia"/>
              </w:rPr>
              <w:t>の変度に対して、「症状が変わる」ことを念頭に置いて接する。調子が良さそうな時には積極的にリハビリテーションを試みたり、会話の時間を設ける。また、無動、険しい表情、暴言がある時は、少し離れた所から様子を観察する。</w:t>
            </w:r>
          </w:p>
          <w:p w:rsidR="00E13922" w:rsidRDefault="00E13922" w:rsidP="007B2534">
            <w:pPr>
              <w:ind w:left="210" w:hangingChars="100" w:hanging="210"/>
            </w:pPr>
            <w:r>
              <w:rPr>
                <w:rFonts w:hint="eastAsia"/>
              </w:rPr>
              <w:t>・幻視。妄想については、本人には現実であるため、否定深る事は避ける。「それは怖かったですね」「大丈夫、今はいません」など、幻視、妄想に対して共感する。</w:t>
            </w:r>
          </w:p>
        </w:tc>
      </w:tr>
      <w:tr w:rsidR="00E13922" w:rsidTr="007B2534">
        <w:tc>
          <w:tcPr>
            <w:tcW w:w="1980" w:type="dxa"/>
          </w:tcPr>
          <w:p w:rsidR="00E13922" w:rsidRDefault="00E13922" w:rsidP="007B2534">
            <w:r>
              <w:rPr>
                <w:rFonts w:hint="eastAsia"/>
              </w:rPr>
              <w:t>前頭側頭型認知症</w:t>
            </w:r>
          </w:p>
        </w:tc>
        <w:tc>
          <w:tcPr>
            <w:tcW w:w="7648" w:type="dxa"/>
          </w:tcPr>
          <w:p w:rsidR="00E13922" w:rsidRDefault="00E13922" w:rsidP="007B2534">
            <w:pPr>
              <w:ind w:left="210" w:hangingChars="100" w:hanging="210"/>
            </w:pPr>
            <w:r>
              <w:rPr>
                <w:rFonts w:hint="eastAsia"/>
              </w:rPr>
              <w:t>・常同行動に対しては、その特性を活用し、挨拶をされたら必ず挨拶を返す。夕方になったら必ず入浴するなど、認知症が軽度の時期に、本人にとって望ましい行動を習慣化させる。</w:t>
            </w:r>
          </w:p>
          <w:p w:rsidR="00E13922" w:rsidRDefault="00E13922" w:rsidP="007B2534">
            <w:pPr>
              <w:ind w:left="210" w:hangingChars="100" w:hanging="210"/>
            </w:pPr>
            <w:r>
              <w:rPr>
                <w:rFonts w:hint="eastAsia"/>
              </w:rPr>
              <w:t>・脱抑制に対しては、原因となっていることから気を逸らせるように、環境を整える事等も必要である。</w:t>
            </w:r>
          </w:p>
          <w:p w:rsidR="00E13922" w:rsidRDefault="00E13922" w:rsidP="007B2534">
            <w:pPr>
              <w:ind w:left="210" w:hangingChars="100" w:hanging="210"/>
            </w:pPr>
            <w:r>
              <w:rPr>
                <w:rFonts w:hint="eastAsia"/>
              </w:rPr>
              <w:t>・失語症には、初期であれば言語訓練を行う事で、症状の進行をある程度止める事ができる。</w:t>
            </w:r>
          </w:p>
          <w:p w:rsidR="00E13922" w:rsidRDefault="00E13922" w:rsidP="007B2534">
            <w:pPr>
              <w:ind w:left="210" w:hangingChars="100" w:hanging="210"/>
            </w:pPr>
            <w:r>
              <w:rPr>
                <w:rFonts w:hint="eastAsia"/>
              </w:rPr>
              <w:t>・日常生活でのコミュニケーションを観察し、出来ることを見つけて、それを伸ばす工夫が必要である。</w:t>
            </w:r>
          </w:p>
        </w:tc>
      </w:tr>
    </w:tbl>
    <w:p w:rsidR="00E13922" w:rsidRPr="004A38B3" w:rsidRDefault="00E13922" w:rsidP="00E13922"/>
    <w:p w:rsidR="00E13922" w:rsidRDefault="0067157F" w:rsidP="00D87C1C">
      <w:pPr>
        <w:rPr>
          <w:rFonts w:ascii="ＭＳ ゴシック" w:eastAsia="ＭＳ ゴシック" w:hAnsi="ＭＳ ゴシック"/>
          <w:kern w:val="0"/>
          <w:sz w:val="24"/>
        </w:rPr>
      </w:pPr>
      <w:r>
        <w:rPr>
          <w:rFonts w:ascii="ＭＳ ゴシック" w:eastAsia="ＭＳ ゴシック" w:hAnsi="ＭＳ ゴシック" w:hint="eastAsia"/>
          <w:kern w:val="0"/>
          <w:sz w:val="24"/>
        </w:rPr>
        <w:t>＜転入患者様＞　受持ち：川守田Ns</w:t>
      </w:r>
    </w:p>
    <w:p w:rsidR="0067157F" w:rsidRDefault="0067157F" w:rsidP="00D87C1C">
      <w:pPr>
        <w:rPr>
          <w:rFonts w:ascii="ＭＳ ゴシック" w:eastAsia="ＭＳ ゴシック" w:hAnsi="ＭＳ ゴシック"/>
          <w:kern w:val="0"/>
          <w:sz w:val="24"/>
        </w:rPr>
      </w:pPr>
    </w:p>
    <w:tbl>
      <w:tblPr>
        <w:tblStyle w:val="a8"/>
        <w:tblW w:w="0" w:type="auto"/>
        <w:tblLook w:val="04A0" w:firstRow="1" w:lastRow="0" w:firstColumn="1" w:lastColumn="0" w:noHBand="0" w:noVBand="1"/>
      </w:tblPr>
      <w:tblGrid>
        <w:gridCol w:w="1685"/>
        <w:gridCol w:w="869"/>
        <w:gridCol w:w="869"/>
        <w:gridCol w:w="869"/>
        <w:gridCol w:w="869"/>
        <w:gridCol w:w="869"/>
        <w:gridCol w:w="869"/>
        <w:gridCol w:w="869"/>
        <w:gridCol w:w="869"/>
      </w:tblGrid>
      <w:tr w:rsidR="0067157F" w:rsidRPr="0067157F" w:rsidTr="0067157F">
        <w:trPr>
          <w:trHeight w:val="420"/>
        </w:trPr>
        <w:tc>
          <w:tcPr>
            <w:tcW w:w="10800" w:type="dxa"/>
            <w:gridSpan w:val="9"/>
            <w:noWrap/>
            <w:hideMark/>
          </w:tcPr>
          <w:p w:rsidR="0067157F" w:rsidRPr="0067157F" w:rsidRDefault="0067157F" w:rsidP="0067157F">
            <w:pPr>
              <w:rPr>
                <w:rFonts w:ascii="ＭＳ ゴシック" w:eastAsia="ＭＳ ゴシック" w:hAnsi="ＭＳ ゴシック"/>
                <w:b/>
                <w:bCs/>
                <w:kern w:val="0"/>
                <w:sz w:val="24"/>
              </w:rPr>
            </w:pPr>
            <w:r w:rsidRPr="0067157F">
              <w:rPr>
                <w:rFonts w:ascii="ＭＳ ゴシック" w:eastAsia="ＭＳ ゴシック" w:hAnsi="ＭＳ ゴシック" w:hint="eastAsia"/>
                <w:b/>
                <w:bCs/>
                <w:kern w:val="0"/>
                <w:sz w:val="24"/>
              </w:rPr>
              <w:t>転棟サマリー</w:t>
            </w:r>
          </w:p>
        </w:tc>
      </w:tr>
      <w:tr w:rsidR="0067157F" w:rsidRPr="0067157F" w:rsidTr="0067157F">
        <w:trPr>
          <w:trHeight w:val="420"/>
        </w:trPr>
        <w:tc>
          <w:tcPr>
            <w:tcW w:w="10800" w:type="dxa"/>
            <w:gridSpan w:val="9"/>
            <w:noWrap/>
            <w:hideMark/>
          </w:tcPr>
          <w:p w:rsidR="0067157F" w:rsidRPr="0067157F" w:rsidRDefault="0067157F" w:rsidP="0067157F">
            <w:pPr>
              <w:rPr>
                <w:rFonts w:ascii="ＭＳ ゴシック" w:eastAsia="ＭＳ ゴシック" w:hAnsi="ＭＳ ゴシック" w:hint="eastAsia"/>
                <w:b/>
                <w:bCs/>
                <w:kern w:val="0"/>
                <w:sz w:val="24"/>
              </w:rPr>
            </w:pPr>
            <w:r w:rsidRPr="0067157F">
              <w:rPr>
                <w:rFonts w:ascii="ＭＳ ゴシック" w:eastAsia="ＭＳ ゴシック" w:hAnsi="ＭＳ ゴシック" w:hint="eastAsia"/>
                <w:b/>
                <w:bCs/>
                <w:kern w:val="0"/>
                <w:sz w:val="24"/>
              </w:rPr>
              <w:t>（東病棟Cユニット→南病棟）</w:t>
            </w:r>
          </w:p>
        </w:tc>
      </w:tr>
      <w:tr w:rsidR="0067157F" w:rsidRPr="0067157F" w:rsidTr="0067157F">
        <w:trPr>
          <w:trHeight w:val="420"/>
        </w:trPr>
        <w:tc>
          <w:tcPr>
            <w:tcW w:w="10800" w:type="dxa"/>
            <w:gridSpan w:val="9"/>
            <w:noWrap/>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転出日：R5年　7月　17日</w:t>
            </w:r>
          </w:p>
        </w:tc>
      </w:tr>
      <w:tr w:rsidR="0067157F" w:rsidRPr="0067157F" w:rsidTr="0067157F">
        <w:trPr>
          <w:trHeight w:val="420"/>
        </w:trPr>
        <w:tc>
          <w:tcPr>
            <w:tcW w:w="2160" w:type="dxa"/>
            <w:noWrap/>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患者様氏名</w:t>
            </w:r>
          </w:p>
        </w:tc>
        <w:tc>
          <w:tcPr>
            <w:tcW w:w="2160" w:type="dxa"/>
            <w:gridSpan w:val="2"/>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庭田 リチ  　様　　　　</w:t>
            </w:r>
          </w:p>
        </w:tc>
        <w:tc>
          <w:tcPr>
            <w:tcW w:w="1080" w:type="dxa"/>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（85  歳）</w:t>
            </w:r>
          </w:p>
        </w:tc>
        <w:tc>
          <w:tcPr>
            <w:tcW w:w="1080" w:type="dxa"/>
            <w:noWrap/>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女</w:t>
            </w:r>
          </w:p>
        </w:tc>
        <w:tc>
          <w:tcPr>
            <w:tcW w:w="4320" w:type="dxa"/>
            <w:gridSpan w:val="4"/>
            <w:noWrap/>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担当主治医　：　村上　祐介</w:t>
            </w:r>
          </w:p>
        </w:tc>
      </w:tr>
      <w:tr w:rsidR="0067157F" w:rsidRPr="0067157F" w:rsidTr="0067157F">
        <w:trPr>
          <w:trHeight w:val="420"/>
        </w:trPr>
        <w:tc>
          <w:tcPr>
            <w:tcW w:w="2160" w:type="dxa"/>
            <w:noWrap/>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入院年月日</w:t>
            </w:r>
          </w:p>
        </w:tc>
        <w:tc>
          <w:tcPr>
            <w:tcW w:w="4320" w:type="dxa"/>
            <w:gridSpan w:val="4"/>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令和5年6月22日　（2回目）</w:t>
            </w:r>
          </w:p>
        </w:tc>
        <w:tc>
          <w:tcPr>
            <w:tcW w:w="4320" w:type="dxa"/>
            <w:gridSpan w:val="4"/>
            <w:noWrap/>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入院形態　：　医療保護1項</w:t>
            </w:r>
          </w:p>
        </w:tc>
      </w:tr>
      <w:tr w:rsidR="0067157F" w:rsidRPr="0067157F" w:rsidTr="0067157F">
        <w:trPr>
          <w:trHeight w:val="735"/>
        </w:trPr>
        <w:tc>
          <w:tcPr>
            <w:tcW w:w="2160" w:type="dxa"/>
            <w:noWrap/>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病名</w:t>
            </w:r>
          </w:p>
        </w:tc>
        <w:tc>
          <w:tcPr>
            <w:tcW w:w="3240" w:type="dxa"/>
            <w:gridSpan w:val="3"/>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主病名　：　軽度認知症</w:t>
            </w:r>
          </w:p>
        </w:tc>
        <w:tc>
          <w:tcPr>
            <w:tcW w:w="5400" w:type="dxa"/>
            <w:gridSpan w:val="5"/>
            <w:hideMark/>
          </w:tcPr>
          <w:p w:rsidR="0067157F" w:rsidRPr="0067157F" w:rsidRDefault="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身体合併症　：　食欲不振、神経症、神経症、不眠症、狭心症、高血圧症、躁うつ病、便秘症、糖尿病、貧血、高度脱水症</w:t>
            </w:r>
          </w:p>
        </w:tc>
      </w:tr>
      <w:tr w:rsidR="0067157F" w:rsidRPr="0067157F" w:rsidTr="0067157F">
        <w:trPr>
          <w:trHeight w:val="420"/>
        </w:trPr>
        <w:tc>
          <w:tcPr>
            <w:tcW w:w="2160" w:type="dxa"/>
            <w:noWrap/>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精神症状</w:t>
            </w:r>
          </w:p>
        </w:tc>
        <w:tc>
          <w:tcPr>
            <w:tcW w:w="8640" w:type="dxa"/>
            <w:gridSpan w:val="8"/>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なし</w:t>
            </w:r>
          </w:p>
        </w:tc>
      </w:tr>
      <w:tr w:rsidR="0067157F" w:rsidRPr="0067157F" w:rsidTr="0067157F">
        <w:trPr>
          <w:trHeight w:val="420"/>
        </w:trPr>
        <w:tc>
          <w:tcPr>
            <w:tcW w:w="2160" w:type="dxa"/>
            <w:noWrap/>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問題行動</w:t>
            </w:r>
          </w:p>
        </w:tc>
        <w:tc>
          <w:tcPr>
            <w:tcW w:w="8640" w:type="dxa"/>
            <w:gridSpan w:val="8"/>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介護拒否</w:t>
            </w:r>
          </w:p>
        </w:tc>
      </w:tr>
      <w:tr w:rsidR="0067157F" w:rsidRPr="0067157F" w:rsidTr="0067157F">
        <w:trPr>
          <w:trHeight w:val="420"/>
        </w:trPr>
        <w:tc>
          <w:tcPr>
            <w:tcW w:w="2160" w:type="dxa"/>
            <w:noWrap/>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処遇制限</w:t>
            </w:r>
          </w:p>
        </w:tc>
        <w:tc>
          <w:tcPr>
            <w:tcW w:w="8640" w:type="dxa"/>
            <w:gridSpan w:val="8"/>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なし</w:t>
            </w:r>
          </w:p>
        </w:tc>
      </w:tr>
      <w:tr w:rsidR="0067157F" w:rsidRPr="0067157F" w:rsidTr="0067157F">
        <w:trPr>
          <w:trHeight w:val="390"/>
        </w:trPr>
        <w:tc>
          <w:tcPr>
            <w:tcW w:w="2160" w:type="dxa"/>
            <w:vMerge w:val="restart"/>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退院計画　　　　　　　　　　　　　　　　　（家族受け入れ状況）</w:t>
            </w:r>
          </w:p>
        </w:tc>
        <w:tc>
          <w:tcPr>
            <w:tcW w:w="8640" w:type="dxa"/>
            <w:gridSpan w:val="8"/>
            <w:vMerge w:val="restart"/>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家族の意向として、落ち着いたのであればまた南山苑さんにお願いしたいとのこと。</w:t>
            </w:r>
            <w:r w:rsidRPr="0067157F">
              <w:rPr>
                <w:rFonts w:ascii="ＭＳ ゴシック" w:eastAsia="ＭＳ ゴシック" w:hAnsi="ＭＳ ゴシック" w:hint="eastAsia"/>
                <w:kern w:val="0"/>
                <w:sz w:val="24"/>
              </w:rPr>
              <w:br/>
              <w:t>6/30　南山苑再入所調整指示</w:t>
            </w:r>
          </w:p>
        </w:tc>
      </w:tr>
      <w:tr w:rsidR="0067157F" w:rsidRPr="0067157F" w:rsidTr="0067157F">
        <w:trPr>
          <w:trHeight w:val="420"/>
        </w:trPr>
        <w:tc>
          <w:tcPr>
            <w:tcW w:w="2160" w:type="dxa"/>
            <w:vMerge/>
            <w:hideMark/>
          </w:tcPr>
          <w:p w:rsidR="0067157F" w:rsidRPr="0067157F" w:rsidRDefault="0067157F">
            <w:pPr>
              <w:rPr>
                <w:rFonts w:ascii="ＭＳ ゴシック" w:eastAsia="ＭＳ ゴシック" w:hAnsi="ＭＳ ゴシック"/>
                <w:kern w:val="0"/>
                <w:sz w:val="24"/>
              </w:rPr>
            </w:pPr>
          </w:p>
        </w:tc>
        <w:tc>
          <w:tcPr>
            <w:tcW w:w="8640" w:type="dxa"/>
            <w:gridSpan w:val="8"/>
            <w:vMerge/>
            <w:hideMark/>
          </w:tcPr>
          <w:p w:rsidR="0067157F" w:rsidRPr="0067157F" w:rsidRDefault="0067157F">
            <w:pPr>
              <w:rPr>
                <w:rFonts w:ascii="ＭＳ ゴシック" w:eastAsia="ＭＳ ゴシック" w:hAnsi="ＭＳ ゴシック"/>
                <w:kern w:val="0"/>
                <w:sz w:val="24"/>
              </w:rPr>
            </w:pPr>
          </w:p>
        </w:tc>
      </w:tr>
      <w:tr w:rsidR="0067157F" w:rsidRPr="0067157F" w:rsidTr="0067157F">
        <w:trPr>
          <w:trHeight w:val="420"/>
        </w:trPr>
        <w:tc>
          <w:tcPr>
            <w:tcW w:w="2160" w:type="dxa"/>
            <w:vMerge/>
            <w:hideMark/>
          </w:tcPr>
          <w:p w:rsidR="0067157F" w:rsidRPr="0067157F" w:rsidRDefault="0067157F">
            <w:pPr>
              <w:rPr>
                <w:rFonts w:ascii="ＭＳ ゴシック" w:eastAsia="ＭＳ ゴシック" w:hAnsi="ＭＳ ゴシック"/>
                <w:kern w:val="0"/>
                <w:sz w:val="24"/>
              </w:rPr>
            </w:pPr>
          </w:p>
        </w:tc>
        <w:tc>
          <w:tcPr>
            <w:tcW w:w="8640" w:type="dxa"/>
            <w:gridSpan w:val="8"/>
            <w:vMerge/>
            <w:hideMark/>
          </w:tcPr>
          <w:p w:rsidR="0067157F" w:rsidRPr="0067157F" w:rsidRDefault="0067157F">
            <w:pPr>
              <w:rPr>
                <w:rFonts w:ascii="ＭＳ ゴシック" w:eastAsia="ＭＳ ゴシック" w:hAnsi="ＭＳ ゴシック"/>
                <w:kern w:val="0"/>
                <w:sz w:val="24"/>
              </w:rPr>
            </w:pPr>
          </w:p>
        </w:tc>
      </w:tr>
      <w:tr w:rsidR="0067157F" w:rsidRPr="0067157F" w:rsidTr="0067157F">
        <w:trPr>
          <w:trHeight w:val="420"/>
        </w:trPr>
        <w:tc>
          <w:tcPr>
            <w:tcW w:w="2160" w:type="dxa"/>
            <w:vMerge w:val="restart"/>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現在の処置</w:t>
            </w:r>
          </w:p>
        </w:tc>
        <w:tc>
          <w:tcPr>
            <w:tcW w:w="8640" w:type="dxa"/>
            <w:gridSpan w:val="8"/>
            <w:vMerge w:val="restart"/>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なし</w:t>
            </w:r>
          </w:p>
        </w:tc>
      </w:tr>
      <w:tr w:rsidR="0067157F" w:rsidRPr="0067157F" w:rsidTr="0067157F">
        <w:trPr>
          <w:trHeight w:val="420"/>
        </w:trPr>
        <w:tc>
          <w:tcPr>
            <w:tcW w:w="2160" w:type="dxa"/>
            <w:vMerge/>
            <w:hideMark/>
          </w:tcPr>
          <w:p w:rsidR="0067157F" w:rsidRPr="0067157F" w:rsidRDefault="0067157F">
            <w:pPr>
              <w:rPr>
                <w:rFonts w:ascii="ＭＳ ゴシック" w:eastAsia="ＭＳ ゴシック" w:hAnsi="ＭＳ ゴシック"/>
                <w:kern w:val="0"/>
                <w:sz w:val="24"/>
              </w:rPr>
            </w:pPr>
          </w:p>
        </w:tc>
        <w:tc>
          <w:tcPr>
            <w:tcW w:w="8640" w:type="dxa"/>
            <w:gridSpan w:val="8"/>
            <w:vMerge/>
            <w:hideMark/>
          </w:tcPr>
          <w:p w:rsidR="0067157F" w:rsidRPr="0067157F" w:rsidRDefault="0067157F">
            <w:pPr>
              <w:rPr>
                <w:rFonts w:ascii="ＭＳ ゴシック" w:eastAsia="ＭＳ ゴシック" w:hAnsi="ＭＳ ゴシック"/>
                <w:kern w:val="0"/>
                <w:sz w:val="24"/>
              </w:rPr>
            </w:pPr>
          </w:p>
        </w:tc>
      </w:tr>
      <w:tr w:rsidR="0067157F" w:rsidRPr="0067157F" w:rsidTr="0067157F">
        <w:trPr>
          <w:trHeight w:val="420"/>
        </w:trPr>
        <w:tc>
          <w:tcPr>
            <w:tcW w:w="2160" w:type="dxa"/>
            <w:vMerge w:val="restart"/>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ADL</w:t>
            </w:r>
          </w:p>
        </w:tc>
        <w:tc>
          <w:tcPr>
            <w:tcW w:w="1080" w:type="dxa"/>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w:t>
            </w:r>
            <w:r w:rsidRPr="0067157F">
              <w:rPr>
                <w:rFonts w:ascii="ＭＳ ゴシック" w:eastAsia="ＭＳ ゴシック" w:hAnsi="ＭＳ ゴシック" w:hint="eastAsia"/>
                <w:b/>
                <w:bCs/>
                <w:kern w:val="0"/>
                <w:sz w:val="24"/>
              </w:rPr>
              <w:t>食事</w:t>
            </w:r>
          </w:p>
        </w:tc>
        <w:tc>
          <w:tcPr>
            <w:tcW w:w="6480" w:type="dxa"/>
            <w:gridSpan w:val="6"/>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自立</w:t>
            </w:r>
          </w:p>
        </w:tc>
        <w:tc>
          <w:tcPr>
            <w:tcW w:w="1080" w:type="dxa"/>
            <w:hideMark/>
          </w:tcPr>
          <w:p w:rsidR="0067157F" w:rsidRPr="0067157F" w:rsidRDefault="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w:t>
            </w:r>
          </w:p>
        </w:tc>
      </w:tr>
      <w:tr w:rsidR="0067157F" w:rsidRPr="0067157F" w:rsidTr="0067157F">
        <w:trPr>
          <w:trHeight w:val="420"/>
        </w:trPr>
        <w:tc>
          <w:tcPr>
            <w:tcW w:w="2160" w:type="dxa"/>
            <w:vMerge/>
            <w:hideMark/>
          </w:tcPr>
          <w:p w:rsidR="0067157F" w:rsidRPr="0067157F" w:rsidRDefault="0067157F">
            <w:pPr>
              <w:rPr>
                <w:rFonts w:ascii="ＭＳ ゴシック" w:eastAsia="ＭＳ ゴシック" w:hAnsi="ＭＳ ゴシック"/>
                <w:kern w:val="0"/>
                <w:sz w:val="24"/>
              </w:rPr>
            </w:pPr>
          </w:p>
        </w:tc>
        <w:tc>
          <w:tcPr>
            <w:tcW w:w="1080" w:type="dxa"/>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w:t>
            </w:r>
          </w:p>
        </w:tc>
        <w:tc>
          <w:tcPr>
            <w:tcW w:w="7560" w:type="dxa"/>
            <w:gridSpan w:val="7"/>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w:t>
            </w:r>
          </w:p>
        </w:tc>
      </w:tr>
      <w:tr w:rsidR="0067157F" w:rsidRPr="0067157F" w:rsidTr="0067157F">
        <w:trPr>
          <w:trHeight w:val="420"/>
        </w:trPr>
        <w:tc>
          <w:tcPr>
            <w:tcW w:w="2160" w:type="dxa"/>
            <w:vMerge/>
            <w:hideMark/>
          </w:tcPr>
          <w:p w:rsidR="0067157F" w:rsidRPr="0067157F" w:rsidRDefault="0067157F">
            <w:pPr>
              <w:rPr>
                <w:rFonts w:ascii="ＭＳ ゴシック" w:eastAsia="ＭＳ ゴシック" w:hAnsi="ＭＳ ゴシック"/>
                <w:kern w:val="0"/>
                <w:sz w:val="24"/>
              </w:rPr>
            </w:pPr>
          </w:p>
        </w:tc>
        <w:tc>
          <w:tcPr>
            <w:tcW w:w="1080" w:type="dxa"/>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w:t>
            </w:r>
            <w:r w:rsidRPr="0067157F">
              <w:rPr>
                <w:rFonts w:ascii="ＭＳ ゴシック" w:eastAsia="ＭＳ ゴシック" w:hAnsi="ＭＳ ゴシック" w:hint="eastAsia"/>
                <w:b/>
                <w:bCs/>
                <w:kern w:val="0"/>
                <w:sz w:val="24"/>
              </w:rPr>
              <w:t>義歯</w:t>
            </w:r>
          </w:p>
        </w:tc>
        <w:tc>
          <w:tcPr>
            <w:tcW w:w="6480" w:type="dxa"/>
            <w:gridSpan w:val="6"/>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有</w:t>
            </w:r>
          </w:p>
        </w:tc>
        <w:tc>
          <w:tcPr>
            <w:tcW w:w="1080" w:type="dxa"/>
            <w:hideMark/>
          </w:tcPr>
          <w:p w:rsidR="0067157F" w:rsidRPr="0067157F" w:rsidRDefault="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w:t>
            </w:r>
          </w:p>
        </w:tc>
      </w:tr>
      <w:tr w:rsidR="0067157F" w:rsidRPr="0067157F" w:rsidTr="0067157F">
        <w:trPr>
          <w:trHeight w:val="420"/>
        </w:trPr>
        <w:tc>
          <w:tcPr>
            <w:tcW w:w="2160" w:type="dxa"/>
            <w:vMerge/>
            <w:hideMark/>
          </w:tcPr>
          <w:p w:rsidR="0067157F" w:rsidRPr="0067157F" w:rsidRDefault="0067157F">
            <w:pPr>
              <w:rPr>
                <w:rFonts w:ascii="ＭＳ ゴシック" w:eastAsia="ＭＳ ゴシック" w:hAnsi="ＭＳ ゴシック"/>
                <w:kern w:val="0"/>
                <w:sz w:val="24"/>
              </w:rPr>
            </w:pPr>
          </w:p>
        </w:tc>
        <w:tc>
          <w:tcPr>
            <w:tcW w:w="1080" w:type="dxa"/>
            <w:hideMark/>
          </w:tcPr>
          <w:p w:rsidR="0067157F" w:rsidRPr="0067157F" w:rsidRDefault="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w:t>
            </w:r>
          </w:p>
        </w:tc>
        <w:tc>
          <w:tcPr>
            <w:tcW w:w="6480" w:type="dxa"/>
            <w:gridSpan w:val="6"/>
            <w:hideMark/>
          </w:tcPr>
          <w:p w:rsidR="0067157F" w:rsidRPr="0067157F" w:rsidRDefault="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w:t>
            </w:r>
          </w:p>
        </w:tc>
        <w:tc>
          <w:tcPr>
            <w:tcW w:w="1080" w:type="dxa"/>
            <w:hideMark/>
          </w:tcPr>
          <w:p w:rsidR="0067157F" w:rsidRPr="0067157F" w:rsidRDefault="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w:t>
            </w:r>
          </w:p>
        </w:tc>
      </w:tr>
      <w:tr w:rsidR="0067157F" w:rsidRPr="0067157F" w:rsidTr="0067157F">
        <w:trPr>
          <w:trHeight w:val="420"/>
        </w:trPr>
        <w:tc>
          <w:tcPr>
            <w:tcW w:w="2160" w:type="dxa"/>
            <w:vMerge/>
            <w:hideMark/>
          </w:tcPr>
          <w:p w:rsidR="0067157F" w:rsidRPr="0067157F" w:rsidRDefault="0067157F">
            <w:pPr>
              <w:rPr>
                <w:rFonts w:ascii="ＭＳ ゴシック" w:eastAsia="ＭＳ ゴシック" w:hAnsi="ＭＳ ゴシック"/>
                <w:kern w:val="0"/>
                <w:sz w:val="24"/>
              </w:rPr>
            </w:pPr>
          </w:p>
        </w:tc>
        <w:tc>
          <w:tcPr>
            <w:tcW w:w="1080" w:type="dxa"/>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w:t>
            </w:r>
            <w:r w:rsidRPr="0067157F">
              <w:rPr>
                <w:rFonts w:ascii="ＭＳ ゴシック" w:eastAsia="ＭＳ ゴシック" w:hAnsi="ＭＳ ゴシック" w:hint="eastAsia"/>
                <w:b/>
                <w:bCs/>
                <w:kern w:val="0"/>
                <w:sz w:val="24"/>
              </w:rPr>
              <w:t>排泄</w:t>
            </w:r>
            <w:r w:rsidRPr="0067157F">
              <w:rPr>
                <w:rFonts w:ascii="ＭＳ ゴシック" w:eastAsia="ＭＳ ゴシック" w:hAnsi="ＭＳ ゴシック" w:hint="eastAsia"/>
                <w:kern w:val="0"/>
                <w:sz w:val="24"/>
              </w:rPr>
              <w:t xml:space="preserve">　</w:t>
            </w:r>
          </w:p>
        </w:tc>
        <w:tc>
          <w:tcPr>
            <w:tcW w:w="6480" w:type="dxa"/>
            <w:gridSpan w:val="6"/>
            <w:noWrap/>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自立</w:t>
            </w:r>
          </w:p>
        </w:tc>
        <w:tc>
          <w:tcPr>
            <w:tcW w:w="1080" w:type="dxa"/>
            <w:noWrap/>
            <w:hideMark/>
          </w:tcPr>
          <w:p w:rsidR="0067157F" w:rsidRPr="0067157F" w:rsidRDefault="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w:t>
            </w:r>
          </w:p>
        </w:tc>
      </w:tr>
      <w:tr w:rsidR="0067157F" w:rsidRPr="0067157F" w:rsidTr="0067157F">
        <w:trPr>
          <w:trHeight w:val="420"/>
        </w:trPr>
        <w:tc>
          <w:tcPr>
            <w:tcW w:w="2160" w:type="dxa"/>
            <w:vMerge/>
            <w:hideMark/>
          </w:tcPr>
          <w:p w:rsidR="0067157F" w:rsidRPr="0067157F" w:rsidRDefault="0067157F">
            <w:pPr>
              <w:rPr>
                <w:rFonts w:ascii="ＭＳ ゴシック" w:eastAsia="ＭＳ ゴシック" w:hAnsi="ＭＳ ゴシック"/>
                <w:kern w:val="0"/>
                <w:sz w:val="24"/>
              </w:rPr>
            </w:pPr>
          </w:p>
        </w:tc>
        <w:tc>
          <w:tcPr>
            <w:tcW w:w="1080" w:type="dxa"/>
            <w:hideMark/>
          </w:tcPr>
          <w:p w:rsidR="0067157F" w:rsidRPr="0067157F" w:rsidRDefault="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w:t>
            </w:r>
          </w:p>
        </w:tc>
        <w:tc>
          <w:tcPr>
            <w:tcW w:w="6480" w:type="dxa"/>
            <w:gridSpan w:val="6"/>
            <w:hideMark/>
          </w:tcPr>
          <w:p w:rsidR="0067157F" w:rsidRPr="0067157F" w:rsidRDefault="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w:t>
            </w:r>
          </w:p>
        </w:tc>
        <w:tc>
          <w:tcPr>
            <w:tcW w:w="1080" w:type="dxa"/>
            <w:hideMark/>
          </w:tcPr>
          <w:p w:rsidR="0067157F" w:rsidRPr="0067157F" w:rsidRDefault="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w:t>
            </w:r>
          </w:p>
        </w:tc>
      </w:tr>
      <w:tr w:rsidR="0067157F" w:rsidRPr="0067157F" w:rsidTr="0067157F">
        <w:trPr>
          <w:trHeight w:val="420"/>
        </w:trPr>
        <w:tc>
          <w:tcPr>
            <w:tcW w:w="2160" w:type="dxa"/>
            <w:vMerge/>
            <w:hideMark/>
          </w:tcPr>
          <w:p w:rsidR="0067157F" w:rsidRPr="0067157F" w:rsidRDefault="0067157F">
            <w:pPr>
              <w:rPr>
                <w:rFonts w:ascii="ＭＳ ゴシック" w:eastAsia="ＭＳ ゴシック" w:hAnsi="ＭＳ ゴシック"/>
                <w:kern w:val="0"/>
                <w:sz w:val="24"/>
              </w:rPr>
            </w:pPr>
          </w:p>
        </w:tc>
        <w:tc>
          <w:tcPr>
            <w:tcW w:w="1080" w:type="dxa"/>
            <w:hideMark/>
          </w:tcPr>
          <w:p w:rsidR="0067157F" w:rsidRPr="0067157F" w:rsidRDefault="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w:t>
            </w:r>
          </w:p>
        </w:tc>
        <w:tc>
          <w:tcPr>
            <w:tcW w:w="1080" w:type="dxa"/>
            <w:hideMark/>
          </w:tcPr>
          <w:p w:rsidR="0067157F" w:rsidRPr="0067157F" w:rsidRDefault="0067157F">
            <w:pPr>
              <w:rPr>
                <w:rFonts w:ascii="ＭＳ ゴシック" w:eastAsia="ＭＳ ゴシック" w:hAnsi="ＭＳ ゴシック" w:hint="eastAsia"/>
                <w:kern w:val="0"/>
                <w:sz w:val="24"/>
              </w:rPr>
            </w:pPr>
          </w:p>
        </w:tc>
        <w:tc>
          <w:tcPr>
            <w:tcW w:w="4320" w:type="dxa"/>
            <w:gridSpan w:val="4"/>
            <w:hideMark/>
          </w:tcPr>
          <w:p w:rsidR="0067157F" w:rsidRPr="0067157F" w:rsidRDefault="0067157F" w:rsidP="0067157F">
            <w:pPr>
              <w:rPr>
                <w:rFonts w:ascii="ＭＳ ゴシック" w:eastAsia="ＭＳ ゴシック" w:hAnsi="ＭＳ ゴシック"/>
                <w:kern w:val="0"/>
                <w:sz w:val="24"/>
              </w:rPr>
            </w:pPr>
            <w:r w:rsidRPr="0067157F">
              <w:rPr>
                <w:rFonts w:ascii="ＭＳ ゴシック" w:eastAsia="ＭＳ ゴシック" w:hAnsi="ＭＳ ゴシック" w:hint="eastAsia"/>
                <w:kern w:val="0"/>
                <w:sz w:val="24"/>
              </w:rPr>
              <w:t>最終排便（令和5年7月15日）</w:t>
            </w:r>
          </w:p>
        </w:tc>
        <w:tc>
          <w:tcPr>
            <w:tcW w:w="1080" w:type="dxa"/>
            <w:hideMark/>
          </w:tcPr>
          <w:p w:rsidR="0067157F" w:rsidRPr="0067157F" w:rsidRDefault="0067157F" w:rsidP="0067157F">
            <w:pPr>
              <w:rPr>
                <w:rFonts w:ascii="ＭＳ ゴシック" w:eastAsia="ＭＳ ゴシック" w:hAnsi="ＭＳ ゴシック" w:hint="eastAsia"/>
                <w:kern w:val="0"/>
                <w:sz w:val="24"/>
              </w:rPr>
            </w:pPr>
          </w:p>
        </w:tc>
        <w:tc>
          <w:tcPr>
            <w:tcW w:w="1080" w:type="dxa"/>
            <w:hideMark/>
          </w:tcPr>
          <w:p w:rsidR="0067157F" w:rsidRPr="0067157F" w:rsidRDefault="0067157F">
            <w:pPr>
              <w:rPr>
                <w:rFonts w:ascii="ＭＳ ゴシック" w:eastAsia="ＭＳ ゴシック" w:hAnsi="ＭＳ ゴシック"/>
                <w:kern w:val="0"/>
                <w:sz w:val="24"/>
              </w:rPr>
            </w:pPr>
            <w:r w:rsidRPr="0067157F">
              <w:rPr>
                <w:rFonts w:ascii="ＭＳ ゴシック" w:eastAsia="ＭＳ ゴシック" w:hAnsi="ＭＳ ゴシック" w:hint="eastAsia"/>
                <w:kern w:val="0"/>
                <w:sz w:val="24"/>
              </w:rPr>
              <w:t xml:space="preserve">　</w:t>
            </w:r>
          </w:p>
        </w:tc>
      </w:tr>
      <w:tr w:rsidR="0067157F" w:rsidRPr="0067157F" w:rsidTr="0067157F">
        <w:trPr>
          <w:trHeight w:val="420"/>
        </w:trPr>
        <w:tc>
          <w:tcPr>
            <w:tcW w:w="2160" w:type="dxa"/>
            <w:vMerge/>
            <w:hideMark/>
          </w:tcPr>
          <w:p w:rsidR="0067157F" w:rsidRPr="0067157F" w:rsidRDefault="0067157F">
            <w:pPr>
              <w:rPr>
                <w:rFonts w:ascii="ＭＳ ゴシック" w:eastAsia="ＭＳ ゴシック" w:hAnsi="ＭＳ ゴシック"/>
                <w:kern w:val="0"/>
                <w:sz w:val="24"/>
              </w:rPr>
            </w:pPr>
          </w:p>
        </w:tc>
        <w:tc>
          <w:tcPr>
            <w:tcW w:w="1080" w:type="dxa"/>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w:t>
            </w:r>
            <w:r w:rsidRPr="0067157F">
              <w:rPr>
                <w:rFonts w:ascii="ＭＳ ゴシック" w:eastAsia="ＭＳ ゴシック" w:hAnsi="ＭＳ ゴシック" w:hint="eastAsia"/>
                <w:b/>
                <w:bCs/>
                <w:kern w:val="0"/>
                <w:sz w:val="24"/>
              </w:rPr>
              <w:t>清潔</w:t>
            </w:r>
            <w:r w:rsidRPr="0067157F">
              <w:rPr>
                <w:rFonts w:ascii="ＭＳ ゴシック" w:eastAsia="ＭＳ ゴシック" w:hAnsi="ＭＳ ゴシック" w:hint="eastAsia"/>
                <w:kern w:val="0"/>
                <w:sz w:val="24"/>
              </w:rPr>
              <w:t xml:space="preserve">　</w:t>
            </w:r>
          </w:p>
        </w:tc>
        <w:tc>
          <w:tcPr>
            <w:tcW w:w="6480" w:type="dxa"/>
            <w:gridSpan w:val="6"/>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一部介助</w:t>
            </w:r>
          </w:p>
        </w:tc>
        <w:tc>
          <w:tcPr>
            <w:tcW w:w="1080" w:type="dxa"/>
            <w:hideMark/>
          </w:tcPr>
          <w:p w:rsidR="0067157F" w:rsidRPr="0067157F" w:rsidRDefault="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w:t>
            </w:r>
          </w:p>
        </w:tc>
      </w:tr>
      <w:tr w:rsidR="0067157F" w:rsidRPr="0067157F" w:rsidTr="0067157F">
        <w:trPr>
          <w:trHeight w:val="420"/>
        </w:trPr>
        <w:tc>
          <w:tcPr>
            <w:tcW w:w="2160" w:type="dxa"/>
            <w:vMerge/>
            <w:hideMark/>
          </w:tcPr>
          <w:p w:rsidR="0067157F" w:rsidRPr="0067157F" w:rsidRDefault="0067157F">
            <w:pPr>
              <w:rPr>
                <w:rFonts w:ascii="ＭＳ ゴシック" w:eastAsia="ＭＳ ゴシック" w:hAnsi="ＭＳ ゴシック"/>
                <w:kern w:val="0"/>
                <w:sz w:val="24"/>
              </w:rPr>
            </w:pPr>
          </w:p>
        </w:tc>
        <w:tc>
          <w:tcPr>
            <w:tcW w:w="1080" w:type="dxa"/>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w:t>
            </w:r>
          </w:p>
        </w:tc>
        <w:tc>
          <w:tcPr>
            <w:tcW w:w="6480" w:type="dxa"/>
            <w:gridSpan w:val="6"/>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w:t>
            </w:r>
          </w:p>
        </w:tc>
        <w:tc>
          <w:tcPr>
            <w:tcW w:w="1080" w:type="dxa"/>
            <w:hideMark/>
          </w:tcPr>
          <w:p w:rsidR="0067157F" w:rsidRPr="0067157F" w:rsidRDefault="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w:t>
            </w:r>
          </w:p>
        </w:tc>
      </w:tr>
      <w:tr w:rsidR="0067157F" w:rsidRPr="0067157F" w:rsidTr="0067157F">
        <w:trPr>
          <w:trHeight w:val="420"/>
        </w:trPr>
        <w:tc>
          <w:tcPr>
            <w:tcW w:w="2160" w:type="dxa"/>
            <w:vMerge/>
            <w:hideMark/>
          </w:tcPr>
          <w:p w:rsidR="0067157F" w:rsidRPr="0067157F" w:rsidRDefault="0067157F">
            <w:pPr>
              <w:rPr>
                <w:rFonts w:ascii="ＭＳ ゴシック" w:eastAsia="ＭＳ ゴシック" w:hAnsi="ＭＳ ゴシック"/>
                <w:kern w:val="0"/>
                <w:sz w:val="24"/>
              </w:rPr>
            </w:pPr>
          </w:p>
        </w:tc>
        <w:tc>
          <w:tcPr>
            <w:tcW w:w="1080" w:type="dxa"/>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w:t>
            </w:r>
          </w:p>
        </w:tc>
        <w:tc>
          <w:tcPr>
            <w:tcW w:w="1080" w:type="dxa"/>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w:t>
            </w:r>
          </w:p>
        </w:tc>
        <w:tc>
          <w:tcPr>
            <w:tcW w:w="4320" w:type="dxa"/>
            <w:gridSpan w:val="4"/>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更衣（令和5年7月15日）</w:t>
            </w:r>
          </w:p>
        </w:tc>
        <w:tc>
          <w:tcPr>
            <w:tcW w:w="1080" w:type="dxa"/>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w:t>
            </w:r>
          </w:p>
        </w:tc>
        <w:tc>
          <w:tcPr>
            <w:tcW w:w="1080" w:type="dxa"/>
            <w:hideMark/>
          </w:tcPr>
          <w:p w:rsidR="0067157F" w:rsidRPr="0067157F" w:rsidRDefault="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w:t>
            </w:r>
          </w:p>
        </w:tc>
      </w:tr>
      <w:tr w:rsidR="0067157F" w:rsidRPr="0067157F" w:rsidTr="0067157F">
        <w:trPr>
          <w:trHeight w:val="420"/>
        </w:trPr>
        <w:tc>
          <w:tcPr>
            <w:tcW w:w="2160" w:type="dxa"/>
            <w:vMerge/>
            <w:hideMark/>
          </w:tcPr>
          <w:p w:rsidR="0067157F" w:rsidRPr="0067157F" w:rsidRDefault="0067157F">
            <w:pPr>
              <w:rPr>
                <w:rFonts w:ascii="ＭＳ ゴシック" w:eastAsia="ＭＳ ゴシック" w:hAnsi="ＭＳ ゴシック"/>
                <w:kern w:val="0"/>
                <w:sz w:val="24"/>
              </w:rPr>
            </w:pPr>
          </w:p>
        </w:tc>
        <w:tc>
          <w:tcPr>
            <w:tcW w:w="1080" w:type="dxa"/>
            <w:hideMark/>
          </w:tcPr>
          <w:p w:rsidR="0067157F" w:rsidRPr="0067157F" w:rsidRDefault="0067157F" w:rsidP="0067157F">
            <w:pPr>
              <w:rPr>
                <w:rFonts w:ascii="ＭＳ ゴシック" w:eastAsia="ＭＳ ゴシック" w:hAnsi="ＭＳ ゴシック" w:hint="eastAsia"/>
                <w:b/>
                <w:bCs/>
                <w:kern w:val="0"/>
                <w:sz w:val="24"/>
              </w:rPr>
            </w:pPr>
            <w:r w:rsidRPr="0067157F">
              <w:rPr>
                <w:rFonts w:ascii="ＭＳ ゴシック" w:eastAsia="ＭＳ ゴシック" w:hAnsi="ＭＳ ゴシック" w:hint="eastAsia"/>
                <w:b/>
                <w:bCs/>
                <w:kern w:val="0"/>
                <w:sz w:val="24"/>
              </w:rPr>
              <w:t>●睡眠</w:t>
            </w:r>
          </w:p>
        </w:tc>
        <w:tc>
          <w:tcPr>
            <w:tcW w:w="1080" w:type="dxa"/>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良</w:t>
            </w:r>
          </w:p>
        </w:tc>
        <w:tc>
          <w:tcPr>
            <w:tcW w:w="6480" w:type="dxa"/>
            <w:gridSpan w:val="6"/>
            <w:hideMark/>
          </w:tcPr>
          <w:p w:rsidR="0067157F" w:rsidRPr="0067157F" w:rsidRDefault="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w:t>
            </w:r>
          </w:p>
        </w:tc>
      </w:tr>
      <w:tr w:rsidR="0067157F" w:rsidRPr="0067157F" w:rsidTr="0067157F">
        <w:trPr>
          <w:trHeight w:val="420"/>
        </w:trPr>
        <w:tc>
          <w:tcPr>
            <w:tcW w:w="2160" w:type="dxa"/>
            <w:vMerge w:val="restart"/>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生活自己管理状況　　　　　　　　　　　　　　備考</w:t>
            </w:r>
          </w:p>
        </w:tc>
        <w:tc>
          <w:tcPr>
            <w:tcW w:w="2160" w:type="dxa"/>
            <w:gridSpan w:val="2"/>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買い物カード                  </w:t>
            </w:r>
          </w:p>
        </w:tc>
        <w:tc>
          <w:tcPr>
            <w:tcW w:w="1080" w:type="dxa"/>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家族管理</w:t>
            </w:r>
          </w:p>
        </w:tc>
        <w:tc>
          <w:tcPr>
            <w:tcW w:w="5400" w:type="dxa"/>
            <w:gridSpan w:val="5"/>
            <w:hideMark/>
          </w:tcPr>
          <w:p w:rsidR="0067157F" w:rsidRPr="0067157F" w:rsidRDefault="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w:t>
            </w:r>
          </w:p>
        </w:tc>
      </w:tr>
      <w:tr w:rsidR="0067157F" w:rsidRPr="0067157F" w:rsidTr="0067157F">
        <w:trPr>
          <w:trHeight w:val="420"/>
        </w:trPr>
        <w:tc>
          <w:tcPr>
            <w:tcW w:w="2160" w:type="dxa"/>
            <w:vMerge/>
            <w:hideMark/>
          </w:tcPr>
          <w:p w:rsidR="0067157F" w:rsidRPr="0067157F" w:rsidRDefault="0067157F">
            <w:pPr>
              <w:rPr>
                <w:rFonts w:ascii="ＭＳ ゴシック" w:eastAsia="ＭＳ ゴシック" w:hAnsi="ＭＳ ゴシック"/>
                <w:kern w:val="0"/>
                <w:sz w:val="24"/>
              </w:rPr>
            </w:pPr>
          </w:p>
        </w:tc>
        <w:tc>
          <w:tcPr>
            <w:tcW w:w="1080" w:type="dxa"/>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洗濯</w:t>
            </w:r>
          </w:p>
        </w:tc>
        <w:tc>
          <w:tcPr>
            <w:tcW w:w="1080" w:type="dxa"/>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家族</w:t>
            </w:r>
          </w:p>
        </w:tc>
        <w:tc>
          <w:tcPr>
            <w:tcW w:w="3240" w:type="dxa"/>
            <w:gridSpan w:val="3"/>
            <w:hideMark/>
          </w:tcPr>
          <w:p w:rsidR="0067157F" w:rsidRPr="0067157F" w:rsidRDefault="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w:t>
            </w:r>
          </w:p>
        </w:tc>
        <w:tc>
          <w:tcPr>
            <w:tcW w:w="1080" w:type="dxa"/>
            <w:hideMark/>
          </w:tcPr>
          <w:p w:rsidR="0067157F" w:rsidRPr="0067157F" w:rsidRDefault="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有</w:t>
            </w:r>
          </w:p>
        </w:tc>
        <w:tc>
          <w:tcPr>
            <w:tcW w:w="2160" w:type="dxa"/>
            <w:gridSpan w:val="2"/>
            <w:hideMark/>
          </w:tcPr>
          <w:p w:rsidR="0067157F" w:rsidRPr="0067157F" w:rsidRDefault="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w:t>
            </w:r>
          </w:p>
        </w:tc>
      </w:tr>
      <w:tr w:rsidR="0067157F" w:rsidRPr="0067157F" w:rsidTr="0067157F">
        <w:trPr>
          <w:trHeight w:val="420"/>
        </w:trPr>
        <w:tc>
          <w:tcPr>
            <w:tcW w:w="2160" w:type="dxa"/>
            <w:vMerge/>
            <w:hideMark/>
          </w:tcPr>
          <w:p w:rsidR="0067157F" w:rsidRPr="0067157F" w:rsidRDefault="0067157F">
            <w:pPr>
              <w:rPr>
                <w:rFonts w:ascii="ＭＳ ゴシック" w:eastAsia="ＭＳ ゴシック" w:hAnsi="ＭＳ ゴシック"/>
                <w:kern w:val="0"/>
                <w:sz w:val="24"/>
              </w:rPr>
            </w:pPr>
          </w:p>
        </w:tc>
        <w:tc>
          <w:tcPr>
            <w:tcW w:w="1080" w:type="dxa"/>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喫煙</w:t>
            </w:r>
          </w:p>
        </w:tc>
        <w:tc>
          <w:tcPr>
            <w:tcW w:w="1080" w:type="dxa"/>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無</w:t>
            </w:r>
          </w:p>
        </w:tc>
        <w:tc>
          <w:tcPr>
            <w:tcW w:w="6480" w:type="dxa"/>
            <w:gridSpan w:val="6"/>
            <w:hideMark/>
          </w:tcPr>
          <w:p w:rsidR="0067157F" w:rsidRPr="0067157F" w:rsidRDefault="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w:t>
            </w:r>
          </w:p>
        </w:tc>
      </w:tr>
      <w:tr w:rsidR="0067157F" w:rsidRPr="0067157F" w:rsidTr="0067157F">
        <w:trPr>
          <w:trHeight w:val="420"/>
        </w:trPr>
        <w:tc>
          <w:tcPr>
            <w:tcW w:w="2160" w:type="dxa"/>
            <w:vMerge/>
            <w:hideMark/>
          </w:tcPr>
          <w:p w:rsidR="0067157F" w:rsidRPr="0067157F" w:rsidRDefault="0067157F">
            <w:pPr>
              <w:rPr>
                <w:rFonts w:ascii="ＭＳ ゴシック" w:eastAsia="ＭＳ ゴシック" w:hAnsi="ＭＳ ゴシック"/>
                <w:kern w:val="0"/>
                <w:sz w:val="24"/>
              </w:rPr>
            </w:pPr>
          </w:p>
        </w:tc>
        <w:tc>
          <w:tcPr>
            <w:tcW w:w="1080" w:type="dxa"/>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間食制限　</w:t>
            </w:r>
          </w:p>
        </w:tc>
        <w:tc>
          <w:tcPr>
            <w:tcW w:w="7560" w:type="dxa"/>
            <w:gridSpan w:val="7"/>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 xml:space="preserve"> </w:t>
            </w:r>
          </w:p>
        </w:tc>
      </w:tr>
      <w:tr w:rsidR="0067157F" w:rsidRPr="0067157F" w:rsidTr="0067157F">
        <w:trPr>
          <w:trHeight w:val="420"/>
        </w:trPr>
        <w:tc>
          <w:tcPr>
            <w:tcW w:w="2160" w:type="dxa"/>
            <w:vMerge w:val="restart"/>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備考</w:t>
            </w:r>
          </w:p>
        </w:tc>
        <w:tc>
          <w:tcPr>
            <w:tcW w:w="8640" w:type="dxa"/>
            <w:gridSpan w:val="8"/>
            <w:vMerge w:val="restart"/>
            <w:hideMark/>
          </w:tcPr>
          <w:p w:rsidR="0067157F" w:rsidRPr="0067157F" w:rsidRDefault="0067157F" w:rsidP="0067157F">
            <w:pPr>
              <w:rPr>
                <w:rFonts w:ascii="ＭＳ ゴシック" w:eastAsia="ＭＳ ゴシック" w:hAnsi="ＭＳ ゴシック" w:hint="eastAsia"/>
                <w:kern w:val="0"/>
                <w:sz w:val="24"/>
              </w:rPr>
            </w:pPr>
            <w:r w:rsidRPr="0067157F">
              <w:rPr>
                <w:rFonts w:ascii="ＭＳ ゴシック" w:eastAsia="ＭＳ ゴシック" w:hAnsi="ＭＳ ゴシック" w:hint="eastAsia"/>
                <w:kern w:val="0"/>
                <w:sz w:val="24"/>
              </w:rPr>
              <w:t>【緊急時】当院対応</w:t>
            </w:r>
            <w:r w:rsidRPr="0067157F">
              <w:rPr>
                <w:rFonts w:ascii="ＭＳ ゴシック" w:eastAsia="ＭＳ ゴシック" w:hAnsi="ＭＳ ゴシック" w:hint="eastAsia"/>
                <w:kern w:val="0"/>
                <w:sz w:val="24"/>
              </w:rPr>
              <w:br/>
              <w:t>【CS】Bプラン-②下着は家族洗濯</w:t>
            </w:r>
            <w:r w:rsidRPr="0067157F">
              <w:rPr>
                <w:rFonts w:ascii="ＭＳ ゴシック" w:eastAsia="ＭＳ ゴシック" w:hAnsi="ＭＳ ゴシック" w:hint="eastAsia"/>
                <w:kern w:val="0"/>
                <w:sz w:val="24"/>
              </w:rPr>
              <w:br/>
              <w:t>【義歯】上下あり</w:t>
            </w:r>
            <w:r w:rsidRPr="0067157F">
              <w:rPr>
                <w:rFonts w:ascii="ＭＳ ゴシック" w:eastAsia="ＭＳ ゴシック" w:hAnsi="ＭＳ ゴシック" w:hint="eastAsia"/>
                <w:kern w:val="0"/>
                <w:sz w:val="24"/>
              </w:rPr>
              <w:br/>
              <w:t>【持参薬有り】当院切替</w:t>
            </w:r>
            <w:r w:rsidRPr="0067157F">
              <w:rPr>
                <w:rFonts w:ascii="ＭＳ ゴシック" w:eastAsia="ＭＳ ゴシック" w:hAnsi="ＭＳ ゴシック" w:hint="eastAsia"/>
                <w:kern w:val="0"/>
                <w:sz w:val="24"/>
              </w:rPr>
              <w:br/>
              <w:t>【他科受診】なし</w:t>
            </w:r>
            <w:r w:rsidRPr="0067157F">
              <w:rPr>
                <w:rFonts w:ascii="ＭＳ ゴシック" w:eastAsia="ＭＳ ゴシック" w:hAnsi="ＭＳ ゴシック" w:hint="eastAsia"/>
                <w:kern w:val="0"/>
                <w:sz w:val="24"/>
              </w:rPr>
              <w:br/>
              <w:t>【コロナワクチン】5回接種済み</w:t>
            </w:r>
            <w:r w:rsidRPr="0067157F">
              <w:rPr>
                <w:rFonts w:ascii="ＭＳ ゴシック" w:eastAsia="ＭＳ ゴシック" w:hAnsi="ＭＳ ゴシック" w:hint="eastAsia"/>
                <w:kern w:val="0"/>
                <w:sz w:val="24"/>
              </w:rPr>
              <w:br/>
              <w:t>6回目も当院希望</w:t>
            </w:r>
          </w:p>
        </w:tc>
      </w:tr>
      <w:tr w:rsidR="0067157F" w:rsidRPr="0067157F" w:rsidTr="0067157F">
        <w:trPr>
          <w:trHeight w:val="420"/>
        </w:trPr>
        <w:tc>
          <w:tcPr>
            <w:tcW w:w="2160" w:type="dxa"/>
            <w:vMerge/>
            <w:hideMark/>
          </w:tcPr>
          <w:p w:rsidR="0067157F" w:rsidRPr="0067157F" w:rsidRDefault="0067157F">
            <w:pPr>
              <w:rPr>
                <w:rFonts w:ascii="ＭＳ ゴシック" w:eastAsia="ＭＳ ゴシック" w:hAnsi="ＭＳ ゴシック"/>
                <w:kern w:val="0"/>
                <w:sz w:val="24"/>
              </w:rPr>
            </w:pPr>
          </w:p>
        </w:tc>
        <w:tc>
          <w:tcPr>
            <w:tcW w:w="8640" w:type="dxa"/>
            <w:gridSpan w:val="8"/>
            <w:vMerge/>
            <w:hideMark/>
          </w:tcPr>
          <w:p w:rsidR="0067157F" w:rsidRPr="0067157F" w:rsidRDefault="0067157F">
            <w:pPr>
              <w:rPr>
                <w:rFonts w:ascii="ＭＳ ゴシック" w:eastAsia="ＭＳ ゴシック" w:hAnsi="ＭＳ ゴシック"/>
                <w:kern w:val="0"/>
                <w:sz w:val="24"/>
              </w:rPr>
            </w:pPr>
          </w:p>
        </w:tc>
      </w:tr>
      <w:tr w:rsidR="0067157F" w:rsidRPr="0067157F" w:rsidTr="0067157F">
        <w:trPr>
          <w:trHeight w:val="420"/>
        </w:trPr>
        <w:tc>
          <w:tcPr>
            <w:tcW w:w="2160" w:type="dxa"/>
            <w:vMerge/>
            <w:hideMark/>
          </w:tcPr>
          <w:p w:rsidR="0067157F" w:rsidRPr="0067157F" w:rsidRDefault="0067157F">
            <w:pPr>
              <w:rPr>
                <w:rFonts w:ascii="ＭＳ ゴシック" w:eastAsia="ＭＳ ゴシック" w:hAnsi="ＭＳ ゴシック"/>
                <w:kern w:val="0"/>
                <w:sz w:val="24"/>
              </w:rPr>
            </w:pPr>
          </w:p>
        </w:tc>
        <w:tc>
          <w:tcPr>
            <w:tcW w:w="8640" w:type="dxa"/>
            <w:gridSpan w:val="8"/>
            <w:vMerge/>
            <w:hideMark/>
          </w:tcPr>
          <w:p w:rsidR="0067157F" w:rsidRPr="0067157F" w:rsidRDefault="0067157F">
            <w:pPr>
              <w:rPr>
                <w:rFonts w:ascii="ＭＳ ゴシック" w:eastAsia="ＭＳ ゴシック" w:hAnsi="ＭＳ ゴシック"/>
                <w:kern w:val="0"/>
                <w:sz w:val="24"/>
              </w:rPr>
            </w:pPr>
          </w:p>
        </w:tc>
      </w:tr>
      <w:tr w:rsidR="0067157F" w:rsidRPr="0067157F" w:rsidTr="0067157F">
        <w:trPr>
          <w:trHeight w:val="420"/>
        </w:trPr>
        <w:tc>
          <w:tcPr>
            <w:tcW w:w="2160" w:type="dxa"/>
            <w:vMerge/>
            <w:hideMark/>
          </w:tcPr>
          <w:p w:rsidR="0067157F" w:rsidRPr="0067157F" w:rsidRDefault="0067157F">
            <w:pPr>
              <w:rPr>
                <w:rFonts w:ascii="ＭＳ ゴシック" w:eastAsia="ＭＳ ゴシック" w:hAnsi="ＭＳ ゴシック"/>
                <w:kern w:val="0"/>
                <w:sz w:val="24"/>
              </w:rPr>
            </w:pPr>
          </w:p>
        </w:tc>
        <w:tc>
          <w:tcPr>
            <w:tcW w:w="8640" w:type="dxa"/>
            <w:gridSpan w:val="8"/>
            <w:vMerge/>
            <w:hideMark/>
          </w:tcPr>
          <w:p w:rsidR="0067157F" w:rsidRPr="0067157F" w:rsidRDefault="0067157F">
            <w:pPr>
              <w:rPr>
                <w:rFonts w:ascii="ＭＳ ゴシック" w:eastAsia="ＭＳ ゴシック" w:hAnsi="ＭＳ ゴシック"/>
                <w:kern w:val="0"/>
                <w:sz w:val="24"/>
              </w:rPr>
            </w:pPr>
          </w:p>
        </w:tc>
      </w:tr>
      <w:tr w:rsidR="0067157F" w:rsidRPr="0067157F" w:rsidTr="0067157F">
        <w:trPr>
          <w:trHeight w:val="420"/>
        </w:trPr>
        <w:tc>
          <w:tcPr>
            <w:tcW w:w="2160" w:type="dxa"/>
            <w:vMerge/>
            <w:hideMark/>
          </w:tcPr>
          <w:p w:rsidR="0067157F" w:rsidRPr="0067157F" w:rsidRDefault="0067157F">
            <w:pPr>
              <w:rPr>
                <w:rFonts w:ascii="ＭＳ ゴシック" w:eastAsia="ＭＳ ゴシック" w:hAnsi="ＭＳ ゴシック"/>
                <w:kern w:val="0"/>
                <w:sz w:val="24"/>
              </w:rPr>
            </w:pPr>
          </w:p>
        </w:tc>
        <w:tc>
          <w:tcPr>
            <w:tcW w:w="8640" w:type="dxa"/>
            <w:gridSpan w:val="8"/>
            <w:vMerge/>
            <w:hideMark/>
          </w:tcPr>
          <w:p w:rsidR="0067157F" w:rsidRPr="0067157F" w:rsidRDefault="0067157F">
            <w:pPr>
              <w:rPr>
                <w:rFonts w:ascii="ＭＳ ゴシック" w:eastAsia="ＭＳ ゴシック" w:hAnsi="ＭＳ ゴシック"/>
                <w:kern w:val="0"/>
                <w:sz w:val="24"/>
              </w:rPr>
            </w:pPr>
          </w:p>
        </w:tc>
      </w:tr>
      <w:tr w:rsidR="0067157F" w:rsidRPr="0067157F" w:rsidTr="0067157F">
        <w:trPr>
          <w:trHeight w:val="420"/>
        </w:trPr>
        <w:tc>
          <w:tcPr>
            <w:tcW w:w="2160" w:type="dxa"/>
            <w:vMerge/>
            <w:hideMark/>
          </w:tcPr>
          <w:p w:rsidR="0067157F" w:rsidRPr="0067157F" w:rsidRDefault="0067157F">
            <w:pPr>
              <w:rPr>
                <w:rFonts w:ascii="ＭＳ ゴシック" w:eastAsia="ＭＳ ゴシック" w:hAnsi="ＭＳ ゴシック"/>
                <w:kern w:val="0"/>
                <w:sz w:val="24"/>
              </w:rPr>
            </w:pPr>
          </w:p>
        </w:tc>
        <w:tc>
          <w:tcPr>
            <w:tcW w:w="8640" w:type="dxa"/>
            <w:gridSpan w:val="8"/>
            <w:vMerge/>
            <w:hideMark/>
          </w:tcPr>
          <w:p w:rsidR="0067157F" w:rsidRPr="0067157F" w:rsidRDefault="0067157F">
            <w:pPr>
              <w:rPr>
                <w:rFonts w:ascii="ＭＳ ゴシック" w:eastAsia="ＭＳ ゴシック" w:hAnsi="ＭＳ ゴシック"/>
                <w:kern w:val="0"/>
                <w:sz w:val="24"/>
              </w:rPr>
            </w:pPr>
          </w:p>
        </w:tc>
      </w:tr>
      <w:tr w:rsidR="0067157F" w:rsidRPr="0067157F" w:rsidTr="0067157F">
        <w:trPr>
          <w:trHeight w:val="420"/>
        </w:trPr>
        <w:tc>
          <w:tcPr>
            <w:tcW w:w="2160" w:type="dxa"/>
            <w:vMerge/>
            <w:hideMark/>
          </w:tcPr>
          <w:p w:rsidR="0067157F" w:rsidRPr="0067157F" w:rsidRDefault="0067157F">
            <w:pPr>
              <w:rPr>
                <w:rFonts w:ascii="ＭＳ ゴシック" w:eastAsia="ＭＳ ゴシック" w:hAnsi="ＭＳ ゴシック"/>
                <w:kern w:val="0"/>
                <w:sz w:val="24"/>
              </w:rPr>
            </w:pPr>
          </w:p>
        </w:tc>
        <w:tc>
          <w:tcPr>
            <w:tcW w:w="8640" w:type="dxa"/>
            <w:gridSpan w:val="8"/>
            <w:vMerge/>
            <w:hideMark/>
          </w:tcPr>
          <w:p w:rsidR="0067157F" w:rsidRPr="0067157F" w:rsidRDefault="0067157F">
            <w:pPr>
              <w:rPr>
                <w:rFonts w:ascii="ＭＳ ゴシック" w:eastAsia="ＭＳ ゴシック" w:hAnsi="ＭＳ ゴシック"/>
                <w:kern w:val="0"/>
                <w:sz w:val="24"/>
              </w:rPr>
            </w:pPr>
          </w:p>
        </w:tc>
      </w:tr>
      <w:tr w:rsidR="0067157F" w:rsidRPr="0067157F" w:rsidTr="0067157F">
        <w:trPr>
          <w:trHeight w:val="420"/>
        </w:trPr>
        <w:tc>
          <w:tcPr>
            <w:tcW w:w="2160" w:type="dxa"/>
            <w:vMerge/>
            <w:hideMark/>
          </w:tcPr>
          <w:p w:rsidR="0067157F" w:rsidRPr="0067157F" w:rsidRDefault="0067157F">
            <w:pPr>
              <w:rPr>
                <w:rFonts w:ascii="ＭＳ ゴシック" w:eastAsia="ＭＳ ゴシック" w:hAnsi="ＭＳ ゴシック"/>
                <w:kern w:val="0"/>
                <w:sz w:val="24"/>
              </w:rPr>
            </w:pPr>
          </w:p>
        </w:tc>
        <w:tc>
          <w:tcPr>
            <w:tcW w:w="8640" w:type="dxa"/>
            <w:gridSpan w:val="8"/>
            <w:vMerge/>
            <w:hideMark/>
          </w:tcPr>
          <w:p w:rsidR="0067157F" w:rsidRPr="0067157F" w:rsidRDefault="0067157F">
            <w:pPr>
              <w:rPr>
                <w:rFonts w:ascii="ＭＳ ゴシック" w:eastAsia="ＭＳ ゴシック" w:hAnsi="ＭＳ ゴシック"/>
                <w:kern w:val="0"/>
                <w:sz w:val="24"/>
              </w:rPr>
            </w:pPr>
          </w:p>
        </w:tc>
      </w:tr>
    </w:tbl>
    <w:p w:rsidR="0067157F" w:rsidRPr="0067157F" w:rsidRDefault="0067157F" w:rsidP="00D87C1C">
      <w:pPr>
        <w:rPr>
          <w:rFonts w:ascii="ＭＳ ゴシック" w:eastAsia="ＭＳ ゴシック" w:hAnsi="ＭＳ ゴシック" w:hint="eastAsia"/>
          <w:kern w:val="0"/>
          <w:sz w:val="24"/>
        </w:rPr>
      </w:pPr>
      <w:bookmarkStart w:id="0" w:name="_GoBack"/>
      <w:bookmarkEnd w:id="0"/>
    </w:p>
    <w:sectPr w:rsidR="0067157F" w:rsidRPr="0067157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579" w:rsidRDefault="00074579" w:rsidP="00B346A8">
      <w:r>
        <w:separator/>
      </w:r>
    </w:p>
  </w:endnote>
  <w:endnote w:type="continuationSeparator" w:id="0">
    <w:p w:rsidR="00074579" w:rsidRDefault="00074579"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579" w:rsidRDefault="00074579" w:rsidP="00B346A8">
      <w:r>
        <w:separator/>
      </w:r>
    </w:p>
  </w:footnote>
  <w:footnote w:type="continuationSeparator" w:id="0">
    <w:p w:rsidR="00074579" w:rsidRDefault="00074579"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7B5"/>
    <w:rsid w:val="00012044"/>
    <w:rsid w:val="0001228F"/>
    <w:rsid w:val="00012A78"/>
    <w:rsid w:val="000137CE"/>
    <w:rsid w:val="00014978"/>
    <w:rsid w:val="000150D4"/>
    <w:rsid w:val="0001519D"/>
    <w:rsid w:val="00015B4E"/>
    <w:rsid w:val="0001647A"/>
    <w:rsid w:val="00017BC3"/>
    <w:rsid w:val="0002000A"/>
    <w:rsid w:val="000207F0"/>
    <w:rsid w:val="000208F9"/>
    <w:rsid w:val="00020B47"/>
    <w:rsid w:val="00021A55"/>
    <w:rsid w:val="000229F9"/>
    <w:rsid w:val="00023E8F"/>
    <w:rsid w:val="0002405A"/>
    <w:rsid w:val="00024165"/>
    <w:rsid w:val="0002447C"/>
    <w:rsid w:val="00025178"/>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865"/>
    <w:rsid w:val="00034401"/>
    <w:rsid w:val="00034406"/>
    <w:rsid w:val="00034677"/>
    <w:rsid w:val="00035451"/>
    <w:rsid w:val="000361F3"/>
    <w:rsid w:val="00037BF1"/>
    <w:rsid w:val="00037CAD"/>
    <w:rsid w:val="00037E76"/>
    <w:rsid w:val="00040670"/>
    <w:rsid w:val="000414E7"/>
    <w:rsid w:val="00041872"/>
    <w:rsid w:val="00041BA0"/>
    <w:rsid w:val="0004210F"/>
    <w:rsid w:val="0004248C"/>
    <w:rsid w:val="00042928"/>
    <w:rsid w:val="00043EDC"/>
    <w:rsid w:val="00044EFA"/>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183"/>
    <w:rsid w:val="0005559C"/>
    <w:rsid w:val="00055A8D"/>
    <w:rsid w:val="000560A0"/>
    <w:rsid w:val="0005613A"/>
    <w:rsid w:val="00056278"/>
    <w:rsid w:val="00056A85"/>
    <w:rsid w:val="00060030"/>
    <w:rsid w:val="00061C44"/>
    <w:rsid w:val="00061FB6"/>
    <w:rsid w:val="00062010"/>
    <w:rsid w:val="000625AA"/>
    <w:rsid w:val="00063075"/>
    <w:rsid w:val="00063741"/>
    <w:rsid w:val="00063DE6"/>
    <w:rsid w:val="00063DF7"/>
    <w:rsid w:val="0006417A"/>
    <w:rsid w:val="00065EF5"/>
    <w:rsid w:val="00066D22"/>
    <w:rsid w:val="00067190"/>
    <w:rsid w:val="0006764D"/>
    <w:rsid w:val="00067773"/>
    <w:rsid w:val="000677A8"/>
    <w:rsid w:val="00067E1C"/>
    <w:rsid w:val="00070C18"/>
    <w:rsid w:val="00070D07"/>
    <w:rsid w:val="00070EC5"/>
    <w:rsid w:val="000712EA"/>
    <w:rsid w:val="00071BC4"/>
    <w:rsid w:val="0007209E"/>
    <w:rsid w:val="0007240D"/>
    <w:rsid w:val="00072738"/>
    <w:rsid w:val="00072D07"/>
    <w:rsid w:val="00073355"/>
    <w:rsid w:val="0007348F"/>
    <w:rsid w:val="000734AC"/>
    <w:rsid w:val="0007355F"/>
    <w:rsid w:val="00073678"/>
    <w:rsid w:val="00073EDF"/>
    <w:rsid w:val="000744B6"/>
    <w:rsid w:val="00074579"/>
    <w:rsid w:val="00074829"/>
    <w:rsid w:val="00074F4C"/>
    <w:rsid w:val="0007619D"/>
    <w:rsid w:val="00076345"/>
    <w:rsid w:val="000767CF"/>
    <w:rsid w:val="00076CC2"/>
    <w:rsid w:val="0007767C"/>
    <w:rsid w:val="00077DA3"/>
    <w:rsid w:val="00080666"/>
    <w:rsid w:val="000814EE"/>
    <w:rsid w:val="000819DF"/>
    <w:rsid w:val="00082B89"/>
    <w:rsid w:val="000831BA"/>
    <w:rsid w:val="00085447"/>
    <w:rsid w:val="0008618E"/>
    <w:rsid w:val="000862B0"/>
    <w:rsid w:val="000866E7"/>
    <w:rsid w:val="00087193"/>
    <w:rsid w:val="00087424"/>
    <w:rsid w:val="00090265"/>
    <w:rsid w:val="000907C3"/>
    <w:rsid w:val="000909AA"/>
    <w:rsid w:val="000910A1"/>
    <w:rsid w:val="000912CC"/>
    <w:rsid w:val="000915D5"/>
    <w:rsid w:val="00091B06"/>
    <w:rsid w:val="00091ED1"/>
    <w:rsid w:val="0009271A"/>
    <w:rsid w:val="00092E09"/>
    <w:rsid w:val="0009335D"/>
    <w:rsid w:val="000938CB"/>
    <w:rsid w:val="000948DB"/>
    <w:rsid w:val="00094A18"/>
    <w:rsid w:val="00095DF7"/>
    <w:rsid w:val="00096985"/>
    <w:rsid w:val="00097123"/>
    <w:rsid w:val="000971B1"/>
    <w:rsid w:val="00097AA4"/>
    <w:rsid w:val="00097B43"/>
    <w:rsid w:val="000A06B7"/>
    <w:rsid w:val="000A0907"/>
    <w:rsid w:val="000A1003"/>
    <w:rsid w:val="000A1D87"/>
    <w:rsid w:val="000A1E39"/>
    <w:rsid w:val="000A2067"/>
    <w:rsid w:val="000A2226"/>
    <w:rsid w:val="000A2716"/>
    <w:rsid w:val="000A2890"/>
    <w:rsid w:val="000A2B4A"/>
    <w:rsid w:val="000A2FBE"/>
    <w:rsid w:val="000A3FED"/>
    <w:rsid w:val="000A4424"/>
    <w:rsid w:val="000A4809"/>
    <w:rsid w:val="000A528D"/>
    <w:rsid w:val="000A5559"/>
    <w:rsid w:val="000A68F1"/>
    <w:rsid w:val="000A6E02"/>
    <w:rsid w:val="000A6F29"/>
    <w:rsid w:val="000A705F"/>
    <w:rsid w:val="000A755C"/>
    <w:rsid w:val="000A7B57"/>
    <w:rsid w:val="000A7F85"/>
    <w:rsid w:val="000B030E"/>
    <w:rsid w:val="000B1EF3"/>
    <w:rsid w:val="000B280D"/>
    <w:rsid w:val="000B3D9F"/>
    <w:rsid w:val="000B4425"/>
    <w:rsid w:val="000B4663"/>
    <w:rsid w:val="000B4957"/>
    <w:rsid w:val="000B5133"/>
    <w:rsid w:val="000B5625"/>
    <w:rsid w:val="000B5876"/>
    <w:rsid w:val="000B5B69"/>
    <w:rsid w:val="000B5CF1"/>
    <w:rsid w:val="000B64B7"/>
    <w:rsid w:val="000B79EA"/>
    <w:rsid w:val="000C07AE"/>
    <w:rsid w:val="000C25F5"/>
    <w:rsid w:val="000C2791"/>
    <w:rsid w:val="000C2E68"/>
    <w:rsid w:val="000C3196"/>
    <w:rsid w:val="000C413E"/>
    <w:rsid w:val="000C44F1"/>
    <w:rsid w:val="000C5A36"/>
    <w:rsid w:val="000C6612"/>
    <w:rsid w:val="000C72E9"/>
    <w:rsid w:val="000D022C"/>
    <w:rsid w:val="000D04DB"/>
    <w:rsid w:val="000D078D"/>
    <w:rsid w:val="000D26A7"/>
    <w:rsid w:val="000D3077"/>
    <w:rsid w:val="000D387F"/>
    <w:rsid w:val="000D4493"/>
    <w:rsid w:val="000D46B2"/>
    <w:rsid w:val="000D5B04"/>
    <w:rsid w:val="000D5BAE"/>
    <w:rsid w:val="000D6431"/>
    <w:rsid w:val="000D7736"/>
    <w:rsid w:val="000D7772"/>
    <w:rsid w:val="000D78DE"/>
    <w:rsid w:val="000E0305"/>
    <w:rsid w:val="000E0441"/>
    <w:rsid w:val="000E0B59"/>
    <w:rsid w:val="000E0BDB"/>
    <w:rsid w:val="000E18CC"/>
    <w:rsid w:val="000E20C8"/>
    <w:rsid w:val="000E24D8"/>
    <w:rsid w:val="000E3328"/>
    <w:rsid w:val="000E3405"/>
    <w:rsid w:val="000E3848"/>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93B"/>
    <w:rsid w:val="000F2947"/>
    <w:rsid w:val="000F2CDE"/>
    <w:rsid w:val="000F5316"/>
    <w:rsid w:val="000F59F0"/>
    <w:rsid w:val="000F6FB0"/>
    <w:rsid w:val="000F7417"/>
    <w:rsid w:val="000F7F14"/>
    <w:rsid w:val="00100F9E"/>
    <w:rsid w:val="00100FA5"/>
    <w:rsid w:val="0010100D"/>
    <w:rsid w:val="00101787"/>
    <w:rsid w:val="00101D23"/>
    <w:rsid w:val="0010214C"/>
    <w:rsid w:val="00102BEC"/>
    <w:rsid w:val="00102E28"/>
    <w:rsid w:val="0010357E"/>
    <w:rsid w:val="001046E8"/>
    <w:rsid w:val="00104828"/>
    <w:rsid w:val="0010482A"/>
    <w:rsid w:val="00104942"/>
    <w:rsid w:val="00104C18"/>
    <w:rsid w:val="001051F0"/>
    <w:rsid w:val="00105D4E"/>
    <w:rsid w:val="00106FAF"/>
    <w:rsid w:val="001074BD"/>
    <w:rsid w:val="00110EE7"/>
    <w:rsid w:val="0011190D"/>
    <w:rsid w:val="00111F79"/>
    <w:rsid w:val="00112C1A"/>
    <w:rsid w:val="00112DD2"/>
    <w:rsid w:val="001131FF"/>
    <w:rsid w:val="00113AB9"/>
    <w:rsid w:val="00113CD5"/>
    <w:rsid w:val="00113F04"/>
    <w:rsid w:val="001146A2"/>
    <w:rsid w:val="00114E10"/>
    <w:rsid w:val="00115411"/>
    <w:rsid w:val="00115E16"/>
    <w:rsid w:val="00117086"/>
    <w:rsid w:val="0012039F"/>
    <w:rsid w:val="00121D03"/>
    <w:rsid w:val="00122476"/>
    <w:rsid w:val="0012261C"/>
    <w:rsid w:val="00122C49"/>
    <w:rsid w:val="0012376F"/>
    <w:rsid w:val="00123816"/>
    <w:rsid w:val="00124474"/>
    <w:rsid w:val="001244B5"/>
    <w:rsid w:val="0012461E"/>
    <w:rsid w:val="00124C0B"/>
    <w:rsid w:val="00127BA6"/>
    <w:rsid w:val="00127C26"/>
    <w:rsid w:val="00127ED9"/>
    <w:rsid w:val="00130FDB"/>
    <w:rsid w:val="0013136F"/>
    <w:rsid w:val="001315B5"/>
    <w:rsid w:val="001317A3"/>
    <w:rsid w:val="001328A8"/>
    <w:rsid w:val="00132A5F"/>
    <w:rsid w:val="00132C85"/>
    <w:rsid w:val="001336CE"/>
    <w:rsid w:val="00134326"/>
    <w:rsid w:val="00134DAA"/>
    <w:rsid w:val="00135AFD"/>
    <w:rsid w:val="00135D55"/>
    <w:rsid w:val="00135F38"/>
    <w:rsid w:val="00137617"/>
    <w:rsid w:val="00140897"/>
    <w:rsid w:val="0014220B"/>
    <w:rsid w:val="001428BE"/>
    <w:rsid w:val="001429E0"/>
    <w:rsid w:val="0014305A"/>
    <w:rsid w:val="001435B0"/>
    <w:rsid w:val="00143653"/>
    <w:rsid w:val="00143F32"/>
    <w:rsid w:val="00144B70"/>
    <w:rsid w:val="00145925"/>
    <w:rsid w:val="001459DF"/>
    <w:rsid w:val="00145AA3"/>
    <w:rsid w:val="00145B79"/>
    <w:rsid w:val="00146881"/>
    <w:rsid w:val="001471DC"/>
    <w:rsid w:val="0014766D"/>
    <w:rsid w:val="00147A92"/>
    <w:rsid w:val="00147EA4"/>
    <w:rsid w:val="0015022D"/>
    <w:rsid w:val="00150B78"/>
    <w:rsid w:val="00150CB9"/>
    <w:rsid w:val="00151D4A"/>
    <w:rsid w:val="00151E4C"/>
    <w:rsid w:val="001522B2"/>
    <w:rsid w:val="001526F4"/>
    <w:rsid w:val="00152B08"/>
    <w:rsid w:val="00153674"/>
    <w:rsid w:val="00153A2F"/>
    <w:rsid w:val="00153D03"/>
    <w:rsid w:val="00153D62"/>
    <w:rsid w:val="0015434F"/>
    <w:rsid w:val="001543AC"/>
    <w:rsid w:val="0015443D"/>
    <w:rsid w:val="00154F12"/>
    <w:rsid w:val="0015518C"/>
    <w:rsid w:val="0015563A"/>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DAA"/>
    <w:rsid w:val="00164691"/>
    <w:rsid w:val="00164F54"/>
    <w:rsid w:val="00164F9A"/>
    <w:rsid w:val="0016502D"/>
    <w:rsid w:val="00165169"/>
    <w:rsid w:val="001651AB"/>
    <w:rsid w:val="00165F54"/>
    <w:rsid w:val="0016648D"/>
    <w:rsid w:val="00167C70"/>
    <w:rsid w:val="00167E65"/>
    <w:rsid w:val="00170780"/>
    <w:rsid w:val="00171655"/>
    <w:rsid w:val="0017202F"/>
    <w:rsid w:val="00173382"/>
    <w:rsid w:val="00173906"/>
    <w:rsid w:val="001746F9"/>
    <w:rsid w:val="00174EAD"/>
    <w:rsid w:val="00175F8B"/>
    <w:rsid w:val="0017618E"/>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4633"/>
    <w:rsid w:val="0018474E"/>
    <w:rsid w:val="00184873"/>
    <w:rsid w:val="00184C4D"/>
    <w:rsid w:val="00184D82"/>
    <w:rsid w:val="001858C0"/>
    <w:rsid w:val="00185BBC"/>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4414"/>
    <w:rsid w:val="001949E3"/>
    <w:rsid w:val="001952EB"/>
    <w:rsid w:val="001953FC"/>
    <w:rsid w:val="001954EE"/>
    <w:rsid w:val="00195D70"/>
    <w:rsid w:val="00196AAE"/>
    <w:rsid w:val="0019725A"/>
    <w:rsid w:val="00197E60"/>
    <w:rsid w:val="00197F51"/>
    <w:rsid w:val="001A00C6"/>
    <w:rsid w:val="001A04DF"/>
    <w:rsid w:val="001A0578"/>
    <w:rsid w:val="001A0D9D"/>
    <w:rsid w:val="001A1A5A"/>
    <w:rsid w:val="001A2418"/>
    <w:rsid w:val="001A28F9"/>
    <w:rsid w:val="001A35A9"/>
    <w:rsid w:val="001A3D39"/>
    <w:rsid w:val="001A43AE"/>
    <w:rsid w:val="001A53CF"/>
    <w:rsid w:val="001A68F6"/>
    <w:rsid w:val="001A69FF"/>
    <w:rsid w:val="001A6B2F"/>
    <w:rsid w:val="001A7035"/>
    <w:rsid w:val="001A7208"/>
    <w:rsid w:val="001A7CEB"/>
    <w:rsid w:val="001A7F85"/>
    <w:rsid w:val="001B00B6"/>
    <w:rsid w:val="001B0E14"/>
    <w:rsid w:val="001B1028"/>
    <w:rsid w:val="001B10E4"/>
    <w:rsid w:val="001B1439"/>
    <w:rsid w:val="001B1F41"/>
    <w:rsid w:val="001B2AB4"/>
    <w:rsid w:val="001B2E97"/>
    <w:rsid w:val="001B4126"/>
    <w:rsid w:val="001B419E"/>
    <w:rsid w:val="001B542C"/>
    <w:rsid w:val="001B5822"/>
    <w:rsid w:val="001B60DA"/>
    <w:rsid w:val="001B6F4A"/>
    <w:rsid w:val="001B7161"/>
    <w:rsid w:val="001B76F6"/>
    <w:rsid w:val="001B7B9A"/>
    <w:rsid w:val="001C02DA"/>
    <w:rsid w:val="001C0CAE"/>
    <w:rsid w:val="001C0D35"/>
    <w:rsid w:val="001C15B3"/>
    <w:rsid w:val="001C15ED"/>
    <w:rsid w:val="001C1E08"/>
    <w:rsid w:val="001C1EC3"/>
    <w:rsid w:val="001C249F"/>
    <w:rsid w:val="001C2D1B"/>
    <w:rsid w:val="001C3E64"/>
    <w:rsid w:val="001C4481"/>
    <w:rsid w:val="001C58AB"/>
    <w:rsid w:val="001C5A68"/>
    <w:rsid w:val="001C5F88"/>
    <w:rsid w:val="001C610B"/>
    <w:rsid w:val="001D2AE5"/>
    <w:rsid w:val="001D3532"/>
    <w:rsid w:val="001D3916"/>
    <w:rsid w:val="001D5636"/>
    <w:rsid w:val="001D59D2"/>
    <w:rsid w:val="001D60AE"/>
    <w:rsid w:val="001D614F"/>
    <w:rsid w:val="001D6CF8"/>
    <w:rsid w:val="001E1D0C"/>
    <w:rsid w:val="001E1E39"/>
    <w:rsid w:val="001E2036"/>
    <w:rsid w:val="001E28DE"/>
    <w:rsid w:val="001E36B8"/>
    <w:rsid w:val="001E3ABE"/>
    <w:rsid w:val="001E4733"/>
    <w:rsid w:val="001E4F7B"/>
    <w:rsid w:val="001E4FA5"/>
    <w:rsid w:val="001E5891"/>
    <w:rsid w:val="001E5F39"/>
    <w:rsid w:val="001E68A7"/>
    <w:rsid w:val="001E6987"/>
    <w:rsid w:val="001E72F8"/>
    <w:rsid w:val="001E7772"/>
    <w:rsid w:val="001E7787"/>
    <w:rsid w:val="001F0066"/>
    <w:rsid w:val="001F0B10"/>
    <w:rsid w:val="001F2A0C"/>
    <w:rsid w:val="001F32C2"/>
    <w:rsid w:val="001F32FE"/>
    <w:rsid w:val="001F4348"/>
    <w:rsid w:val="001F5EA3"/>
    <w:rsid w:val="001F65AA"/>
    <w:rsid w:val="001F68EE"/>
    <w:rsid w:val="001F79F8"/>
    <w:rsid w:val="001F7C91"/>
    <w:rsid w:val="001F7F16"/>
    <w:rsid w:val="001F7FDE"/>
    <w:rsid w:val="00200A1D"/>
    <w:rsid w:val="00201A5B"/>
    <w:rsid w:val="00201BF7"/>
    <w:rsid w:val="00201CEB"/>
    <w:rsid w:val="002020BB"/>
    <w:rsid w:val="00202A8D"/>
    <w:rsid w:val="00202B46"/>
    <w:rsid w:val="00203700"/>
    <w:rsid w:val="00203765"/>
    <w:rsid w:val="00204EAB"/>
    <w:rsid w:val="0020508E"/>
    <w:rsid w:val="00205162"/>
    <w:rsid w:val="00205532"/>
    <w:rsid w:val="0020576B"/>
    <w:rsid w:val="002063E0"/>
    <w:rsid w:val="0020741D"/>
    <w:rsid w:val="00207758"/>
    <w:rsid w:val="00207E39"/>
    <w:rsid w:val="00210600"/>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BDB"/>
    <w:rsid w:val="00220C6D"/>
    <w:rsid w:val="002213CE"/>
    <w:rsid w:val="0022169B"/>
    <w:rsid w:val="00221A54"/>
    <w:rsid w:val="00222673"/>
    <w:rsid w:val="00222D6C"/>
    <w:rsid w:val="0022309F"/>
    <w:rsid w:val="0022380F"/>
    <w:rsid w:val="002243FE"/>
    <w:rsid w:val="0022557C"/>
    <w:rsid w:val="00226C72"/>
    <w:rsid w:val="00226E73"/>
    <w:rsid w:val="002273E7"/>
    <w:rsid w:val="0023001F"/>
    <w:rsid w:val="00230CD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4173D"/>
    <w:rsid w:val="0024214F"/>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416F"/>
    <w:rsid w:val="00254A1D"/>
    <w:rsid w:val="00255269"/>
    <w:rsid w:val="0025543D"/>
    <w:rsid w:val="002555D5"/>
    <w:rsid w:val="00255F20"/>
    <w:rsid w:val="0025672C"/>
    <w:rsid w:val="00256A52"/>
    <w:rsid w:val="00257C17"/>
    <w:rsid w:val="00257CA9"/>
    <w:rsid w:val="00260690"/>
    <w:rsid w:val="00260710"/>
    <w:rsid w:val="00261A6C"/>
    <w:rsid w:val="00261A7B"/>
    <w:rsid w:val="0026202F"/>
    <w:rsid w:val="0026208A"/>
    <w:rsid w:val="00262F1A"/>
    <w:rsid w:val="00263EAD"/>
    <w:rsid w:val="0026481A"/>
    <w:rsid w:val="00265583"/>
    <w:rsid w:val="00265828"/>
    <w:rsid w:val="00266AF6"/>
    <w:rsid w:val="002670AB"/>
    <w:rsid w:val="00267D0B"/>
    <w:rsid w:val="00267E91"/>
    <w:rsid w:val="002704FA"/>
    <w:rsid w:val="00270D8E"/>
    <w:rsid w:val="0027105D"/>
    <w:rsid w:val="00271CF8"/>
    <w:rsid w:val="00271E91"/>
    <w:rsid w:val="0027203F"/>
    <w:rsid w:val="00272395"/>
    <w:rsid w:val="0027260F"/>
    <w:rsid w:val="00272670"/>
    <w:rsid w:val="00272926"/>
    <w:rsid w:val="00272E94"/>
    <w:rsid w:val="0027421C"/>
    <w:rsid w:val="0027525B"/>
    <w:rsid w:val="00275684"/>
    <w:rsid w:val="0027588F"/>
    <w:rsid w:val="0027690F"/>
    <w:rsid w:val="002769EC"/>
    <w:rsid w:val="00276B4C"/>
    <w:rsid w:val="002770AD"/>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3B65"/>
    <w:rsid w:val="0029495C"/>
    <w:rsid w:val="00295196"/>
    <w:rsid w:val="00295475"/>
    <w:rsid w:val="002958C7"/>
    <w:rsid w:val="00295C0A"/>
    <w:rsid w:val="00296376"/>
    <w:rsid w:val="00296550"/>
    <w:rsid w:val="00296EB9"/>
    <w:rsid w:val="002971C4"/>
    <w:rsid w:val="002978E2"/>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F33"/>
    <w:rsid w:val="002A5FCF"/>
    <w:rsid w:val="002A6093"/>
    <w:rsid w:val="002A6452"/>
    <w:rsid w:val="002A6BB4"/>
    <w:rsid w:val="002B148C"/>
    <w:rsid w:val="002B231C"/>
    <w:rsid w:val="002B2523"/>
    <w:rsid w:val="002B279E"/>
    <w:rsid w:val="002B29AD"/>
    <w:rsid w:val="002B2A23"/>
    <w:rsid w:val="002B2BE6"/>
    <w:rsid w:val="002B2D20"/>
    <w:rsid w:val="002B33E4"/>
    <w:rsid w:val="002B3E38"/>
    <w:rsid w:val="002B44E7"/>
    <w:rsid w:val="002B53D2"/>
    <w:rsid w:val="002B54A4"/>
    <w:rsid w:val="002B6D47"/>
    <w:rsid w:val="002B7819"/>
    <w:rsid w:val="002B7B8E"/>
    <w:rsid w:val="002C0269"/>
    <w:rsid w:val="002C03DA"/>
    <w:rsid w:val="002C1B5D"/>
    <w:rsid w:val="002C243B"/>
    <w:rsid w:val="002C274D"/>
    <w:rsid w:val="002C3F3E"/>
    <w:rsid w:val="002C54D8"/>
    <w:rsid w:val="002C57A7"/>
    <w:rsid w:val="002C6824"/>
    <w:rsid w:val="002C6DEB"/>
    <w:rsid w:val="002D00F1"/>
    <w:rsid w:val="002D0197"/>
    <w:rsid w:val="002D019D"/>
    <w:rsid w:val="002D071A"/>
    <w:rsid w:val="002D19E1"/>
    <w:rsid w:val="002D1FB0"/>
    <w:rsid w:val="002D2516"/>
    <w:rsid w:val="002D3868"/>
    <w:rsid w:val="002D4397"/>
    <w:rsid w:val="002D48D0"/>
    <w:rsid w:val="002D4FE6"/>
    <w:rsid w:val="002D53DB"/>
    <w:rsid w:val="002D5582"/>
    <w:rsid w:val="002D5AF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03B"/>
    <w:rsid w:val="002F4056"/>
    <w:rsid w:val="002F4783"/>
    <w:rsid w:val="002F493B"/>
    <w:rsid w:val="002F4CAD"/>
    <w:rsid w:val="002F5096"/>
    <w:rsid w:val="002F524E"/>
    <w:rsid w:val="002F55CE"/>
    <w:rsid w:val="002F582F"/>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0E49"/>
    <w:rsid w:val="00312CA3"/>
    <w:rsid w:val="00312E02"/>
    <w:rsid w:val="003130F6"/>
    <w:rsid w:val="00313E5D"/>
    <w:rsid w:val="00314FB5"/>
    <w:rsid w:val="003158EA"/>
    <w:rsid w:val="00315A83"/>
    <w:rsid w:val="00315E60"/>
    <w:rsid w:val="003162C6"/>
    <w:rsid w:val="003169DB"/>
    <w:rsid w:val="00316F1F"/>
    <w:rsid w:val="0031704D"/>
    <w:rsid w:val="00317B04"/>
    <w:rsid w:val="00317C8D"/>
    <w:rsid w:val="003202A3"/>
    <w:rsid w:val="00320FFA"/>
    <w:rsid w:val="003214F4"/>
    <w:rsid w:val="00322273"/>
    <w:rsid w:val="00323345"/>
    <w:rsid w:val="00323B19"/>
    <w:rsid w:val="00323E1C"/>
    <w:rsid w:val="00325C27"/>
    <w:rsid w:val="00325E6B"/>
    <w:rsid w:val="003261DE"/>
    <w:rsid w:val="00326250"/>
    <w:rsid w:val="0032796A"/>
    <w:rsid w:val="003300E3"/>
    <w:rsid w:val="0033171B"/>
    <w:rsid w:val="00332E60"/>
    <w:rsid w:val="00332E6D"/>
    <w:rsid w:val="00332EA6"/>
    <w:rsid w:val="003334CD"/>
    <w:rsid w:val="0033385D"/>
    <w:rsid w:val="00333B11"/>
    <w:rsid w:val="00334436"/>
    <w:rsid w:val="0033476F"/>
    <w:rsid w:val="00334EF1"/>
    <w:rsid w:val="003360E7"/>
    <w:rsid w:val="003366F6"/>
    <w:rsid w:val="00336FDA"/>
    <w:rsid w:val="00337A0B"/>
    <w:rsid w:val="00337AA0"/>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E77"/>
    <w:rsid w:val="00354C43"/>
    <w:rsid w:val="0035549C"/>
    <w:rsid w:val="00355DBA"/>
    <w:rsid w:val="00355E1A"/>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F9E"/>
    <w:rsid w:val="003713B7"/>
    <w:rsid w:val="00371537"/>
    <w:rsid w:val="0037158B"/>
    <w:rsid w:val="003717A6"/>
    <w:rsid w:val="00371846"/>
    <w:rsid w:val="00371850"/>
    <w:rsid w:val="00371A82"/>
    <w:rsid w:val="00372400"/>
    <w:rsid w:val="00372573"/>
    <w:rsid w:val="003728BB"/>
    <w:rsid w:val="00372AA4"/>
    <w:rsid w:val="00372AFF"/>
    <w:rsid w:val="00372BCA"/>
    <w:rsid w:val="00372C87"/>
    <w:rsid w:val="00372F79"/>
    <w:rsid w:val="00372FDE"/>
    <w:rsid w:val="003734F2"/>
    <w:rsid w:val="0037467C"/>
    <w:rsid w:val="00375504"/>
    <w:rsid w:val="00375578"/>
    <w:rsid w:val="003763DE"/>
    <w:rsid w:val="003768D9"/>
    <w:rsid w:val="00376BD5"/>
    <w:rsid w:val="00376CE6"/>
    <w:rsid w:val="00376F0D"/>
    <w:rsid w:val="0037722F"/>
    <w:rsid w:val="0037752E"/>
    <w:rsid w:val="003776B1"/>
    <w:rsid w:val="003800C4"/>
    <w:rsid w:val="00380B2E"/>
    <w:rsid w:val="00381135"/>
    <w:rsid w:val="003813CA"/>
    <w:rsid w:val="00381939"/>
    <w:rsid w:val="003826D1"/>
    <w:rsid w:val="00382772"/>
    <w:rsid w:val="00382B9A"/>
    <w:rsid w:val="00383791"/>
    <w:rsid w:val="00383DF7"/>
    <w:rsid w:val="00383FD5"/>
    <w:rsid w:val="0038502D"/>
    <w:rsid w:val="0038588E"/>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B09"/>
    <w:rsid w:val="003C3010"/>
    <w:rsid w:val="003C3347"/>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AC3"/>
    <w:rsid w:val="003D5E30"/>
    <w:rsid w:val="003D66E2"/>
    <w:rsid w:val="003E0046"/>
    <w:rsid w:val="003E0322"/>
    <w:rsid w:val="003E09E5"/>
    <w:rsid w:val="003E0BE3"/>
    <w:rsid w:val="003E0D73"/>
    <w:rsid w:val="003E1903"/>
    <w:rsid w:val="003E28CB"/>
    <w:rsid w:val="003E4403"/>
    <w:rsid w:val="003E4D30"/>
    <w:rsid w:val="003E5900"/>
    <w:rsid w:val="003E60F2"/>
    <w:rsid w:val="003E671C"/>
    <w:rsid w:val="003E6E71"/>
    <w:rsid w:val="003E729F"/>
    <w:rsid w:val="003E7494"/>
    <w:rsid w:val="003E7BA2"/>
    <w:rsid w:val="003F019C"/>
    <w:rsid w:val="003F0566"/>
    <w:rsid w:val="003F0B78"/>
    <w:rsid w:val="003F24BF"/>
    <w:rsid w:val="003F2714"/>
    <w:rsid w:val="003F278F"/>
    <w:rsid w:val="003F2832"/>
    <w:rsid w:val="003F2C1B"/>
    <w:rsid w:val="003F2F74"/>
    <w:rsid w:val="003F3DF7"/>
    <w:rsid w:val="003F49CC"/>
    <w:rsid w:val="003F507D"/>
    <w:rsid w:val="003F59F8"/>
    <w:rsid w:val="003F5C9F"/>
    <w:rsid w:val="003F6AB0"/>
    <w:rsid w:val="003F6F2C"/>
    <w:rsid w:val="003F76BD"/>
    <w:rsid w:val="004006D0"/>
    <w:rsid w:val="004019A8"/>
    <w:rsid w:val="004020E0"/>
    <w:rsid w:val="004021C1"/>
    <w:rsid w:val="00402E39"/>
    <w:rsid w:val="004045F1"/>
    <w:rsid w:val="00404994"/>
    <w:rsid w:val="0040724F"/>
    <w:rsid w:val="00407D1D"/>
    <w:rsid w:val="00410859"/>
    <w:rsid w:val="00410B64"/>
    <w:rsid w:val="00410CC2"/>
    <w:rsid w:val="00411021"/>
    <w:rsid w:val="00411516"/>
    <w:rsid w:val="00411870"/>
    <w:rsid w:val="004122C5"/>
    <w:rsid w:val="004126D2"/>
    <w:rsid w:val="00413328"/>
    <w:rsid w:val="00413493"/>
    <w:rsid w:val="00414A8F"/>
    <w:rsid w:val="00414CD8"/>
    <w:rsid w:val="00415C43"/>
    <w:rsid w:val="00416191"/>
    <w:rsid w:val="0041623C"/>
    <w:rsid w:val="004165A2"/>
    <w:rsid w:val="00417062"/>
    <w:rsid w:val="0041760D"/>
    <w:rsid w:val="0041765B"/>
    <w:rsid w:val="00417A0E"/>
    <w:rsid w:val="00417A63"/>
    <w:rsid w:val="00417BC3"/>
    <w:rsid w:val="00417C57"/>
    <w:rsid w:val="00420174"/>
    <w:rsid w:val="004201A6"/>
    <w:rsid w:val="0042039F"/>
    <w:rsid w:val="00420F7C"/>
    <w:rsid w:val="004212E1"/>
    <w:rsid w:val="00423881"/>
    <w:rsid w:val="00423A27"/>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B8B"/>
    <w:rsid w:val="00433E98"/>
    <w:rsid w:val="0043480B"/>
    <w:rsid w:val="004349BE"/>
    <w:rsid w:val="00434D9B"/>
    <w:rsid w:val="00434E4F"/>
    <w:rsid w:val="00434E71"/>
    <w:rsid w:val="00435438"/>
    <w:rsid w:val="00435CEC"/>
    <w:rsid w:val="004372D0"/>
    <w:rsid w:val="004375BE"/>
    <w:rsid w:val="00437DBA"/>
    <w:rsid w:val="00437ED6"/>
    <w:rsid w:val="004407EE"/>
    <w:rsid w:val="00441073"/>
    <w:rsid w:val="004411B8"/>
    <w:rsid w:val="00442A63"/>
    <w:rsid w:val="00443469"/>
    <w:rsid w:val="004434A1"/>
    <w:rsid w:val="004441AE"/>
    <w:rsid w:val="004449A1"/>
    <w:rsid w:val="0044513E"/>
    <w:rsid w:val="0044717D"/>
    <w:rsid w:val="00447C97"/>
    <w:rsid w:val="0045059C"/>
    <w:rsid w:val="00451198"/>
    <w:rsid w:val="00451492"/>
    <w:rsid w:val="00451974"/>
    <w:rsid w:val="0045333A"/>
    <w:rsid w:val="00454452"/>
    <w:rsid w:val="00455D60"/>
    <w:rsid w:val="00455E32"/>
    <w:rsid w:val="00456963"/>
    <w:rsid w:val="00456D8E"/>
    <w:rsid w:val="004571E4"/>
    <w:rsid w:val="004578A1"/>
    <w:rsid w:val="00460895"/>
    <w:rsid w:val="0046112F"/>
    <w:rsid w:val="0046134F"/>
    <w:rsid w:val="004618C8"/>
    <w:rsid w:val="0046219D"/>
    <w:rsid w:val="0046228B"/>
    <w:rsid w:val="00462A92"/>
    <w:rsid w:val="00462E88"/>
    <w:rsid w:val="00463236"/>
    <w:rsid w:val="004643C0"/>
    <w:rsid w:val="00464504"/>
    <w:rsid w:val="0046477A"/>
    <w:rsid w:val="0046480E"/>
    <w:rsid w:val="00464EFE"/>
    <w:rsid w:val="0046508B"/>
    <w:rsid w:val="00465814"/>
    <w:rsid w:val="0046586E"/>
    <w:rsid w:val="004662B8"/>
    <w:rsid w:val="00466B0A"/>
    <w:rsid w:val="00466CF8"/>
    <w:rsid w:val="004676DD"/>
    <w:rsid w:val="004678E6"/>
    <w:rsid w:val="00467B34"/>
    <w:rsid w:val="004704DC"/>
    <w:rsid w:val="0047064F"/>
    <w:rsid w:val="00471357"/>
    <w:rsid w:val="0047141C"/>
    <w:rsid w:val="00471997"/>
    <w:rsid w:val="0047237F"/>
    <w:rsid w:val="004727E4"/>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490"/>
    <w:rsid w:val="00481B31"/>
    <w:rsid w:val="004822C6"/>
    <w:rsid w:val="00483C1B"/>
    <w:rsid w:val="00483E61"/>
    <w:rsid w:val="00484079"/>
    <w:rsid w:val="004844EB"/>
    <w:rsid w:val="00484874"/>
    <w:rsid w:val="00485202"/>
    <w:rsid w:val="00485308"/>
    <w:rsid w:val="004859F9"/>
    <w:rsid w:val="004861FD"/>
    <w:rsid w:val="00486363"/>
    <w:rsid w:val="004865D8"/>
    <w:rsid w:val="00486757"/>
    <w:rsid w:val="0048686B"/>
    <w:rsid w:val="00490311"/>
    <w:rsid w:val="004905B5"/>
    <w:rsid w:val="00490C46"/>
    <w:rsid w:val="00491CB9"/>
    <w:rsid w:val="00492AA0"/>
    <w:rsid w:val="004938BA"/>
    <w:rsid w:val="00494016"/>
    <w:rsid w:val="004945FE"/>
    <w:rsid w:val="004948D5"/>
    <w:rsid w:val="00494A5E"/>
    <w:rsid w:val="00494B1B"/>
    <w:rsid w:val="00494CBC"/>
    <w:rsid w:val="00497401"/>
    <w:rsid w:val="00497466"/>
    <w:rsid w:val="00497632"/>
    <w:rsid w:val="00497E19"/>
    <w:rsid w:val="004A1149"/>
    <w:rsid w:val="004A127E"/>
    <w:rsid w:val="004A1EAC"/>
    <w:rsid w:val="004A2585"/>
    <w:rsid w:val="004A2C10"/>
    <w:rsid w:val="004A3326"/>
    <w:rsid w:val="004A389D"/>
    <w:rsid w:val="004A3CFE"/>
    <w:rsid w:val="004A3EE4"/>
    <w:rsid w:val="004A5382"/>
    <w:rsid w:val="004A5B33"/>
    <w:rsid w:val="004B0048"/>
    <w:rsid w:val="004B020F"/>
    <w:rsid w:val="004B0C0D"/>
    <w:rsid w:val="004B1934"/>
    <w:rsid w:val="004B19B5"/>
    <w:rsid w:val="004B1F4B"/>
    <w:rsid w:val="004B224F"/>
    <w:rsid w:val="004B3765"/>
    <w:rsid w:val="004B3A61"/>
    <w:rsid w:val="004B4215"/>
    <w:rsid w:val="004B43FA"/>
    <w:rsid w:val="004B4542"/>
    <w:rsid w:val="004B4949"/>
    <w:rsid w:val="004B4FC3"/>
    <w:rsid w:val="004B517B"/>
    <w:rsid w:val="004B65DA"/>
    <w:rsid w:val="004B6D86"/>
    <w:rsid w:val="004B6F7D"/>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D05B7"/>
    <w:rsid w:val="004D0893"/>
    <w:rsid w:val="004D0BCF"/>
    <w:rsid w:val="004D0C18"/>
    <w:rsid w:val="004D0E36"/>
    <w:rsid w:val="004D32D1"/>
    <w:rsid w:val="004D39BB"/>
    <w:rsid w:val="004D3B39"/>
    <w:rsid w:val="004D46F4"/>
    <w:rsid w:val="004D49BC"/>
    <w:rsid w:val="004D4BAF"/>
    <w:rsid w:val="004D4D83"/>
    <w:rsid w:val="004D70F2"/>
    <w:rsid w:val="004D7C46"/>
    <w:rsid w:val="004D7DE3"/>
    <w:rsid w:val="004E01F2"/>
    <w:rsid w:val="004E0AA2"/>
    <w:rsid w:val="004E151F"/>
    <w:rsid w:val="004E1976"/>
    <w:rsid w:val="004E1B70"/>
    <w:rsid w:val="004E1EEB"/>
    <w:rsid w:val="004E2993"/>
    <w:rsid w:val="004E30D1"/>
    <w:rsid w:val="004E31B5"/>
    <w:rsid w:val="004E339D"/>
    <w:rsid w:val="004E33E4"/>
    <w:rsid w:val="004E3DE7"/>
    <w:rsid w:val="004E4359"/>
    <w:rsid w:val="004E4D5F"/>
    <w:rsid w:val="004E56DE"/>
    <w:rsid w:val="004E6397"/>
    <w:rsid w:val="004E6A65"/>
    <w:rsid w:val="004E723B"/>
    <w:rsid w:val="004E7DD6"/>
    <w:rsid w:val="004F04DD"/>
    <w:rsid w:val="004F1773"/>
    <w:rsid w:val="004F1CE0"/>
    <w:rsid w:val="004F23A6"/>
    <w:rsid w:val="004F2C75"/>
    <w:rsid w:val="004F3250"/>
    <w:rsid w:val="004F352F"/>
    <w:rsid w:val="004F39BF"/>
    <w:rsid w:val="004F400C"/>
    <w:rsid w:val="004F570E"/>
    <w:rsid w:val="004F5BB9"/>
    <w:rsid w:val="004F64AC"/>
    <w:rsid w:val="004F6B58"/>
    <w:rsid w:val="004F6C22"/>
    <w:rsid w:val="004F6F13"/>
    <w:rsid w:val="004F7BA5"/>
    <w:rsid w:val="00500005"/>
    <w:rsid w:val="00500164"/>
    <w:rsid w:val="00500688"/>
    <w:rsid w:val="0050072B"/>
    <w:rsid w:val="0050153F"/>
    <w:rsid w:val="00501A01"/>
    <w:rsid w:val="00501E10"/>
    <w:rsid w:val="00502203"/>
    <w:rsid w:val="00505434"/>
    <w:rsid w:val="00505FF9"/>
    <w:rsid w:val="0050608C"/>
    <w:rsid w:val="0050673C"/>
    <w:rsid w:val="00506864"/>
    <w:rsid w:val="00506C8C"/>
    <w:rsid w:val="00507A0A"/>
    <w:rsid w:val="005102B9"/>
    <w:rsid w:val="005106A2"/>
    <w:rsid w:val="0051089D"/>
    <w:rsid w:val="00511094"/>
    <w:rsid w:val="00511249"/>
    <w:rsid w:val="005120DF"/>
    <w:rsid w:val="00512293"/>
    <w:rsid w:val="0051233A"/>
    <w:rsid w:val="00512EB9"/>
    <w:rsid w:val="0052052F"/>
    <w:rsid w:val="00521A79"/>
    <w:rsid w:val="00523215"/>
    <w:rsid w:val="005238CD"/>
    <w:rsid w:val="00523A57"/>
    <w:rsid w:val="0052452E"/>
    <w:rsid w:val="005249F6"/>
    <w:rsid w:val="00524D28"/>
    <w:rsid w:val="00525D79"/>
    <w:rsid w:val="00526A1D"/>
    <w:rsid w:val="00526A46"/>
    <w:rsid w:val="00526ABA"/>
    <w:rsid w:val="00526E26"/>
    <w:rsid w:val="00526EBC"/>
    <w:rsid w:val="005318DD"/>
    <w:rsid w:val="00531951"/>
    <w:rsid w:val="00531A7C"/>
    <w:rsid w:val="00532E68"/>
    <w:rsid w:val="00533694"/>
    <w:rsid w:val="00534719"/>
    <w:rsid w:val="00536353"/>
    <w:rsid w:val="00537BDB"/>
    <w:rsid w:val="00537D69"/>
    <w:rsid w:val="00540BA7"/>
    <w:rsid w:val="00541631"/>
    <w:rsid w:val="00541A5B"/>
    <w:rsid w:val="0054233B"/>
    <w:rsid w:val="005423A7"/>
    <w:rsid w:val="00542FB7"/>
    <w:rsid w:val="00544007"/>
    <w:rsid w:val="00545831"/>
    <w:rsid w:val="005459DD"/>
    <w:rsid w:val="00546911"/>
    <w:rsid w:val="00546F88"/>
    <w:rsid w:val="0054721E"/>
    <w:rsid w:val="005479D9"/>
    <w:rsid w:val="005508BD"/>
    <w:rsid w:val="00551252"/>
    <w:rsid w:val="005516F9"/>
    <w:rsid w:val="00552278"/>
    <w:rsid w:val="0055280E"/>
    <w:rsid w:val="00552AE7"/>
    <w:rsid w:val="00552EBE"/>
    <w:rsid w:val="00560258"/>
    <w:rsid w:val="0056088A"/>
    <w:rsid w:val="0056159A"/>
    <w:rsid w:val="00561687"/>
    <w:rsid w:val="00561DCA"/>
    <w:rsid w:val="00561DDC"/>
    <w:rsid w:val="0056395D"/>
    <w:rsid w:val="00563BDB"/>
    <w:rsid w:val="00563FE7"/>
    <w:rsid w:val="00565723"/>
    <w:rsid w:val="005658DD"/>
    <w:rsid w:val="00565D1A"/>
    <w:rsid w:val="005668E7"/>
    <w:rsid w:val="00566D4C"/>
    <w:rsid w:val="00567F65"/>
    <w:rsid w:val="00570276"/>
    <w:rsid w:val="0057087F"/>
    <w:rsid w:val="0057111D"/>
    <w:rsid w:val="00574F47"/>
    <w:rsid w:val="005750AC"/>
    <w:rsid w:val="00576022"/>
    <w:rsid w:val="005766DF"/>
    <w:rsid w:val="00577429"/>
    <w:rsid w:val="0057755A"/>
    <w:rsid w:val="005820CB"/>
    <w:rsid w:val="00582266"/>
    <w:rsid w:val="005823F3"/>
    <w:rsid w:val="00582A30"/>
    <w:rsid w:val="005830FE"/>
    <w:rsid w:val="00584A0E"/>
    <w:rsid w:val="005855F1"/>
    <w:rsid w:val="00586816"/>
    <w:rsid w:val="00586EF8"/>
    <w:rsid w:val="005905E0"/>
    <w:rsid w:val="0059087F"/>
    <w:rsid w:val="0059245A"/>
    <w:rsid w:val="0059265C"/>
    <w:rsid w:val="00592B35"/>
    <w:rsid w:val="00593620"/>
    <w:rsid w:val="00593CE0"/>
    <w:rsid w:val="0059491B"/>
    <w:rsid w:val="00595390"/>
    <w:rsid w:val="0059554B"/>
    <w:rsid w:val="00596E73"/>
    <w:rsid w:val="00597334"/>
    <w:rsid w:val="005A0220"/>
    <w:rsid w:val="005A0237"/>
    <w:rsid w:val="005A0A32"/>
    <w:rsid w:val="005A10F1"/>
    <w:rsid w:val="005A1505"/>
    <w:rsid w:val="005A2ED5"/>
    <w:rsid w:val="005A3676"/>
    <w:rsid w:val="005A3974"/>
    <w:rsid w:val="005A3D13"/>
    <w:rsid w:val="005A3E8B"/>
    <w:rsid w:val="005A3F88"/>
    <w:rsid w:val="005A5D6C"/>
    <w:rsid w:val="005A77D9"/>
    <w:rsid w:val="005A7B86"/>
    <w:rsid w:val="005A7C23"/>
    <w:rsid w:val="005A7EE0"/>
    <w:rsid w:val="005B085F"/>
    <w:rsid w:val="005B0A31"/>
    <w:rsid w:val="005B165E"/>
    <w:rsid w:val="005B1E04"/>
    <w:rsid w:val="005B385A"/>
    <w:rsid w:val="005B3B59"/>
    <w:rsid w:val="005B4032"/>
    <w:rsid w:val="005B45CB"/>
    <w:rsid w:val="005B48E4"/>
    <w:rsid w:val="005B56BF"/>
    <w:rsid w:val="005B5815"/>
    <w:rsid w:val="005B71F2"/>
    <w:rsid w:val="005B7CCA"/>
    <w:rsid w:val="005B7CF0"/>
    <w:rsid w:val="005C0035"/>
    <w:rsid w:val="005C0A9F"/>
    <w:rsid w:val="005C0BF2"/>
    <w:rsid w:val="005C0C7B"/>
    <w:rsid w:val="005C0D37"/>
    <w:rsid w:val="005C0F7B"/>
    <w:rsid w:val="005C1519"/>
    <w:rsid w:val="005C1804"/>
    <w:rsid w:val="005C1ACC"/>
    <w:rsid w:val="005C24DE"/>
    <w:rsid w:val="005C2689"/>
    <w:rsid w:val="005C2AB7"/>
    <w:rsid w:val="005C2ADE"/>
    <w:rsid w:val="005C2CC1"/>
    <w:rsid w:val="005C3D31"/>
    <w:rsid w:val="005C3E4F"/>
    <w:rsid w:val="005C456D"/>
    <w:rsid w:val="005C48EB"/>
    <w:rsid w:val="005C4C6F"/>
    <w:rsid w:val="005C5078"/>
    <w:rsid w:val="005C5644"/>
    <w:rsid w:val="005C59F4"/>
    <w:rsid w:val="005C5BF1"/>
    <w:rsid w:val="005C5D5F"/>
    <w:rsid w:val="005C5DDD"/>
    <w:rsid w:val="005C5F67"/>
    <w:rsid w:val="005C629C"/>
    <w:rsid w:val="005C760A"/>
    <w:rsid w:val="005C7AF7"/>
    <w:rsid w:val="005C7E73"/>
    <w:rsid w:val="005D0696"/>
    <w:rsid w:val="005D1056"/>
    <w:rsid w:val="005D1057"/>
    <w:rsid w:val="005D1E4F"/>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4895"/>
    <w:rsid w:val="005E4B98"/>
    <w:rsid w:val="005E50CC"/>
    <w:rsid w:val="005E511A"/>
    <w:rsid w:val="005E534E"/>
    <w:rsid w:val="005E59E8"/>
    <w:rsid w:val="005E733E"/>
    <w:rsid w:val="005F1AC3"/>
    <w:rsid w:val="005F2342"/>
    <w:rsid w:val="005F26AF"/>
    <w:rsid w:val="005F29BB"/>
    <w:rsid w:val="005F2D18"/>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74B"/>
    <w:rsid w:val="00602878"/>
    <w:rsid w:val="006042B5"/>
    <w:rsid w:val="00604775"/>
    <w:rsid w:val="00604E0D"/>
    <w:rsid w:val="006050D9"/>
    <w:rsid w:val="0060518D"/>
    <w:rsid w:val="00605565"/>
    <w:rsid w:val="00605780"/>
    <w:rsid w:val="0060640B"/>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9C0"/>
    <w:rsid w:val="0062056B"/>
    <w:rsid w:val="006205CF"/>
    <w:rsid w:val="00620887"/>
    <w:rsid w:val="006214B9"/>
    <w:rsid w:val="0062172D"/>
    <w:rsid w:val="0062308D"/>
    <w:rsid w:val="0062339A"/>
    <w:rsid w:val="006236EF"/>
    <w:rsid w:val="00623A19"/>
    <w:rsid w:val="00624125"/>
    <w:rsid w:val="00624A9F"/>
    <w:rsid w:val="00625504"/>
    <w:rsid w:val="006263AD"/>
    <w:rsid w:val="00626724"/>
    <w:rsid w:val="00627B85"/>
    <w:rsid w:val="00627FB8"/>
    <w:rsid w:val="0063072F"/>
    <w:rsid w:val="006308DB"/>
    <w:rsid w:val="00630DB2"/>
    <w:rsid w:val="00630F1F"/>
    <w:rsid w:val="00632010"/>
    <w:rsid w:val="00632E24"/>
    <w:rsid w:val="0063361A"/>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17B3"/>
    <w:rsid w:val="00642EB4"/>
    <w:rsid w:val="00642F9B"/>
    <w:rsid w:val="006438E4"/>
    <w:rsid w:val="00643D68"/>
    <w:rsid w:val="00644289"/>
    <w:rsid w:val="006452CF"/>
    <w:rsid w:val="006455BE"/>
    <w:rsid w:val="00645658"/>
    <w:rsid w:val="0064614E"/>
    <w:rsid w:val="0064672C"/>
    <w:rsid w:val="006469DB"/>
    <w:rsid w:val="006479ED"/>
    <w:rsid w:val="00647EB6"/>
    <w:rsid w:val="00650800"/>
    <w:rsid w:val="00651021"/>
    <w:rsid w:val="006513D7"/>
    <w:rsid w:val="00652499"/>
    <w:rsid w:val="006530C1"/>
    <w:rsid w:val="00653A1C"/>
    <w:rsid w:val="00653C6B"/>
    <w:rsid w:val="00653CDE"/>
    <w:rsid w:val="00654769"/>
    <w:rsid w:val="00656086"/>
    <w:rsid w:val="0065672C"/>
    <w:rsid w:val="00656DE3"/>
    <w:rsid w:val="00657A97"/>
    <w:rsid w:val="0066061A"/>
    <w:rsid w:val="006608D8"/>
    <w:rsid w:val="00660B5C"/>
    <w:rsid w:val="00660C86"/>
    <w:rsid w:val="006610AB"/>
    <w:rsid w:val="0066152D"/>
    <w:rsid w:val="00662599"/>
    <w:rsid w:val="0066358C"/>
    <w:rsid w:val="00663FE7"/>
    <w:rsid w:val="00664991"/>
    <w:rsid w:val="006649BC"/>
    <w:rsid w:val="0066545F"/>
    <w:rsid w:val="00665926"/>
    <w:rsid w:val="006661C0"/>
    <w:rsid w:val="006666E1"/>
    <w:rsid w:val="00666F1E"/>
    <w:rsid w:val="00667618"/>
    <w:rsid w:val="00667837"/>
    <w:rsid w:val="00670C5E"/>
    <w:rsid w:val="0067157F"/>
    <w:rsid w:val="00671D9A"/>
    <w:rsid w:val="00671F80"/>
    <w:rsid w:val="00672314"/>
    <w:rsid w:val="0067396D"/>
    <w:rsid w:val="00673AB9"/>
    <w:rsid w:val="00674C0A"/>
    <w:rsid w:val="00674EF4"/>
    <w:rsid w:val="00675FEF"/>
    <w:rsid w:val="00676AFA"/>
    <w:rsid w:val="00676C55"/>
    <w:rsid w:val="00676F61"/>
    <w:rsid w:val="006770F7"/>
    <w:rsid w:val="0067721B"/>
    <w:rsid w:val="00677924"/>
    <w:rsid w:val="00680C8B"/>
    <w:rsid w:val="0068187D"/>
    <w:rsid w:val="00681A01"/>
    <w:rsid w:val="00681D54"/>
    <w:rsid w:val="00681DA6"/>
    <w:rsid w:val="0068245B"/>
    <w:rsid w:val="006824D9"/>
    <w:rsid w:val="0068250B"/>
    <w:rsid w:val="0068394E"/>
    <w:rsid w:val="00683B00"/>
    <w:rsid w:val="00684FB1"/>
    <w:rsid w:val="00686122"/>
    <w:rsid w:val="0068623E"/>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110"/>
    <w:rsid w:val="00693489"/>
    <w:rsid w:val="006945AF"/>
    <w:rsid w:val="00694685"/>
    <w:rsid w:val="00694A7B"/>
    <w:rsid w:val="006959C8"/>
    <w:rsid w:val="00695F64"/>
    <w:rsid w:val="00695FC0"/>
    <w:rsid w:val="00696964"/>
    <w:rsid w:val="0069698A"/>
    <w:rsid w:val="00696F43"/>
    <w:rsid w:val="006971E2"/>
    <w:rsid w:val="00697A6F"/>
    <w:rsid w:val="006A003D"/>
    <w:rsid w:val="006A06D6"/>
    <w:rsid w:val="006A0A47"/>
    <w:rsid w:val="006A220D"/>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7E71"/>
    <w:rsid w:val="006B0254"/>
    <w:rsid w:val="006B0A54"/>
    <w:rsid w:val="006B0ABF"/>
    <w:rsid w:val="006B1564"/>
    <w:rsid w:val="006B1A21"/>
    <w:rsid w:val="006B1A93"/>
    <w:rsid w:val="006B2193"/>
    <w:rsid w:val="006B33AF"/>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30FB"/>
    <w:rsid w:val="006C439F"/>
    <w:rsid w:val="006C47E5"/>
    <w:rsid w:val="006C4912"/>
    <w:rsid w:val="006C49CC"/>
    <w:rsid w:val="006C4D5D"/>
    <w:rsid w:val="006C4E66"/>
    <w:rsid w:val="006C5432"/>
    <w:rsid w:val="006C5631"/>
    <w:rsid w:val="006C6A24"/>
    <w:rsid w:val="006C7769"/>
    <w:rsid w:val="006C7957"/>
    <w:rsid w:val="006C7DD9"/>
    <w:rsid w:val="006C7E52"/>
    <w:rsid w:val="006D0456"/>
    <w:rsid w:val="006D0D4F"/>
    <w:rsid w:val="006D2317"/>
    <w:rsid w:val="006D237A"/>
    <w:rsid w:val="006D3919"/>
    <w:rsid w:val="006D3F62"/>
    <w:rsid w:val="006D4963"/>
    <w:rsid w:val="006D5AA6"/>
    <w:rsid w:val="006D6BDC"/>
    <w:rsid w:val="006D7959"/>
    <w:rsid w:val="006E0469"/>
    <w:rsid w:val="006E0557"/>
    <w:rsid w:val="006E1637"/>
    <w:rsid w:val="006E1BEA"/>
    <w:rsid w:val="006E3A89"/>
    <w:rsid w:val="006E3F11"/>
    <w:rsid w:val="006E5F37"/>
    <w:rsid w:val="006E6869"/>
    <w:rsid w:val="006E6976"/>
    <w:rsid w:val="006F076C"/>
    <w:rsid w:val="006F0EC8"/>
    <w:rsid w:val="006F10BE"/>
    <w:rsid w:val="006F146B"/>
    <w:rsid w:val="006F1AE4"/>
    <w:rsid w:val="006F1DFF"/>
    <w:rsid w:val="006F289A"/>
    <w:rsid w:val="006F37FD"/>
    <w:rsid w:val="006F3C39"/>
    <w:rsid w:val="006F4315"/>
    <w:rsid w:val="006F4617"/>
    <w:rsid w:val="006F4F25"/>
    <w:rsid w:val="006F502D"/>
    <w:rsid w:val="006F5A4C"/>
    <w:rsid w:val="006F6103"/>
    <w:rsid w:val="006F62DE"/>
    <w:rsid w:val="006F717A"/>
    <w:rsid w:val="006F74C5"/>
    <w:rsid w:val="006F7C53"/>
    <w:rsid w:val="00700ED2"/>
    <w:rsid w:val="00701455"/>
    <w:rsid w:val="0070146C"/>
    <w:rsid w:val="007014A7"/>
    <w:rsid w:val="007026C1"/>
    <w:rsid w:val="00703473"/>
    <w:rsid w:val="00703AFF"/>
    <w:rsid w:val="00705DE6"/>
    <w:rsid w:val="00706F63"/>
    <w:rsid w:val="007101AC"/>
    <w:rsid w:val="007108C8"/>
    <w:rsid w:val="00710AAC"/>
    <w:rsid w:val="00710B59"/>
    <w:rsid w:val="00710F5A"/>
    <w:rsid w:val="007114CC"/>
    <w:rsid w:val="00711667"/>
    <w:rsid w:val="00712778"/>
    <w:rsid w:val="00712EC3"/>
    <w:rsid w:val="0071437D"/>
    <w:rsid w:val="007143AE"/>
    <w:rsid w:val="00715B74"/>
    <w:rsid w:val="0071671C"/>
    <w:rsid w:val="00716F56"/>
    <w:rsid w:val="00717049"/>
    <w:rsid w:val="00717711"/>
    <w:rsid w:val="00717EE5"/>
    <w:rsid w:val="00720079"/>
    <w:rsid w:val="00720725"/>
    <w:rsid w:val="00720DEC"/>
    <w:rsid w:val="00720F0E"/>
    <w:rsid w:val="007212C6"/>
    <w:rsid w:val="007220D9"/>
    <w:rsid w:val="00722140"/>
    <w:rsid w:val="007225FA"/>
    <w:rsid w:val="00722C88"/>
    <w:rsid w:val="00722E59"/>
    <w:rsid w:val="00723FF6"/>
    <w:rsid w:val="007244D1"/>
    <w:rsid w:val="00724A9F"/>
    <w:rsid w:val="00724AD2"/>
    <w:rsid w:val="00725D7C"/>
    <w:rsid w:val="007265DB"/>
    <w:rsid w:val="0072668B"/>
    <w:rsid w:val="0072700A"/>
    <w:rsid w:val="00727D58"/>
    <w:rsid w:val="00730218"/>
    <w:rsid w:val="007316E2"/>
    <w:rsid w:val="00731BA4"/>
    <w:rsid w:val="007324B4"/>
    <w:rsid w:val="007325E2"/>
    <w:rsid w:val="00732C16"/>
    <w:rsid w:val="007336B1"/>
    <w:rsid w:val="00733776"/>
    <w:rsid w:val="0073460F"/>
    <w:rsid w:val="00734F17"/>
    <w:rsid w:val="007351A4"/>
    <w:rsid w:val="00736867"/>
    <w:rsid w:val="00736989"/>
    <w:rsid w:val="00736A9F"/>
    <w:rsid w:val="007402A1"/>
    <w:rsid w:val="00740D08"/>
    <w:rsid w:val="00740E1E"/>
    <w:rsid w:val="00741FD2"/>
    <w:rsid w:val="0074354D"/>
    <w:rsid w:val="00743593"/>
    <w:rsid w:val="00743D12"/>
    <w:rsid w:val="00744648"/>
    <w:rsid w:val="007451FD"/>
    <w:rsid w:val="00745614"/>
    <w:rsid w:val="00745A1E"/>
    <w:rsid w:val="0074629F"/>
    <w:rsid w:val="00746760"/>
    <w:rsid w:val="00746DBD"/>
    <w:rsid w:val="007470D5"/>
    <w:rsid w:val="00747275"/>
    <w:rsid w:val="007475BA"/>
    <w:rsid w:val="00747759"/>
    <w:rsid w:val="0075172C"/>
    <w:rsid w:val="007518A9"/>
    <w:rsid w:val="00752B3D"/>
    <w:rsid w:val="00752D7B"/>
    <w:rsid w:val="00753C6D"/>
    <w:rsid w:val="00755E9A"/>
    <w:rsid w:val="00756B65"/>
    <w:rsid w:val="00757534"/>
    <w:rsid w:val="0075784B"/>
    <w:rsid w:val="00760464"/>
    <w:rsid w:val="007613F1"/>
    <w:rsid w:val="007623AA"/>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16"/>
    <w:rsid w:val="00773A76"/>
    <w:rsid w:val="00773E79"/>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661"/>
    <w:rsid w:val="00784AE5"/>
    <w:rsid w:val="0078589E"/>
    <w:rsid w:val="00786CE9"/>
    <w:rsid w:val="00787EE8"/>
    <w:rsid w:val="00787FD8"/>
    <w:rsid w:val="00790E1E"/>
    <w:rsid w:val="007912D8"/>
    <w:rsid w:val="00791AE6"/>
    <w:rsid w:val="00791B92"/>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309D"/>
    <w:rsid w:val="007A3DAC"/>
    <w:rsid w:val="007A3E19"/>
    <w:rsid w:val="007A5EC5"/>
    <w:rsid w:val="007A5EC9"/>
    <w:rsid w:val="007A630B"/>
    <w:rsid w:val="007A7C25"/>
    <w:rsid w:val="007B02FF"/>
    <w:rsid w:val="007B1119"/>
    <w:rsid w:val="007B1D66"/>
    <w:rsid w:val="007B2349"/>
    <w:rsid w:val="007B246E"/>
    <w:rsid w:val="007B261F"/>
    <w:rsid w:val="007B338D"/>
    <w:rsid w:val="007B3504"/>
    <w:rsid w:val="007B3716"/>
    <w:rsid w:val="007B3C01"/>
    <w:rsid w:val="007B3EE1"/>
    <w:rsid w:val="007B4BFC"/>
    <w:rsid w:val="007B746D"/>
    <w:rsid w:val="007B74D4"/>
    <w:rsid w:val="007B7711"/>
    <w:rsid w:val="007C114C"/>
    <w:rsid w:val="007C18FE"/>
    <w:rsid w:val="007C1987"/>
    <w:rsid w:val="007C2AD3"/>
    <w:rsid w:val="007C33FA"/>
    <w:rsid w:val="007C4582"/>
    <w:rsid w:val="007C5C40"/>
    <w:rsid w:val="007C5E91"/>
    <w:rsid w:val="007C5FBA"/>
    <w:rsid w:val="007C608D"/>
    <w:rsid w:val="007C79C6"/>
    <w:rsid w:val="007C7E1A"/>
    <w:rsid w:val="007D143D"/>
    <w:rsid w:val="007D1B6A"/>
    <w:rsid w:val="007D1BB9"/>
    <w:rsid w:val="007D24DA"/>
    <w:rsid w:val="007D3AB0"/>
    <w:rsid w:val="007D5423"/>
    <w:rsid w:val="007D6B97"/>
    <w:rsid w:val="007E075E"/>
    <w:rsid w:val="007E0944"/>
    <w:rsid w:val="007E0CD4"/>
    <w:rsid w:val="007E1B75"/>
    <w:rsid w:val="007E2277"/>
    <w:rsid w:val="007E241F"/>
    <w:rsid w:val="007E2D76"/>
    <w:rsid w:val="007E30E5"/>
    <w:rsid w:val="007E3919"/>
    <w:rsid w:val="007E4A27"/>
    <w:rsid w:val="007E57B5"/>
    <w:rsid w:val="007E5865"/>
    <w:rsid w:val="007E5D03"/>
    <w:rsid w:val="007E630C"/>
    <w:rsid w:val="007E66AD"/>
    <w:rsid w:val="007E6787"/>
    <w:rsid w:val="007E6D2C"/>
    <w:rsid w:val="007F00AF"/>
    <w:rsid w:val="007F08DA"/>
    <w:rsid w:val="007F10CB"/>
    <w:rsid w:val="007F143C"/>
    <w:rsid w:val="007F1703"/>
    <w:rsid w:val="007F1B04"/>
    <w:rsid w:val="007F1B43"/>
    <w:rsid w:val="007F2343"/>
    <w:rsid w:val="007F24AD"/>
    <w:rsid w:val="007F31A0"/>
    <w:rsid w:val="007F356D"/>
    <w:rsid w:val="007F3A2C"/>
    <w:rsid w:val="007F3F88"/>
    <w:rsid w:val="007F5EA8"/>
    <w:rsid w:val="007F64C0"/>
    <w:rsid w:val="007F7BED"/>
    <w:rsid w:val="007F7C85"/>
    <w:rsid w:val="007F7D37"/>
    <w:rsid w:val="008003EA"/>
    <w:rsid w:val="008005B2"/>
    <w:rsid w:val="00800657"/>
    <w:rsid w:val="0080084C"/>
    <w:rsid w:val="00800F55"/>
    <w:rsid w:val="00801D1F"/>
    <w:rsid w:val="00801F8C"/>
    <w:rsid w:val="008023A9"/>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803"/>
    <w:rsid w:val="00815DF2"/>
    <w:rsid w:val="008162F2"/>
    <w:rsid w:val="00817608"/>
    <w:rsid w:val="00817A78"/>
    <w:rsid w:val="008211DA"/>
    <w:rsid w:val="00821414"/>
    <w:rsid w:val="00821C09"/>
    <w:rsid w:val="008223CB"/>
    <w:rsid w:val="00822B18"/>
    <w:rsid w:val="00822B67"/>
    <w:rsid w:val="0082326C"/>
    <w:rsid w:val="008233DC"/>
    <w:rsid w:val="00823845"/>
    <w:rsid w:val="00824B86"/>
    <w:rsid w:val="00824D66"/>
    <w:rsid w:val="00825764"/>
    <w:rsid w:val="00825870"/>
    <w:rsid w:val="0082599E"/>
    <w:rsid w:val="00825E05"/>
    <w:rsid w:val="0082629E"/>
    <w:rsid w:val="008275FF"/>
    <w:rsid w:val="0083031D"/>
    <w:rsid w:val="00830F0E"/>
    <w:rsid w:val="00831B4D"/>
    <w:rsid w:val="00831F06"/>
    <w:rsid w:val="00832298"/>
    <w:rsid w:val="00834340"/>
    <w:rsid w:val="00834704"/>
    <w:rsid w:val="00835C21"/>
    <w:rsid w:val="00836019"/>
    <w:rsid w:val="0083617A"/>
    <w:rsid w:val="00840279"/>
    <w:rsid w:val="00840E8E"/>
    <w:rsid w:val="00841337"/>
    <w:rsid w:val="0084199C"/>
    <w:rsid w:val="00842521"/>
    <w:rsid w:val="00842958"/>
    <w:rsid w:val="008430D4"/>
    <w:rsid w:val="00843B89"/>
    <w:rsid w:val="00843BA8"/>
    <w:rsid w:val="00844291"/>
    <w:rsid w:val="008450B7"/>
    <w:rsid w:val="008459D7"/>
    <w:rsid w:val="00845D17"/>
    <w:rsid w:val="0084648A"/>
    <w:rsid w:val="00846805"/>
    <w:rsid w:val="00846935"/>
    <w:rsid w:val="008474CA"/>
    <w:rsid w:val="008516E1"/>
    <w:rsid w:val="00851BC2"/>
    <w:rsid w:val="00851BF2"/>
    <w:rsid w:val="00852AC5"/>
    <w:rsid w:val="0085377A"/>
    <w:rsid w:val="008538A9"/>
    <w:rsid w:val="00853DBD"/>
    <w:rsid w:val="0085424D"/>
    <w:rsid w:val="0085487B"/>
    <w:rsid w:val="00854B55"/>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666A6"/>
    <w:rsid w:val="00870478"/>
    <w:rsid w:val="008708B7"/>
    <w:rsid w:val="0087104F"/>
    <w:rsid w:val="008715E4"/>
    <w:rsid w:val="008716B5"/>
    <w:rsid w:val="008722FA"/>
    <w:rsid w:val="00872D62"/>
    <w:rsid w:val="0087302D"/>
    <w:rsid w:val="00873798"/>
    <w:rsid w:val="008737F5"/>
    <w:rsid w:val="00874755"/>
    <w:rsid w:val="00875382"/>
    <w:rsid w:val="008753A2"/>
    <w:rsid w:val="00875F93"/>
    <w:rsid w:val="00875FEC"/>
    <w:rsid w:val="00875FFC"/>
    <w:rsid w:val="00876D88"/>
    <w:rsid w:val="00880D97"/>
    <w:rsid w:val="008813EF"/>
    <w:rsid w:val="00881714"/>
    <w:rsid w:val="00881882"/>
    <w:rsid w:val="00881FA3"/>
    <w:rsid w:val="00882739"/>
    <w:rsid w:val="008828B5"/>
    <w:rsid w:val="00882A72"/>
    <w:rsid w:val="00883A16"/>
    <w:rsid w:val="00883C93"/>
    <w:rsid w:val="00884849"/>
    <w:rsid w:val="00885DB2"/>
    <w:rsid w:val="00885F14"/>
    <w:rsid w:val="0089009B"/>
    <w:rsid w:val="008906B1"/>
    <w:rsid w:val="00890B18"/>
    <w:rsid w:val="00890DB6"/>
    <w:rsid w:val="00891238"/>
    <w:rsid w:val="008915F4"/>
    <w:rsid w:val="00891F93"/>
    <w:rsid w:val="00893E20"/>
    <w:rsid w:val="0089429B"/>
    <w:rsid w:val="00894DA3"/>
    <w:rsid w:val="00894FB8"/>
    <w:rsid w:val="00896CFD"/>
    <w:rsid w:val="00897220"/>
    <w:rsid w:val="0089749A"/>
    <w:rsid w:val="00897591"/>
    <w:rsid w:val="008979A4"/>
    <w:rsid w:val="008A1427"/>
    <w:rsid w:val="008A23CE"/>
    <w:rsid w:val="008A24F6"/>
    <w:rsid w:val="008A2DCE"/>
    <w:rsid w:val="008A3286"/>
    <w:rsid w:val="008A43FB"/>
    <w:rsid w:val="008A48EF"/>
    <w:rsid w:val="008A49A0"/>
    <w:rsid w:val="008A4BC3"/>
    <w:rsid w:val="008A551C"/>
    <w:rsid w:val="008A5A10"/>
    <w:rsid w:val="008A5AA3"/>
    <w:rsid w:val="008A5F46"/>
    <w:rsid w:val="008A5FEA"/>
    <w:rsid w:val="008A6241"/>
    <w:rsid w:val="008A79EE"/>
    <w:rsid w:val="008A7D5E"/>
    <w:rsid w:val="008B0D36"/>
    <w:rsid w:val="008B12F4"/>
    <w:rsid w:val="008B13A4"/>
    <w:rsid w:val="008B1889"/>
    <w:rsid w:val="008B2411"/>
    <w:rsid w:val="008B2E6D"/>
    <w:rsid w:val="008B4B3E"/>
    <w:rsid w:val="008B4EC9"/>
    <w:rsid w:val="008B5A83"/>
    <w:rsid w:val="008B61B7"/>
    <w:rsid w:val="008B69E6"/>
    <w:rsid w:val="008B6B38"/>
    <w:rsid w:val="008B6CF4"/>
    <w:rsid w:val="008B74B3"/>
    <w:rsid w:val="008B7631"/>
    <w:rsid w:val="008B7978"/>
    <w:rsid w:val="008B7E75"/>
    <w:rsid w:val="008C12BE"/>
    <w:rsid w:val="008C2435"/>
    <w:rsid w:val="008C286B"/>
    <w:rsid w:val="008C34A5"/>
    <w:rsid w:val="008C381F"/>
    <w:rsid w:val="008C4B19"/>
    <w:rsid w:val="008C504E"/>
    <w:rsid w:val="008C5426"/>
    <w:rsid w:val="008C58D8"/>
    <w:rsid w:val="008C7F74"/>
    <w:rsid w:val="008D09F9"/>
    <w:rsid w:val="008D0D69"/>
    <w:rsid w:val="008D103A"/>
    <w:rsid w:val="008D1855"/>
    <w:rsid w:val="008D1AB7"/>
    <w:rsid w:val="008D23A7"/>
    <w:rsid w:val="008D2F3E"/>
    <w:rsid w:val="008D40D9"/>
    <w:rsid w:val="008D4390"/>
    <w:rsid w:val="008D4558"/>
    <w:rsid w:val="008D4C3E"/>
    <w:rsid w:val="008D4DEA"/>
    <w:rsid w:val="008D529B"/>
    <w:rsid w:val="008D5B19"/>
    <w:rsid w:val="008D5E32"/>
    <w:rsid w:val="008D5F4E"/>
    <w:rsid w:val="008D660E"/>
    <w:rsid w:val="008D7327"/>
    <w:rsid w:val="008D779C"/>
    <w:rsid w:val="008E04C1"/>
    <w:rsid w:val="008E2373"/>
    <w:rsid w:val="008E2C9D"/>
    <w:rsid w:val="008E39E3"/>
    <w:rsid w:val="008E40FF"/>
    <w:rsid w:val="008E465F"/>
    <w:rsid w:val="008E4B31"/>
    <w:rsid w:val="008E4BF8"/>
    <w:rsid w:val="008E5013"/>
    <w:rsid w:val="008E5588"/>
    <w:rsid w:val="008E5BC3"/>
    <w:rsid w:val="008E70CC"/>
    <w:rsid w:val="008E77B7"/>
    <w:rsid w:val="008F1084"/>
    <w:rsid w:val="008F17AB"/>
    <w:rsid w:val="008F1C28"/>
    <w:rsid w:val="008F1E39"/>
    <w:rsid w:val="008F35AB"/>
    <w:rsid w:val="008F3BCB"/>
    <w:rsid w:val="008F48E1"/>
    <w:rsid w:val="008F4AE0"/>
    <w:rsid w:val="008F5523"/>
    <w:rsid w:val="008F5A25"/>
    <w:rsid w:val="008F6BE4"/>
    <w:rsid w:val="008F6DD4"/>
    <w:rsid w:val="008F74CF"/>
    <w:rsid w:val="008F74DE"/>
    <w:rsid w:val="00900B58"/>
    <w:rsid w:val="00900CE8"/>
    <w:rsid w:val="00900E6C"/>
    <w:rsid w:val="00900FCC"/>
    <w:rsid w:val="00901DE9"/>
    <w:rsid w:val="0090359F"/>
    <w:rsid w:val="0090471A"/>
    <w:rsid w:val="00904EB5"/>
    <w:rsid w:val="00904EF3"/>
    <w:rsid w:val="00905119"/>
    <w:rsid w:val="00905E53"/>
    <w:rsid w:val="009070EC"/>
    <w:rsid w:val="009075F2"/>
    <w:rsid w:val="00907815"/>
    <w:rsid w:val="00907E25"/>
    <w:rsid w:val="00907E8A"/>
    <w:rsid w:val="00910123"/>
    <w:rsid w:val="00910263"/>
    <w:rsid w:val="0091071A"/>
    <w:rsid w:val="009109FC"/>
    <w:rsid w:val="00911EA5"/>
    <w:rsid w:val="00912448"/>
    <w:rsid w:val="0091258C"/>
    <w:rsid w:val="00912D68"/>
    <w:rsid w:val="00912F69"/>
    <w:rsid w:val="0091353B"/>
    <w:rsid w:val="00914353"/>
    <w:rsid w:val="00914AEB"/>
    <w:rsid w:val="00914BA1"/>
    <w:rsid w:val="009158C7"/>
    <w:rsid w:val="00915977"/>
    <w:rsid w:val="009160BB"/>
    <w:rsid w:val="00917DAD"/>
    <w:rsid w:val="0092006D"/>
    <w:rsid w:val="00920B7C"/>
    <w:rsid w:val="00921BFF"/>
    <w:rsid w:val="00922D18"/>
    <w:rsid w:val="00922E57"/>
    <w:rsid w:val="00922ECB"/>
    <w:rsid w:val="00923629"/>
    <w:rsid w:val="00923AC5"/>
    <w:rsid w:val="009257C8"/>
    <w:rsid w:val="0092580F"/>
    <w:rsid w:val="00925A8F"/>
    <w:rsid w:val="00925F3A"/>
    <w:rsid w:val="00926A52"/>
    <w:rsid w:val="00926E4B"/>
    <w:rsid w:val="009272CB"/>
    <w:rsid w:val="00927A1B"/>
    <w:rsid w:val="00927C8E"/>
    <w:rsid w:val="00927DDC"/>
    <w:rsid w:val="009301D4"/>
    <w:rsid w:val="00930895"/>
    <w:rsid w:val="00930D55"/>
    <w:rsid w:val="0093125A"/>
    <w:rsid w:val="009317AB"/>
    <w:rsid w:val="009318AE"/>
    <w:rsid w:val="00931E8F"/>
    <w:rsid w:val="009323E3"/>
    <w:rsid w:val="00932C57"/>
    <w:rsid w:val="0093325B"/>
    <w:rsid w:val="00933531"/>
    <w:rsid w:val="009336C1"/>
    <w:rsid w:val="00933A59"/>
    <w:rsid w:val="00933B08"/>
    <w:rsid w:val="00933F36"/>
    <w:rsid w:val="00934A9D"/>
    <w:rsid w:val="00935499"/>
    <w:rsid w:val="009354A6"/>
    <w:rsid w:val="00935F08"/>
    <w:rsid w:val="00935FB3"/>
    <w:rsid w:val="009361CB"/>
    <w:rsid w:val="009363F3"/>
    <w:rsid w:val="00936685"/>
    <w:rsid w:val="00936B74"/>
    <w:rsid w:val="00936B8F"/>
    <w:rsid w:val="00936CF5"/>
    <w:rsid w:val="00937965"/>
    <w:rsid w:val="009403EE"/>
    <w:rsid w:val="00940910"/>
    <w:rsid w:val="00940BE5"/>
    <w:rsid w:val="009419B1"/>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100F"/>
    <w:rsid w:val="009532E4"/>
    <w:rsid w:val="00953EDA"/>
    <w:rsid w:val="009547D8"/>
    <w:rsid w:val="009556EB"/>
    <w:rsid w:val="00956208"/>
    <w:rsid w:val="00956E8A"/>
    <w:rsid w:val="00957E99"/>
    <w:rsid w:val="009601DB"/>
    <w:rsid w:val="009602B0"/>
    <w:rsid w:val="0096245F"/>
    <w:rsid w:val="009628CF"/>
    <w:rsid w:val="00962A35"/>
    <w:rsid w:val="00963356"/>
    <w:rsid w:val="00964809"/>
    <w:rsid w:val="00967085"/>
    <w:rsid w:val="00967937"/>
    <w:rsid w:val="009679C7"/>
    <w:rsid w:val="009704AF"/>
    <w:rsid w:val="009711C8"/>
    <w:rsid w:val="00972091"/>
    <w:rsid w:val="00972157"/>
    <w:rsid w:val="009721D3"/>
    <w:rsid w:val="009733BB"/>
    <w:rsid w:val="00974050"/>
    <w:rsid w:val="00974349"/>
    <w:rsid w:val="00974557"/>
    <w:rsid w:val="00974E97"/>
    <w:rsid w:val="00977227"/>
    <w:rsid w:val="00977549"/>
    <w:rsid w:val="00977B05"/>
    <w:rsid w:val="00980EC7"/>
    <w:rsid w:val="009812F4"/>
    <w:rsid w:val="009818CB"/>
    <w:rsid w:val="00981967"/>
    <w:rsid w:val="00981FEE"/>
    <w:rsid w:val="00982B94"/>
    <w:rsid w:val="0098378D"/>
    <w:rsid w:val="0098400E"/>
    <w:rsid w:val="00984FF9"/>
    <w:rsid w:val="0098522A"/>
    <w:rsid w:val="009865BE"/>
    <w:rsid w:val="0098664C"/>
    <w:rsid w:val="009902F7"/>
    <w:rsid w:val="009905C6"/>
    <w:rsid w:val="00990FCD"/>
    <w:rsid w:val="0099117B"/>
    <w:rsid w:val="0099140B"/>
    <w:rsid w:val="00991C2B"/>
    <w:rsid w:val="00992BBE"/>
    <w:rsid w:val="0099380E"/>
    <w:rsid w:val="00993CC5"/>
    <w:rsid w:val="00994028"/>
    <w:rsid w:val="0099535B"/>
    <w:rsid w:val="00995BF0"/>
    <w:rsid w:val="00996551"/>
    <w:rsid w:val="0099705E"/>
    <w:rsid w:val="009970C8"/>
    <w:rsid w:val="00997238"/>
    <w:rsid w:val="00997265"/>
    <w:rsid w:val="00997338"/>
    <w:rsid w:val="009A0AD7"/>
    <w:rsid w:val="009A106D"/>
    <w:rsid w:val="009A191E"/>
    <w:rsid w:val="009A1E91"/>
    <w:rsid w:val="009A287E"/>
    <w:rsid w:val="009A303F"/>
    <w:rsid w:val="009A3541"/>
    <w:rsid w:val="009A591C"/>
    <w:rsid w:val="009A5E48"/>
    <w:rsid w:val="009A7AB6"/>
    <w:rsid w:val="009B001B"/>
    <w:rsid w:val="009B03B1"/>
    <w:rsid w:val="009B041F"/>
    <w:rsid w:val="009B09AB"/>
    <w:rsid w:val="009B0BD3"/>
    <w:rsid w:val="009B1502"/>
    <w:rsid w:val="009B1558"/>
    <w:rsid w:val="009B2041"/>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7218"/>
    <w:rsid w:val="009D052B"/>
    <w:rsid w:val="009D1277"/>
    <w:rsid w:val="009D1652"/>
    <w:rsid w:val="009D1E52"/>
    <w:rsid w:val="009D2992"/>
    <w:rsid w:val="009D42D6"/>
    <w:rsid w:val="009D431E"/>
    <w:rsid w:val="009D43FF"/>
    <w:rsid w:val="009D4948"/>
    <w:rsid w:val="009D4CC8"/>
    <w:rsid w:val="009D52EE"/>
    <w:rsid w:val="009D592A"/>
    <w:rsid w:val="009D59AB"/>
    <w:rsid w:val="009D655E"/>
    <w:rsid w:val="009D6819"/>
    <w:rsid w:val="009D6BC3"/>
    <w:rsid w:val="009D6D33"/>
    <w:rsid w:val="009D6FD1"/>
    <w:rsid w:val="009D7782"/>
    <w:rsid w:val="009D7858"/>
    <w:rsid w:val="009E0372"/>
    <w:rsid w:val="009E05EB"/>
    <w:rsid w:val="009E099A"/>
    <w:rsid w:val="009E0CDF"/>
    <w:rsid w:val="009E1283"/>
    <w:rsid w:val="009E1F8E"/>
    <w:rsid w:val="009E234A"/>
    <w:rsid w:val="009E2591"/>
    <w:rsid w:val="009E2E61"/>
    <w:rsid w:val="009E3C4B"/>
    <w:rsid w:val="009E3E7A"/>
    <w:rsid w:val="009E455A"/>
    <w:rsid w:val="009E4CAC"/>
    <w:rsid w:val="009E502F"/>
    <w:rsid w:val="009E5A98"/>
    <w:rsid w:val="009E5C87"/>
    <w:rsid w:val="009E5DB7"/>
    <w:rsid w:val="009E7BCA"/>
    <w:rsid w:val="009F01AD"/>
    <w:rsid w:val="009F192D"/>
    <w:rsid w:val="009F1A55"/>
    <w:rsid w:val="009F2582"/>
    <w:rsid w:val="009F2620"/>
    <w:rsid w:val="009F2E94"/>
    <w:rsid w:val="009F40C1"/>
    <w:rsid w:val="009F4720"/>
    <w:rsid w:val="009F4D06"/>
    <w:rsid w:val="009F4F5D"/>
    <w:rsid w:val="009F5B51"/>
    <w:rsid w:val="009F5DE7"/>
    <w:rsid w:val="009F5FD6"/>
    <w:rsid w:val="009F7950"/>
    <w:rsid w:val="009F79BA"/>
    <w:rsid w:val="00A0033D"/>
    <w:rsid w:val="00A007F0"/>
    <w:rsid w:val="00A00BB6"/>
    <w:rsid w:val="00A00D44"/>
    <w:rsid w:val="00A011EB"/>
    <w:rsid w:val="00A03C6C"/>
    <w:rsid w:val="00A040E7"/>
    <w:rsid w:val="00A04C54"/>
    <w:rsid w:val="00A054B9"/>
    <w:rsid w:val="00A056A7"/>
    <w:rsid w:val="00A05D59"/>
    <w:rsid w:val="00A066A0"/>
    <w:rsid w:val="00A06CDB"/>
    <w:rsid w:val="00A06D54"/>
    <w:rsid w:val="00A076DC"/>
    <w:rsid w:val="00A10634"/>
    <w:rsid w:val="00A121BD"/>
    <w:rsid w:val="00A121EB"/>
    <w:rsid w:val="00A1237D"/>
    <w:rsid w:val="00A13A72"/>
    <w:rsid w:val="00A13E17"/>
    <w:rsid w:val="00A13E3B"/>
    <w:rsid w:val="00A13E80"/>
    <w:rsid w:val="00A14809"/>
    <w:rsid w:val="00A149C9"/>
    <w:rsid w:val="00A15110"/>
    <w:rsid w:val="00A16546"/>
    <w:rsid w:val="00A168D8"/>
    <w:rsid w:val="00A169A8"/>
    <w:rsid w:val="00A1717B"/>
    <w:rsid w:val="00A17702"/>
    <w:rsid w:val="00A2080B"/>
    <w:rsid w:val="00A20E79"/>
    <w:rsid w:val="00A21409"/>
    <w:rsid w:val="00A21A77"/>
    <w:rsid w:val="00A21F98"/>
    <w:rsid w:val="00A22538"/>
    <w:rsid w:val="00A22593"/>
    <w:rsid w:val="00A22B54"/>
    <w:rsid w:val="00A22EF3"/>
    <w:rsid w:val="00A22F78"/>
    <w:rsid w:val="00A235AD"/>
    <w:rsid w:val="00A239AB"/>
    <w:rsid w:val="00A25701"/>
    <w:rsid w:val="00A27480"/>
    <w:rsid w:val="00A27504"/>
    <w:rsid w:val="00A30B37"/>
    <w:rsid w:val="00A31CA8"/>
    <w:rsid w:val="00A31F57"/>
    <w:rsid w:val="00A342CA"/>
    <w:rsid w:val="00A35A39"/>
    <w:rsid w:val="00A35E4F"/>
    <w:rsid w:val="00A36436"/>
    <w:rsid w:val="00A36AD6"/>
    <w:rsid w:val="00A36C0C"/>
    <w:rsid w:val="00A37263"/>
    <w:rsid w:val="00A37DC2"/>
    <w:rsid w:val="00A400AF"/>
    <w:rsid w:val="00A415D6"/>
    <w:rsid w:val="00A41A6B"/>
    <w:rsid w:val="00A423C0"/>
    <w:rsid w:val="00A4376F"/>
    <w:rsid w:val="00A4441F"/>
    <w:rsid w:val="00A449E0"/>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21E0"/>
    <w:rsid w:val="00A52C83"/>
    <w:rsid w:val="00A52ECC"/>
    <w:rsid w:val="00A532AF"/>
    <w:rsid w:val="00A53948"/>
    <w:rsid w:val="00A53D8A"/>
    <w:rsid w:val="00A54997"/>
    <w:rsid w:val="00A5519F"/>
    <w:rsid w:val="00A55B2D"/>
    <w:rsid w:val="00A56092"/>
    <w:rsid w:val="00A562FE"/>
    <w:rsid w:val="00A565F1"/>
    <w:rsid w:val="00A570A9"/>
    <w:rsid w:val="00A61253"/>
    <w:rsid w:val="00A61F8C"/>
    <w:rsid w:val="00A623E3"/>
    <w:rsid w:val="00A6341F"/>
    <w:rsid w:val="00A638B0"/>
    <w:rsid w:val="00A63D8C"/>
    <w:rsid w:val="00A64129"/>
    <w:rsid w:val="00A6425C"/>
    <w:rsid w:val="00A642E0"/>
    <w:rsid w:val="00A6476B"/>
    <w:rsid w:val="00A64D43"/>
    <w:rsid w:val="00A650E4"/>
    <w:rsid w:val="00A652E0"/>
    <w:rsid w:val="00A65B5D"/>
    <w:rsid w:val="00A66489"/>
    <w:rsid w:val="00A673FB"/>
    <w:rsid w:val="00A674D3"/>
    <w:rsid w:val="00A67763"/>
    <w:rsid w:val="00A701B9"/>
    <w:rsid w:val="00A70B92"/>
    <w:rsid w:val="00A7145A"/>
    <w:rsid w:val="00A714EE"/>
    <w:rsid w:val="00A71B5A"/>
    <w:rsid w:val="00A7217B"/>
    <w:rsid w:val="00A723EA"/>
    <w:rsid w:val="00A72601"/>
    <w:rsid w:val="00A731FC"/>
    <w:rsid w:val="00A73326"/>
    <w:rsid w:val="00A73487"/>
    <w:rsid w:val="00A7361C"/>
    <w:rsid w:val="00A73B37"/>
    <w:rsid w:val="00A748BE"/>
    <w:rsid w:val="00A76118"/>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59A7"/>
    <w:rsid w:val="00A86B29"/>
    <w:rsid w:val="00A871D0"/>
    <w:rsid w:val="00A8726B"/>
    <w:rsid w:val="00A87490"/>
    <w:rsid w:val="00A90ED6"/>
    <w:rsid w:val="00A91001"/>
    <w:rsid w:val="00A9110C"/>
    <w:rsid w:val="00A920D6"/>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02A"/>
    <w:rsid w:val="00A9733D"/>
    <w:rsid w:val="00AA00B7"/>
    <w:rsid w:val="00AA0C46"/>
    <w:rsid w:val="00AA1920"/>
    <w:rsid w:val="00AA1C5C"/>
    <w:rsid w:val="00AA2288"/>
    <w:rsid w:val="00AA3049"/>
    <w:rsid w:val="00AA358F"/>
    <w:rsid w:val="00AA59C7"/>
    <w:rsid w:val="00AA7549"/>
    <w:rsid w:val="00AA77C6"/>
    <w:rsid w:val="00AA7C9D"/>
    <w:rsid w:val="00AB09A1"/>
    <w:rsid w:val="00AB12B0"/>
    <w:rsid w:val="00AB13B6"/>
    <w:rsid w:val="00AB2E16"/>
    <w:rsid w:val="00AB2FFC"/>
    <w:rsid w:val="00AB30CA"/>
    <w:rsid w:val="00AB36BB"/>
    <w:rsid w:val="00AB3F47"/>
    <w:rsid w:val="00AB4394"/>
    <w:rsid w:val="00AB5F46"/>
    <w:rsid w:val="00AB6AC2"/>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DE7"/>
    <w:rsid w:val="00AD384F"/>
    <w:rsid w:val="00AD6536"/>
    <w:rsid w:val="00AD6A56"/>
    <w:rsid w:val="00AD6E8C"/>
    <w:rsid w:val="00AD7217"/>
    <w:rsid w:val="00AE079D"/>
    <w:rsid w:val="00AE0E1E"/>
    <w:rsid w:val="00AE19D6"/>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320B"/>
    <w:rsid w:val="00AF34B0"/>
    <w:rsid w:val="00AF37A3"/>
    <w:rsid w:val="00AF3B08"/>
    <w:rsid w:val="00AF51CA"/>
    <w:rsid w:val="00AF5383"/>
    <w:rsid w:val="00AF5433"/>
    <w:rsid w:val="00AF5519"/>
    <w:rsid w:val="00AF6371"/>
    <w:rsid w:val="00AF64B7"/>
    <w:rsid w:val="00AF69AC"/>
    <w:rsid w:val="00AF6E6F"/>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E5A"/>
    <w:rsid w:val="00B062E2"/>
    <w:rsid w:val="00B0665C"/>
    <w:rsid w:val="00B070DB"/>
    <w:rsid w:val="00B074E2"/>
    <w:rsid w:val="00B079E6"/>
    <w:rsid w:val="00B07CA2"/>
    <w:rsid w:val="00B1080C"/>
    <w:rsid w:val="00B10E18"/>
    <w:rsid w:val="00B11E90"/>
    <w:rsid w:val="00B12E41"/>
    <w:rsid w:val="00B1325A"/>
    <w:rsid w:val="00B1352C"/>
    <w:rsid w:val="00B1373E"/>
    <w:rsid w:val="00B13D54"/>
    <w:rsid w:val="00B14370"/>
    <w:rsid w:val="00B14C99"/>
    <w:rsid w:val="00B152BF"/>
    <w:rsid w:val="00B154A3"/>
    <w:rsid w:val="00B15756"/>
    <w:rsid w:val="00B1578A"/>
    <w:rsid w:val="00B15B7F"/>
    <w:rsid w:val="00B16009"/>
    <w:rsid w:val="00B1775E"/>
    <w:rsid w:val="00B17BB9"/>
    <w:rsid w:val="00B20A5C"/>
    <w:rsid w:val="00B212B6"/>
    <w:rsid w:val="00B218F7"/>
    <w:rsid w:val="00B21AEA"/>
    <w:rsid w:val="00B21BC9"/>
    <w:rsid w:val="00B21CFC"/>
    <w:rsid w:val="00B2264C"/>
    <w:rsid w:val="00B22DA6"/>
    <w:rsid w:val="00B2338B"/>
    <w:rsid w:val="00B23A7E"/>
    <w:rsid w:val="00B23BD4"/>
    <w:rsid w:val="00B243AF"/>
    <w:rsid w:val="00B243EE"/>
    <w:rsid w:val="00B24BBA"/>
    <w:rsid w:val="00B2560F"/>
    <w:rsid w:val="00B25B60"/>
    <w:rsid w:val="00B2784A"/>
    <w:rsid w:val="00B27A6D"/>
    <w:rsid w:val="00B3087F"/>
    <w:rsid w:val="00B32BED"/>
    <w:rsid w:val="00B33302"/>
    <w:rsid w:val="00B336B4"/>
    <w:rsid w:val="00B33A59"/>
    <w:rsid w:val="00B33D81"/>
    <w:rsid w:val="00B33DC7"/>
    <w:rsid w:val="00B3458F"/>
    <w:rsid w:val="00B346A8"/>
    <w:rsid w:val="00B34A4E"/>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58A"/>
    <w:rsid w:val="00B46D0A"/>
    <w:rsid w:val="00B46DF9"/>
    <w:rsid w:val="00B47C62"/>
    <w:rsid w:val="00B5040B"/>
    <w:rsid w:val="00B50433"/>
    <w:rsid w:val="00B50885"/>
    <w:rsid w:val="00B50AC9"/>
    <w:rsid w:val="00B50B75"/>
    <w:rsid w:val="00B518C9"/>
    <w:rsid w:val="00B51FE9"/>
    <w:rsid w:val="00B5244D"/>
    <w:rsid w:val="00B5328C"/>
    <w:rsid w:val="00B537E5"/>
    <w:rsid w:val="00B5391D"/>
    <w:rsid w:val="00B53CE4"/>
    <w:rsid w:val="00B55AA8"/>
    <w:rsid w:val="00B55B62"/>
    <w:rsid w:val="00B5602B"/>
    <w:rsid w:val="00B5608D"/>
    <w:rsid w:val="00B569E5"/>
    <w:rsid w:val="00B57793"/>
    <w:rsid w:val="00B57C96"/>
    <w:rsid w:val="00B600EB"/>
    <w:rsid w:val="00B60622"/>
    <w:rsid w:val="00B61485"/>
    <w:rsid w:val="00B61B0B"/>
    <w:rsid w:val="00B61E67"/>
    <w:rsid w:val="00B61EBA"/>
    <w:rsid w:val="00B62351"/>
    <w:rsid w:val="00B62E52"/>
    <w:rsid w:val="00B63F4C"/>
    <w:rsid w:val="00B64911"/>
    <w:rsid w:val="00B64FCC"/>
    <w:rsid w:val="00B650B3"/>
    <w:rsid w:val="00B65A1E"/>
    <w:rsid w:val="00B65C03"/>
    <w:rsid w:val="00B67371"/>
    <w:rsid w:val="00B678D6"/>
    <w:rsid w:val="00B70251"/>
    <w:rsid w:val="00B70A33"/>
    <w:rsid w:val="00B70E27"/>
    <w:rsid w:val="00B71235"/>
    <w:rsid w:val="00B72C27"/>
    <w:rsid w:val="00B7336F"/>
    <w:rsid w:val="00B738DB"/>
    <w:rsid w:val="00B75EDF"/>
    <w:rsid w:val="00B76B36"/>
    <w:rsid w:val="00B76BF3"/>
    <w:rsid w:val="00B772BB"/>
    <w:rsid w:val="00B7743E"/>
    <w:rsid w:val="00B77DDB"/>
    <w:rsid w:val="00B80EC0"/>
    <w:rsid w:val="00B80EE3"/>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1B6F"/>
    <w:rsid w:val="00B9209C"/>
    <w:rsid w:val="00B9224E"/>
    <w:rsid w:val="00B92878"/>
    <w:rsid w:val="00B92917"/>
    <w:rsid w:val="00B92F03"/>
    <w:rsid w:val="00B9308C"/>
    <w:rsid w:val="00B9377A"/>
    <w:rsid w:val="00B9380E"/>
    <w:rsid w:val="00B93DDB"/>
    <w:rsid w:val="00B9445F"/>
    <w:rsid w:val="00B95959"/>
    <w:rsid w:val="00B9609F"/>
    <w:rsid w:val="00B96333"/>
    <w:rsid w:val="00B968FA"/>
    <w:rsid w:val="00B97D20"/>
    <w:rsid w:val="00B97EC6"/>
    <w:rsid w:val="00BA01BE"/>
    <w:rsid w:val="00BA0881"/>
    <w:rsid w:val="00BA0894"/>
    <w:rsid w:val="00BA111F"/>
    <w:rsid w:val="00BA19DA"/>
    <w:rsid w:val="00BA1FCE"/>
    <w:rsid w:val="00BA22BB"/>
    <w:rsid w:val="00BA267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443D"/>
    <w:rsid w:val="00BB46AD"/>
    <w:rsid w:val="00BB5087"/>
    <w:rsid w:val="00BB513D"/>
    <w:rsid w:val="00BB60CE"/>
    <w:rsid w:val="00BC1CF6"/>
    <w:rsid w:val="00BC2D0D"/>
    <w:rsid w:val="00BC2F95"/>
    <w:rsid w:val="00BC30A8"/>
    <w:rsid w:val="00BC3646"/>
    <w:rsid w:val="00BC3BFE"/>
    <w:rsid w:val="00BC47AA"/>
    <w:rsid w:val="00BC5A3B"/>
    <w:rsid w:val="00BC681D"/>
    <w:rsid w:val="00BC743D"/>
    <w:rsid w:val="00BC75B1"/>
    <w:rsid w:val="00BC792E"/>
    <w:rsid w:val="00BC7C2F"/>
    <w:rsid w:val="00BD006A"/>
    <w:rsid w:val="00BD1C1C"/>
    <w:rsid w:val="00BD21AB"/>
    <w:rsid w:val="00BD2A29"/>
    <w:rsid w:val="00BD3421"/>
    <w:rsid w:val="00BD3F9A"/>
    <w:rsid w:val="00BD5725"/>
    <w:rsid w:val="00BD5EDE"/>
    <w:rsid w:val="00BD618B"/>
    <w:rsid w:val="00BD62F4"/>
    <w:rsid w:val="00BD6622"/>
    <w:rsid w:val="00BD69B1"/>
    <w:rsid w:val="00BD78F2"/>
    <w:rsid w:val="00BD7F0B"/>
    <w:rsid w:val="00BE035E"/>
    <w:rsid w:val="00BE0521"/>
    <w:rsid w:val="00BE09ED"/>
    <w:rsid w:val="00BE103B"/>
    <w:rsid w:val="00BE113E"/>
    <w:rsid w:val="00BE121B"/>
    <w:rsid w:val="00BE1665"/>
    <w:rsid w:val="00BE1C62"/>
    <w:rsid w:val="00BE1EC6"/>
    <w:rsid w:val="00BE281B"/>
    <w:rsid w:val="00BE32D1"/>
    <w:rsid w:val="00BE33EE"/>
    <w:rsid w:val="00BE3B77"/>
    <w:rsid w:val="00BE5B03"/>
    <w:rsid w:val="00BE5D9F"/>
    <w:rsid w:val="00BE5DFE"/>
    <w:rsid w:val="00BE640D"/>
    <w:rsid w:val="00BE655C"/>
    <w:rsid w:val="00BE65C9"/>
    <w:rsid w:val="00BE6FA4"/>
    <w:rsid w:val="00BE75B0"/>
    <w:rsid w:val="00BE7931"/>
    <w:rsid w:val="00BE7DE4"/>
    <w:rsid w:val="00BE7E0E"/>
    <w:rsid w:val="00BF098B"/>
    <w:rsid w:val="00BF0F82"/>
    <w:rsid w:val="00BF151E"/>
    <w:rsid w:val="00BF372D"/>
    <w:rsid w:val="00BF398F"/>
    <w:rsid w:val="00BF432F"/>
    <w:rsid w:val="00BF48BE"/>
    <w:rsid w:val="00BF4A29"/>
    <w:rsid w:val="00BF55FF"/>
    <w:rsid w:val="00BF63E1"/>
    <w:rsid w:val="00BF6FC2"/>
    <w:rsid w:val="00BF739B"/>
    <w:rsid w:val="00BF7457"/>
    <w:rsid w:val="00C00D5C"/>
    <w:rsid w:val="00C00E23"/>
    <w:rsid w:val="00C01C23"/>
    <w:rsid w:val="00C021D7"/>
    <w:rsid w:val="00C027AA"/>
    <w:rsid w:val="00C02931"/>
    <w:rsid w:val="00C0341D"/>
    <w:rsid w:val="00C03D43"/>
    <w:rsid w:val="00C04744"/>
    <w:rsid w:val="00C04EF7"/>
    <w:rsid w:val="00C054BB"/>
    <w:rsid w:val="00C05588"/>
    <w:rsid w:val="00C05B75"/>
    <w:rsid w:val="00C06C7B"/>
    <w:rsid w:val="00C06DB1"/>
    <w:rsid w:val="00C10E60"/>
    <w:rsid w:val="00C1186D"/>
    <w:rsid w:val="00C120D0"/>
    <w:rsid w:val="00C12F89"/>
    <w:rsid w:val="00C13416"/>
    <w:rsid w:val="00C13E4D"/>
    <w:rsid w:val="00C14862"/>
    <w:rsid w:val="00C14AE5"/>
    <w:rsid w:val="00C14B55"/>
    <w:rsid w:val="00C156DD"/>
    <w:rsid w:val="00C156F5"/>
    <w:rsid w:val="00C15EAF"/>
    <w:rsid w:val="00C15EF7"/>
    <w:rsid w:val="00C1682A"/>
    <w:rsid w:val="00C16C2D"/>
    <w:rsid w:val="00C17B62"/>
    <w:rsid w:val="00C20531"/>
    <w:rsid w:val="00C2053E"/>
    <w:rsid w:val="00C20587"/>
    <w:rsid w:val="00C20713"/>
    <w:rsid w:val="00C2205C"/>
    <w:rsid w:val="00C22921"/>
    <w:rsid w:val="00C22ABD"/>
    <w:rsid w:val="00C233ED"/>
    <w:rsid w:val="00C23BD0"/>
    <w:rsid w:val="00C24928"/>
    <w:rsid w:val="00C24997"/>
    <w:rsid w:val="00C249E4"/>
    <w:rsid w:val="00C24AAB"/>
    <w:rsid w:val="00C24B50"/>
    <w:rsid w:val="00C25B00"/>
    <w:rsid w:val="00C27ABB"/>
    <w:rsid w:val="00C27E4D"/>
    <w:rsid w:val="00C3031D"/>
    <w:rsid w:val="00C30DA0"/>
    <w:rsid w:val="00C31187"/>
    <w:rsid w:val="00C32007"/>
    <w:rsid w:val="00C321A1"/>
    <w:rsid w:val="00C349F3"/>
    <w:rsid w:val="00C34EDA"/>
    <w:rsid w:val="00C35E3D"/>
    <w:rsid w:val="00C3690A"/>
    <w:rsid w:val="00C36DCB"/>
    <w:rsid w:val="00C407E8"/>
    <w:rsid w:val="00C41942"/>
    <w:rsid w:val="00C41F09"/>
    <w:rsid w:val="00C43914"/>
    <w:rsid w:val="00C43FF2"/>
    <w:rsid w:val="00C4426F"/>
    <w:rsid w:val="00C44D23"/>
    <w:rsid w:val="00C451FB"/>
    <w:rsid w:val="00C457FE"/>
    <w:rsid w:val="00C45A1B"/>
    <w:rsid w:val="00C46D9F"/>
    <w:rsid w:val="00C47113"/>
    <w:rsid w:val="00C471BE"/>
    <w:rsid w:val="00C47708"/>
    <w:rsid w:val="00C47710"/>
    <w:rsid w:val="00C47C90"/>
    <w:rsid w:val="00C51A7A"/>
    <w:rsid w:val="00C51AC4"/>
    <w:rsid w:val="00C51DF4"/>
    <w:rsid w:val="00C52288"/>
    <w:rsid w:val="00C5255A"/>
    <w:rsid w:val="00C52618"/>
    <w:rsid w:val="00C52A4E"/>
    <w:rsid w:val="00C53C43"/>
    <w:rsid w:val="00C5572C"/>
    <w:rsid w:val="00C55744"/>
    <w:rsid w:val="00C56300"/>
    <w:rsid w:val="00C573AC"/>
    <w:rsid w:val="00C614CA"/>
    <w:rsid w:val="00C61F8D"/>
    <w:rsid w:val="00C6239B"/>
    <w:rsid w:val="00C6289E"/>
    <w:rsid w:val="00C63290"/>
    <w:rsid w:val="00C6381F"/>
    <w:rsid w:val="00C63F74"/>
    <w:rsid w:val="00C657A1"/>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6E0"/>
    <w:rsid w:val="00C809F9"/>
    <w:rsid w:val="00C80BDE"/>
    <w:rsid w:val="00C80ECD"/>
    <w:rsid w:val="00C8131B"/>
    <w:rsid w:val="00C81384"/>
    <w:rsid w:val="00C81B7D"/>
    <w:rsid w:val="00C82274"/>
    <w:rsid w:val="00C823E4"/>
    <w:rsid w:val="00C83262"/>
    <w:rsid w:val="00C833C9"/>
    <w:rsid w:val="00C834C7"/>
    <w:rsid w:val="00C83520"/>
    <w:rsid w:val="00C83837"/>
    <w:rsid w:val="00C8398A"/>
    <w:rsid w:val="00C83AED"/>
    <w:rsid w:val="00C844B9"/>
    <w:rsid w:val="00C84AC9"/>
    <w:rsid w:val="00C84DEE"/>
    <w:rsid w:val="00C862F3"/>
    <w:rsid w:val="00C86383"/>
    <w:rsid w:val="00C86A58"/>
    <w:rsid w:val="00C87AF8"/>
    <w:rsid w:val="00C87ECA"/>
    <w:rsid w:val="00C903FC"/>
    <w:rsid w:val="00C90DBE"/>
    <w:rsid w:val="00C91D1D"/>
    <w:rsid w:val="00C924D0"/>
    <w:rsid w:val="00C93299"/>
    <w:rsid w:val="00C94027"/>
    <w:rsid w:val="00C94335"/>
    <w:rsid w:val="00C94495"/>
    <w:rsid w:val="00C95DD1"/>
    <w:rsid w:val="00C96BA0"/>
    <w:rsid w:val="00C973E7"/>
    <w:rsid w:val="00C9779C"/>
    <w:rsid w:val="00CA0581"/>
    <w:rsid w:val="00CA0810"/>
    <w:rsid w:val="00CA0B04"/>
    <w:rsid w:val="00CA1929"/>
    <w:rsid w:val="00CA1E6E"/>
    <w:rsid w:val="00CA276E"/>
    <w:rsid w:val="00CA3342"/>
    <w:rsid w:val="00CA3BA2"/>
    <w:rsid w:val="00CA3DE8"/>
    <w:rsid w:val="00CA48E1"/>
    <w:rsid w:val="00CA4ED2"/>
    <w:rsid w:val="00CA5619"/>
    <w:rsid w:val="00CA58AF"/>
    <w:rsid w:val="00CA651B"/>
    <w:rsid w:val="00CA6EA8"/>
    <w:rsid w:val="00CA6FEA"/>
    <w:rsid w:val="00CA7192"/>
    <w:rsid w:val="00CA7BD7"/>
    <w:rsid w:val="00CB056A"/>
    <w:rsid w:val="00CB05E9"/>
    <w:rsid w:val="00CB0FD6"/>
    <w:rsid w:val="00CB113F"/>
    <w:rsid w:val="00CB1587"/>
    <w:rsid w:val="00CB2095"/>
    <w:rsid w:val="00CB21ED"/>
    <w:rsid w:val="00CB3530"/>
    <w:rsid w:val="00CB42A6"/>
    <w:rsid w:val="00CB49C8"/>
    <w:rsid w:val="00CB4A23"/>
    <w:rsid w:val="00CB4BDE"/>
    <w:rsid w:val="00CB6816"/>
    <w:rsid w:val="00CB6968"/>
    <w:rsid w:val="00CB6BF4"/>
    <w:rsid w:val="00CB70B4"/>
    <w:rsid w:val="00CB75B1"/>
    <w:rsid w:val="00CB78B7"/>
    <w:rsid w:val="00CC0B12"/>
    <w:rsid w:val="00CC0B24"/>
    <w:rsid w:val="00CC14BF"/>
    <w:rsid w:val="00CC3332"/>
    <w:rsid w:val="00CC4664"/>
    <w:rsid w:val="00CC4C31"/>
    <w:rsid w:val="00CC4FAF"/>
    <w:rsid w:val="00CC5881"/>
    <w:rsid w:val="00CC5F9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EFB"/>
    <w:rsid w:val="00CE0205"/>
    <w:rsid w:val="00CE09A0"/>
    <w:rsid w:val="00CE0AD9"/>
    <w:rsid w:val="00CE139A"/>
    <w:rsid w:val="00CE1693"/>
    <w:rsid w:val="00CE1DCE"/>
    <w:rsid w:val="00CE2738"/>
    <w:rsid w:val="00CE3743"/>
    <w:rsid w:val="00CE3FA0"/>
    <w:rsid w:val="00CE436D"/>
    <w:rsid w:val="00CE5152"/>
    <w:rsid w:val="00CE52DC"/>
    <w:rsid w:val="00CE5CFF"/>
    <w:rsid w:val="00CE7941"/>
    <w:rsid w:val="00CE7BC8"/>
    <w:rsid w:val="00CE7E4D"/>
    <w:rsid w:val="00CF0CD7"/>
    <w:rsid w:val="00CF1461"/>
    <w:rsid w:val="00CF1A03"/>
    <w:rsid w:val="00CF26E0"/>
    <w:rsid w:val="00CF2838"/>
    <w:rsid w:val="00CF2A3F"/>
    <w:rsid w:val="00CF2D74"/>
    <w:rsid w:val="00CF3967"/>
    <w:rsid w:val="00CF3B6B"/>
    <w:rsid w:val="00CF453E"/>
    <w:rsid w:val="00CF552E"/>
    <w:rsid w:val="00CF56C7"/>
    <w:rsid w:val="00CF5D9E"/>
    <w:rsid w:val="00CF7BE1"/>
    <w:rsid w:val="00D002D8"/>
    <w:rsid w:val="00D00382"/>
    <w:rsid w:val="00D010E6"/>
    <w:rsid w:val="00D025D9"/>
    <w:rsid w:val="00D025FC"/>
    <w:rsid w:val="00D033AA"/>
    <w:rsid w:val="00D034C7"/>
    <w:rsid w:val="00D03B65"/>
    <w:rsid w:val="00D05183"/>
    <w:rsid w:val="00D05D00"/>
    <w:rsid w:val="00D065EF"/>
    <w:rsid w:val="00D06730"/>
    <w:rsid w:val="00D0673C"/>
    <w:rsid w:val="00D07008"/>
    <w:rsid w:val="00D07437"/>
    <w:rsid w:val="00D078AC"/>
    <w:rsid w:val="00D1000D"/>
    <w:rsid w:val="00D131EF"/>
    <w:rsid w:val="00D13374"/>
    <w:rsid w:val="00D1520F"/>
    <w:rsid w:val="00D1533A"/>
    <w:rsid w:val="00D157D2"/>
    <w:rsid w:val="00D15867"/>
    <w:rsid w:val="00D15990"/>
    <w:rsid w:val="00D159FA"/>
    <w:rsid w:val="00D16099"/>
    <w:rsid w:val="00D162DE"/>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3D7B"/>
    <w:rsid w:val="00D23FB6"/>
    <w:rsid w:val="00D24E1F"/>
    <w:rsid w:val="00D2513E"/>
    <w:rsid w:val="00D251C7"/>
    <w:rsid w:val="00D255AF"/>
    <w:rsid w:val="00D25BD9"/>
    <w:rsid w:val="00D25FFE"/>
    <w:rsid w:val="00D26805"/>
    <w:rsid w:val="00D26DDF"/>
    <w:rsid w:val="00D3073D"/>
    <w:rsid w:val="00D30AD6"/>
    <w:rsid w:val="00D30D32"/>
    <w:rsid w:val="00D30FE7"/>
    <w:rsid w:val="00D311A4"/>
    <w:rsid w:val="00D315E6"/>
    <w:rsid w:val="00D31B54"/>
    <w:rsid w:val="00D31BBA"/>
    <w:rsid w:val="00D32D6D"/>
    <w:rsid w:val="00D33D0C"/>
    <w:rsid w:val="00D34AA9"/>
    <w:rsid w:val="00D36793"/>
    <w:rsid w:val="00D3719D"/>
    <w:rsid w:val="00D371CD"/>
    <w:rsid w:val="00D37741"/>
    <w:rsid w:val="00D408EC"/>
    <w:rsid w:val="00D418F3"/>
    <w:rsid w:val="00D41A93"/>
    <w:rsid w:val="00D420BA"/>
    <w:rsid w:val="00D42999"/>
    <w:rsid w:val="00D4375E"/>
    <w:rsid w:val="00D443F7"/>
    <w:rsid w:val="00D4455D"/>
    <w:rsid w:val="00D44BFB"/>
    <w:rsid w:val="00D45550"/>
    <w:rsid w:val="00D46256"/>
    <w:rsid w:val="00D463D2"/>
    <w:rsid w:val="00D46582"/>
    <w:rsid w:val="00D477DD"/>
    <w:rsid w:val="00D47B97"/>
    <w:rsid w:val="00D5077E"/>
    <w:rsid w:val="00D50853"/>
    <w:rsid w:val="00D50C39"/>
    <w:rsid w:val="00D518E5"/>
    <w:rsid w:val="00D51FE9"/>
    <w:rsid w:val="00D52375"/>
    <w:rsid w:val="00D537C7"/>
    <w:rsid w:val="00D5440F"/>
    <w:rsid w:val="00D54962"/>
    <w:rsid w:val="00D55BCB"/>
    <w:rsid w:val="00D562E5"/>
    <w:rsid w:val="00D56C87"/>
    <w:rsid w:val="00D56EC1"/>
    <w:rsid w:val="00D57010"/>
    <w:rsid w:val="00D57760"/>
    <w:rsid w:val="00D57B1A"/>
    <w:rsid w:val="00D57DC4"/>
    <w:rsid w:val="00D6034E"/>
    <w:rsid w:val="00D6041C"/>
    <w:rsid w:val="00D6105A"/>
    <w:rsid w:val="00D610CD"/>
    <w:rsid w:val="00D615BB"/>
    <w:rsid w:val="00D61C43"/>
    <w:rsid w:val="00D628E4"/>
    <w:rsid w:val="00D633D8"/>
    <w:rsid w:val="00D63FF4"/>
    <w:rsid w:val="00D6466C"/>
    <w:rsid w:val="00D64F0A"/>
    <w:rsid w:val="00D64FF0"/>
    <w:rsid w:val="00D65629"/>
    <w:rsid w:val="00D65FF3"/>
    <w:rsid w:val="00D6650E"/>
    <w:rsid w:val="00D66B00"/>
    <w:rsid w:val="00D66D33"/>
    <w:rsid w:val="00D67E0E"/>
    <w:rsid w:val="00D7041C"/>
    <w:rsid w:val="00D70578"/>
    <w:rsid w:val="00D719E7"/>
    <w:rsid w:val="00D72274"/>
    <w:rsid w:val="00D72DE6"/>
    <w:rsid w:val="00D73264"/>
    <w:rsid w:val="00D738F4"/>
    <w:rsid w:val="00D73CD5"/>
    <w:rsid w:val="00D73D09"/>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DE0"/>
    <w:rsid w:val="00D821C2"/>
    <w:rsid w:val="00D824DB"/>
    <w:rsid w:val="00D82800"/>
    <w:rsid w:val="00D83A83"/>
    <w:rsid w:val="00D83CC6"/>
    <w:rsid w:val="00D8502F"/>
    <w:rsid w:val="00D85689"/>
    <w:rsid w:val="00D86E6B"/>
    <w:rsid w:val="00D87C1C"/>
    <w:rsid w:val="00D87E2B"/>
    <w:rsid w:val="00D87FBF"/>
    <w:rsid w:val="00D87FE6"/>
    <w:rsid w:val="00D90367"/>
    <w:rsid w:val="00D9184E"/>
    <w:rsid w:val="00D91D9E"/>
    <w:rsid w:val="00D92457"/>
    <w:rsid w:val="00D92663"/>
    <w:rsid w:val="00D92F50"/>
    <w:rsid w:val="00D93A0B"/>
    <w:rsid w:val="00D93F6B"/>
    <w:rsid w:val="00D94008"/>
    <w:rsid w:val="00D95411"/>
    <w:rsid w:val="00D9571F"/>
    <w:rsid w:val="00D95F63"/>
    <w:rsid w:val="00D960E7"/>
    <w:rsid w:val="00D961A3"/>
    <w:rsid w:val="00D96A3B"/>
    <w:rsid w:val="00D978A5"/>
    <w:rsid w:val="00D97C60"/>
    <w:rsid w:val="00DA1423"/>
    <w:rsid w:val="00DA1B49"/>
    <w:rsid w:val="00DA1C84"/>
    <w:rsid w:val="00DA1E1C"/>
    <w:rsid w:val="00DA2612"/>
    <w:rsid w:val="00DA31F9"/>
    <w:rsid w:val="00DA3458"/>
    <w:rsid w:val="00DA353A"/>
    <w:rsid w:val="00DA3B38"/>
    <w:rsid w:val="00DA3E06"/>
    <w:rsid w:val="00DA5335"/>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A99"/>
    <w:rsid w:val="00DB6C50"/>
    <w:rsid w:val="00DB75C1"/>
    <w:rsid w:val="00DC15C9"/>
    <w:rsid w:val="00DC1F4B"/>
    <w:rsid w:val="00DC23C7"/>
    <w:rsid w:val="00DC2413"/>
    <w:rsid w:val="00DC4B4E"/>
    <w:rsid w:val="00DC4D29"/>
    <w:rsid w:val="00DC5375"/>
    <w:rsid w:val="00DC5D9D"/>
    <w:rsid w:val="00DC6669"/>
    <w:rsid w:val="00DC6B72"/>
    <w:rsid w:val="00DC749C"/>
    <w:rsid w:val="00DD00A4"/>
    <w:rsid w:val="00DD14BF"/>
    <w:rsid w:val="00DD1531"/>
    <w:rsid w:val="00DD1BF3"/>
    <w:rsid w:val="00DD2670"/>
    <w:rsid w:val="00DD3F3A"/>
    <w:rsid w:val="00DD40A5"/>
    <w:rsid w:val="00DD4441"/>
    <w:rsid w:val="00DD4788"/>
    <w:rsid w:val="00DD648F"/>
    <w:rsid w:val="00DE11E7"/>
    <w:rsid w:val="00DE1426"/>
    <w:rsid w:val="00DE185F"/>
    <w:rsid w:val="00DE1925"/>
    <w:rsid w:val="00DE1BA1"/>
    <w:rsid w:val="00DE2666"/>
    <w:rsid w:val="00DE299E"/>
    <w:rsid w:val="00DE3636"/>
    <w:rsid w:val="00DE3771"/>
    <w:rsid w:val="00DE428A"/>
    <w:rsid w:val="00DE49AA"/>
    <w:rsid w:val="00DE4B53"/>
    <w:rsid w:val="00DE58A7"/>
    <w:rsid w:val="00DE5CF3"/>
    <w:rsid w:val="00DE66BB"/>
    <w:rsid w:val="00DE7295"/>
    <w:rsid w:val="00DE73E4"/>
    <w:rsid w:val="00DE7576"/>
    <w:rsid w:val="00DE78FD"/>
    <w:rsid w:val="00DE7BAE"/>
    <w:rsid w:val="00DE7D38"/>
    <w:rsid w:val="00DF0CDB"/>
    <w:rsid w:val="00DF1480"/>
    <w:rsid w:val="00DF1699"/>
    <w:rsid w:val="00DF1B61"/>
    <w:rsid w:val="00DF1BE5"/>
    <w:rsid w:val="00DF2B6D"/>
    <w:rsid w:val="00DF316B"/>
    <w:rsid w:val="00DF3B75"/>
    <w:rsid w:val="00DF3E57"/>
    <w:rsid w:val="00DF3FD1"/>
    <w:rsid w:val="00DF435E"/>
    <w:rsid w:val="00DF4775"/>
    <w:rsid w:val="00DF4CBB"/>
    <w:rsid w:val="00DF5C0E"/>
    <w:rsid w:val="00DF5DBE"/>
    <w:rsid w:val="00DF63F5"/>
    <w:rsid w:val="00DF6C58"/>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C80"/>
    <w:rsid w:val="00E07CB6"/>
    <w:rsid w:val="00E100AB"/>
    <w:rsid w:val="00E10ECE"/>
    <w:rsid w:val="00E11AD8"/>
    <w:rsid w:val="00E11E1E"/>
    <w:rsid w:val="00E121EB"/>
    <w:rsid w:val="00E129FE"/>
    <w:rsid w:val="00E12AD9"/>
    <w:rsid w:val="00E12E66"/>
    <w:rsid w:val="00E1360D"/>
    <w:rsid w:val="00E136FC"/>
    <w:rsid w:val="00E13922"/>
    <w:rsid w:val="00E13DA3"/>
    <w:rsid w:val="00E14B04"/>
    <w:rsid w:val="00E14C32"/>
    <w:rsid w:val="00E15843"/>
    <w:rsid w:val="00E1639E"/>
    <w:rsid w:val="00E1656E"/>
    <w:rsid w:val="00E17F26"/>
    <w:rsid w:val="00E2045E"/>
    <w:rsid w:val="00E20A58"/>
    <w:rsid w:val="00E2146B"/>
    <w:rsid w:val="00E2196F"/>
    <w:rsid w:val="00E22C81"/>
    <w:rsid w:val="00E230B3"/>
    <w:rsid w:val="00E234BD"/>
    <w:rsid w:val="00E2427B"/>
    <w:rsid w:val="00E24893"/>
    <w:rsid w:val="00E24E0F"/>
    <w:rsid w:val="00E26238"/>
    <w:rsid w:val="00E2718E"/>
    <w:rsid w:val="00E27890"/>
    <w:rsid w:val="00E30A0C"/>
    <w:rsid w:val="00E3109B"/>
    <w:rsid w:val="00E3126D"/>
    <w:rsid w:val="00E3231C"/>
    <w:rsid w:val="00E32FD0"/>
    <w:rsid w:val="00E35217"/>
    <w:rsid w:val="00E35E15"/>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7D5"/>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53D5"/>
    <w:rsid w:val="00E55755"/>
    <w:rsid w:val="00E559DC"/>
    <w:rsid w:val="00E55AC0"/>
    <w:rsid w:val="00E55DAF"/>
    <w:rsid w:val="00E55F81"/>
    <w:rsid w:val="00E56BCF"/>
    <w:rsid w:val="00E56DC6"/>
    <w:rsid w:val="00E56E19"/>
    <w:rsid w:val="00E56E1F"/>
    <w:rsid w:val="00E577BE"/>
    <w:rsid w:val="00E57D73"/>
    <w:rsid w:val="00E57E61"/>
    <w:rsid w:val="00E613EE"/>
    <w:rsid w:val="00E61C14"/>
    <w:rsid w:val="00E62D1B"/>
    <w:rsid w:val="00E6381D"/>
    <w:rsid w:val="00E63B8B"/>
    <w:rsid w:val="00E63E9C"/>
    <w:rsid w:val="00E65EAE"/>
    <w:rsid w:val="00E662C2"/>
    <w:rsid w:val="00E66951"/>
    <w:rsid w:val="00E66D8E"/>
    <w:rsid w:val="00E6753B"/>
    <w:rsid w:val="00E67752"/>
    <w:rsid w:val="00E703C7"/>
    <w:rsid w:val="00E70744"/>
    <w:rsid w:val="00E707BF"/>
    <w:rsid w:val="00E707CA"/>
    <w:rsid w:val="00E7157D"/>
    <w:rsid w:val="00E7159E"/>
    <w:rsid w:val="00E71F99"/>
    <w:rsid w:val="00E721CC"/>
    <w:rsid w:val="00E73BEE"/>
    <w:rsid w:val="00E7401C"/>
    <w:rsid w:val="00E757AB"/>
    <w:rsid w:val="00E75B8C"/>
    <w:rsid w:val="00E75C26"/>
    <w:rsid w:val="00E764F5"/>
    <w:rsid w:val="00E775FA"/>
    <w:rsid w:val="00E77B9E"/>
    <w:rsid w:val="00E81089"/>
    <w:rsid w:val="00E81339"/>
    <w:rsid w:val="00E815D5"/>
    <w:rsid w:val="00E824B0"/>
    <w:rsid w:val="00E82571"/>
    <w:rsid w:val="00E82EF5"/>
    <w:rsid w:val="00E83B67"/>
    <w:rsid w:val="00E84206"/>
    <w:rsid w:val="00E84EE0"/>
    <w:rsid w:val="00E850F5"/>
    <w:rsid w:val="00E862A4"/>
    <w:rsid w:val="00E862A9"/>
    <w:rsid w:val="00E862AC"/>
    <w:rsid w:val="00E87470"/>
    <w:rsid w:val="00E8796A"/>
    <w:rsid w:val="00E90496"/>
    <w:rsid w:val="00E918A5"/>
    <w:rsid w:val="00E91E26"/>
    <w:rsid w:val="00E92B94"/>
    <w:rsid w:val="00E92F15"/>
    <w:rsid w:val="00E94812"/>
    <w:rsid w:val="00E949BD"/>
    <w:rsid w:val="00E952BB"/>
    <w:rsid w:val="00E95C67"/>
    <w:rsid w:val="00E95F40"/>
    <w:rsid w:val="00E9642F"/>
    <w:rsid w:val="00E96EEB"/>
    <w:rsid w:val="00E976C1"/>
    <w:rsid w:val="00E97AF8"/>
    <w:rsid w:val="00EA0064"/>
    <w:rsid w:val="00EA08BA"/>
    <w:rsid w:val="00EA1049"/>
    <w:rsid w:val="00EA2DCC"/>
    <w:rsid w:val="00EA2DEA"/>
    <w:rsid w:val="00EA30CD"/>
    <w:rsid w:val="00EA3214"/>
    <w:rsid w:val="00EA37B1"/>
    <w:rsid w:val="00EA4017"/>
    <w:rsid w:val="00EA50EF"/>
    <w:rsid w:val="00EA55BA"/>
    <w:rsid w:val="00EA5D38"/>
    <w:rsid w:val="00EA5E7A"/>
    <w:rsid w:val="00EA6189"/>
    <w:rsid w:val="00EA67FC"/>
    <w:rsid w:val="00EA6C06"/>
    <w:rsid w:val="00EA6DFC"/>
    <w:rsid w:val="00EB0583"/>
    <w:rsid w:val="00EB064A"/>
    <w:rsid w:val="00EB3335"/>
    <w:rsid w:val="00EB3398"/>
    <w:rsid w:val="00EB45EA"/>
    <w:rsid w:val="00EB4AFD"/>
    <w:rsid w:val="00EB54AC"/>
    <w:rsid w:val="00EB5677"/>
    <w:rsid w:val="00EB600E"/>
    <w:rsid w:val="00EB6261"/>
    <w:rsid w:val="00EB6BB6"/>
    <w:rsid w:val="00EB71DA"/>
    <w:rsid w:val="00EB7820"/>
    <w:rsid w:val="00EC01A4"/>
    <w:rsid w:val="00EC0785"/>
    <w:rsid w:val="00EC19AB"/>
    <w:rsid w:val="00EC323C"/>
    <w:rsid w:val="00EC34A6"/>
    <w:rsid w:val="00EC3E31"/>
    <w:rsid w:val="00EC403A"/>
    <w:rsid w:val="00EC4306"/>
    <w:rsid w:val="00EC4A4D"/>
    <w:rsid w:val="00EC5275"/>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1EA"/>
    <w:rsid w:val="00EE383C"/>
    <w:rsid w:val="00EE3BCC"/>
    <w:rsid w:val="00EE4398"/>
    <w:rsid w:val="00EE43BB"/>
    <w:rsid w:val="00EE45B2"/>
    <w:rsid w:val="00EE4DCE"/>
    <w:rsid w:val="00EE50DF"/>
    <w:rsid w:val="00EE5BF4"/>
    <w:rsid w:val="00EE706B"/>
    <w:rsid w:val="00EE70DE"/>
    <w:rsid w:val="00EE79C3"/>
    <w:rsid w:val="00EF086F"/>
    <w:rsid w:val="00EF0A70"/>
    <w:rsid w:val="00EF0F67"/>
    <w:rsid w:val="00EF1026"/>
    <w:rsid w:val="00EF394C"/>
    <w:rsid w:val="00EF3D13"/>
    <w:rsid w:val="00EF4B6C"/>
    <w:rsid w:val="00EF4D22"/>
    <w:rsid w:val="00EF4FFD"/>
    <w:rsid w:val="00EF5302"/>
    <w:rsid w:val="00EF6902"/>
    <w:rsid w:val="00F00F5B"/>
    <w:rsid w:val="00F01CF2"/>
    <w:rsid w:val="00F02D25"/>
    <w:rsid w:val="00F02EA2"/>
    <w:rsid w:val="00F03137"/>
    <w:rsid w:val="00F033AA"/>
    <w:rsid w:val="00F03798"/>
    <w:rsid w:val="00F04191"/>
    <w:rsid w:val="00F061AB"/>
    <w:rsid w:val="00F06217"/>
    <w:rsid w:val="00F076AD"/>
    <w:rsid w:val="00F10894"/>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9C9"/>
    <w:rsid w:val="00F322C1"/>
    <w:rsid w:val="00F329C9"/>
    <w:rsid w:val="00F33704"/>
    <w:rsid w:val="00F33DD2"/>
    <w:rsid w:val="00F34C48"/>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07"/>
    <w:rsid w:val="00F47310"/>
    <w:rsid w:val="00F47C83"/>
    <w:rsid w:val="00F50AA8"/>
    <w:rsid w:val="00F52BE2"/>
    <w:rsid w:val="00F530B1"/>
    <w:rsid w:val="00F532AC"/>
    <w:rsid w:val="00F534D0"/>
    <w:rsid w:val="00F54144"/>
    <w:rsid w:val="00F545F7"/>
    <w:rsid w:val="00F54CD9"/>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059"/>
    <w:rsid w:val="00F64474"/>
    <w:rsid w:val="00F652A0"/>
    <w:rsid w:val="00F65A24"/>
    <w:rsid w:val="00F65B89"/>
    <w:rsid w:val="00F65D31"/>
    <w:rsid w:val="00F66BC6"/>
    <w:rsid w:val="00F66F09"/>
    <w:rsid w:val="00F6753F"/>
    <w:rsid w:val="00F70427"/>
    <w:rsid w:val="00F70C56"/>
    <w:rsid w:val="00F70E42"/>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775"/>
    <w:rsid w:val="00F809C4"/>
    <w:rsid w:val="00F815FC"/>
    <w:rsid w:val="00F817A3"/>
    <w:rsid w:val="00F83243"/>
    <w:rsid w:val="00F837F4"/>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5A"/>
    <w:rsid w:val="00F92B9D"/>
    <w:rsid w:val="00F93278"/>
    <w:rsid w:val="00F94601"/>
    <w:rsid w:val="00F94C5D"/>
    <w:rsid w:val="00F94C74"/>
    <w:rsid w:val="00F95013"/>
    <w:rsid w:val="00F958B9"/>
    <w:rsid w:val="00F95CEE"/>
    <w:rsid w:val="00F95E5B"/>
    <w:rsid w:val="00F96174"/>
    <w:rsid w:val="00F97A08"/>
    <w:rsid w:val="00F97CDF"/>
    <w:rsid w:val="00FA084A"/>
    <w:rsid w:val="00FA105C"/>
    <w:rsid w:val="00FA10CB"/>
    <w:rsid w:val="00FA1AB0"/>
    <w:rsid w:val="00FA3CCD"/>
    <w:rsid w:val="00FA4CDF"/>
    <w:rsid w:val="00FA5147"/>
    <w:rsid w:val="00FA543B"/>
    <w:rsid w:val="00FA5664"/>
    <w:rsid w:val="00FA57B8"/>
    <w:rsid w:val="00FA614C"/>
    <w:rsid w:val="00FB088F"/>
    <w:rsid w:val="00FB0FD9"/>
    <w:rsid w:val="00FB10F5"/>
    <w:rsid w:val="00FB1ADD"/>
    <w:rsid w:val="00FB1C7E"/>
    <w:rsid w:val="00FB3CDF"/>
    <w:rsid w:val="00FB4673"/>
    <w:rsid w:val="00FB4AE1"/>
    <w:rsid w:val="00FB4D2E"/>
    <w:rsid w:val="00FB6195"/>
    <w:rsid w:val="00FB7984"/>
    <w:rsid w:val="00FB7CC0"/>
    <w:rsid w:val="00FB7FE4"/>
    <w:rsid w:val="00FC1964"/>
    <w:rsid w:val="00FC1F2E"/>
    <w:rsid w:val="00FC1F71"/>
    <w:rsid w:val="00FC2707"/>
    <w:rsid w:val="00FC2A27"/>
    <w:rsid w:val="00FC5069"/>
    <w:rsid w:val="00FC5394"/>
    <w:rsid w:val="00FC5B32"/>
    <w:rsid w:val="00FC6717"/>
    <w:rsid w:val="00FC6E13"/>
    <w:rsid w:val="00FC763F"/>
    <w:rsid w:val="00FC7F4B"/>
    <w:rsid w:val="00FD09BD"/>
    <w:rsid w:val="00FD13F3"/>
    <w:rsid w:val="00FD2277"/>
    <w:rsid w:val="00FD2CA1"/>
    <w:rsid w:val="00FD3592"/>
    <w:rsid w:val="00FD393A"/>
    <w:rsid w:val="00FD3F3D"/>
    <w:rsid w:val="00FD458B"/>
    <w:rsid w:val="00FD5125"/>
    <w:rsid w:val="00FD53F6"/>
    <w:rsid w:val="00FD7002"/>
    <w:rsid w:val="00FD7123"/>
    <w:rsid w:val="00FE0B9E"/>
    <w:rsid w:val="00FE0C8D"/>
    <w:rsid w:val="00FE138F"/>
    <w:rsid w:val="00FE142A"/>
    <w:rsid w:val="00FE1F42"/>
    <w:rsid w:val="00FE2968"/>
    <w:rsid w:val="00FE2A20"/>
    <w:rsid w:val="00FE2AA6"/>
    <w:rsid w:val="00FE384B"/>
    <w:rsid w:val="00FE39A8"/>
    <w:rsid w:val="00FE3BBB"/>
    <w:rsid w:val="00FE4552"/>
    <w:rsid w:val="00FE47B3"/>
    <w:rsid w:val="00FE6D92"/>
    <w:rsid w:val="00FE7D19"/>
    <w:rsid w:val="00FE7E5A"/>
    <w:rsid w:val="00FF09FB"/>
    <w:rsid w:val="00FF0FCA"/>
    <w:rsid w:val="00FF1AC6"/>
    <w:rsid w:val="00FF1AE3"/>
    <w:rsid w:val="00FF1E5E"/>
    <w:rsid w:val="00FF2C86"/>
    <w:rsid w:val="00FF3113"/>
    <w:rsid w:val="00FF4832"/>
    <w:rsid w:val="00FF4E3A"/>
    <w:rsid w:val="00FF54DA"/>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BCB127E"/>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FC18B-9CDF-4871-A749-9A7084EDE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7</Pages>
  <Words>612</Words>
  <Characters>3493</Characters>
  <Application>Microsoft Office Word</Application>
  <DocSecurity>0</DocSecurity>
  <Lines>29</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10</cp:revision>
  <cp:lastPrinted>2022-11-26T01:16:00Z</cp:lastPrinted>
  <dcterms:created xsi:type="dcterms:W3CDTF">2023-07-16T01:43:00Z</dcterms:created>
  <dcterms:modified xsi:type="dcterms:W3CDTF">2023-07-17T06:11:00Z</dcterms:modified>
</cp:coreProperties>
</file>