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3E4029">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E4029">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BD6810">
        <w:rPr>
          <w:rFonts w:ascii="ＭＳ ゴシック" w:eastAsia="ＭＳ ゴシック" w:hAnsi="ＭＳ ゴシック" w:cs="Times New Roman" w:hint="eastAsia"/>
          <w:szCs w:val="21"/>
        </w:rPr>
        <w:t>坂本　大地</w:t>
      </w:r>
      <w:r w:rsidR="003E402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681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681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129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2129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BD681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21294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BD681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681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212940"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212940"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BD68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21294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21294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2940">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01424" w:rsidRDefault="00C01424" w:rsidP="00C01424">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p>
    <w:p w:rsidR="00284ECD" w:rsidRDefault="00284ECD" w:rsidP="00C01424">
      <w:pPr>
        <w:ind w:left="210" w:hangingChars="100" w:hanging="210"/>
        <w:rPr>
          <w:rFonts w:ascii="ＭＳ ゴシック" w:eastAsia="ＭＳ ゴシック" w:hAnsi="ＭＳ ゴシック" w:cs="ＭＳ ゴシック"/>
          <w:color w:val="000000"/>
          <w:kern w:val="0"/>
          <w:szCs w:val="21"/>
        </w:rPr>
      </w:pPr>
    </w:p>
    <w:p w:rsidR="00284ECD" w:rsidRDefault="00284ECD" w:rsidP="00C01424">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p>
    <w:p w:rsidR="00C01424" w:rsidRPr="000B1C8E" w:rsidRDefault="00C01424" w:rsidP="00C01424">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04879"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3701D" w:rsidRDefault="00150117"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6810">
        <w:rPr>
          <w:rFonts w:ascii="ＭＳ ゴシック" w:eastAsia="ＭＳ ゴシック" w:hAnsi="ＭＳ ゴシック" w:cs="Times New Roman" w:hint="eastAsia"/>
          <w:szCs w:val="21"/>
        </w:rPr>
        <w:t>風呂　光正</w:t>
      </w:r>
      <w:r w:rsidR="00404879">
        <w:rPr>
          <w:rFonts w:ascii="ＭＳ ゴシック" w:eastAsia="ＭＳ ゴシック" w:hAnsi="ＭＳ ゴシック" w:cs="Times New Roman" w:hint="eastAsia"/>
          <w:szCs w:val="21"/>
        </w:rPr>
        <w:t>様～東病棟</w:t>
      </w:r>
      <w:r w:rsidR="00BD6810">
        <w:rPr>
          <w:rFonts w:ascii="ＭＳ ゴシック" w:eastAsia="ＭＳ ゴシック" w:hAnsi="ＭＳ ゴシック" w:cs="Times New Roman" w:hint="eastAsia"/>
          <w:szCs w:val="21"/>
        </w:rPr>
        <w:t>A</w:t>
      </w:r>
      <w:r w:rsidR="00404879">
        <w:rPr>
          <w:rFonts w:ascii="ＭＳ ゴシック" w:eastAsia="ＭＳ ゴシック" w:hAnsi="ＭＳ ゴシック" w:cs="Times New Roman" w:hint="eastAsia"/>
          <w:szCs w:val="21"/>
        </w:rPr>
        <w:t>ユニット</w:t>
      </w:r>
      <w:r w:rsidR="00BD6810">
        <w:rPr>
          <w:rFonts w:ascii="ＭＳ ゴシック" w:eastAsia="ＭＳ ゴシック" w:hAnsi="ＭＳ ゴシック" w:cs="Times New Roman" w:hint="eastAsia"/>
          <w:szCs w:val="21"/>
        </w:rPr>
        <w:t>13</w:t>
      </w:r>
      <w:r w:rsidR="00404879">
        <w:rPr>
          <w:rFonts w:ascii="ＭＳ ゴシック" w:eastAsia="ＭＳ ゴシック" w:hAnsi="ＭＳ ゴシック" w:cs="Times New Roman" w:hint="eastAsia"/>
          <w:szCs w:val="21"/>
        </w:rPr>
        <w:t>号室</w:t>
      </w:r>
    </w:p>
    <w:p w:rsidR="00D72CC1" w:rsidRDefault="00D72CC1" w:rsidP="00680BCC">
      <w:pPr>
        <w:rPr>
          <w:rFonts w:ascii="ＭＳ ゴシック" w:eastAsia="ＭＳ ゴシック" w:hAnsi="ＭＳ ゴシック" w:cs="Times New Roman"/>
          <w:szCs w:val="21"/>
        </w:rPr>
      </w:pP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6810">
        <w:rPr>
          <w:rFonts w:ascii="ＭＳ ゴシック" w:eastAsia="ＭＳ ゴシック" w:hAnsi="ＭＳ ゴシック" w:cs="Times New Roman" w:hint="eastAsia"/>
          <w:szCs w:val="21"/>
        </w:rPr>
        <w:t>成田　早希様～西B31号室へ転出。</w:t>
      </w:r>
    </w:p>
    <w:p w:rsidR="00BD6810" w:rsidRDefault="00BD6810" w:rsidP="00680BCC">
      <w:pPr>
        <w:rPr>
          <w:rFonts w:ascii="ＭＳ ゴシック" w:eastAsia="ＭＳ ゴシック" w:hAnsi="ＭＳ ゴシック" w:cs="Times New Roman"/>
          <w:szCs w:val="21"/>
        </w:rPr>
      </w:pPr>
    </w:p>
    <w:p w:rsidR="00BD6810" w:rsidRDefault="00BD6810"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D6810" w:rsidRDefault="00BD6810"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孝蔵様～合併症室➝東D18</w:t>
      </w:r>
    </w:p>
    <w:p w:rsidR="00BD6810" w:rsidRDefault="00BD6810"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実様～東D18➝合併症室</w:t>
      </w:r>
    </w:p>
    <w:p w:rsidR="00BD6810" w:rsidRDefault="00BD6810"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寶舟様～東C4→合併症室</w:t>
      </w:r>
    </w:p>
    <w:p w:rsidR="00BD5418" w:rsidRDefault="00BD5418" w:rsidP="000C65D2">
      <w:pPr>
        <w:rPr>
          <w:rFonts w:ascii="ＭＳ ゴシック" w:eastAsia="ＭＳ ゴシック" w:hAnsi="ＭＳ ゴシック" w:cs="Times New Roman"/>
          <w:szCs w:val="21"/>
        </w:rPr>
      </w:pPr>
    </w:p>
    <w:p w:rsidR="001D179E" w:rsidRPr="000A3720" w:rsidRDefault="00002215" w:rsidP="000C65D2">
      <w:pPr>
        <w:rPr>
          <w:rFonts w:ascii="ＭＳ ゴシック" w:eastAsia="ＭＳ ゴシック" w:hAnsi="ＭＳ ゴシック" w:cs="Times New Roman"/>
          <w:szCs w:val="21"/>
        </w:rPr>
      </w:pPr>
      <w:r w:rsidRPr="000A3720">
        <w:rPr>
          <w:rFonts w:ascii="ＭＳ ゴシック" w:eastAsia="ＭＳ ゴシック" w:hAnsi="ＭＳ ゴシック" w:cs="Times New Roman" w:hint="eastAsia"/>
          <w:szCs w:val="21"/>
        </w:rPr>
        <w:lastRenderedPageBreak/>
        <w:t>＜患者様連絡事項＞</w:t>
      </w:r>
    </w:p>
    <w:p w:rsidR="00764C59" w:rsidRDefault="00764C59" w:rsidP="000A3720">
      <w:pPr>
        <w:ind w:left="1680" w:hangingChars="800" w:hanging="1680"/>
        <w:rPr>
          <w:rFonts w:ascii="ＭＳ ゴシック" w:eastAsia="ＭＳ ゴシック" w:hAnsi="ＭＳ ゴシック" w:cs="Times New Roman"/>
          <w:szCs w:val="21"/>
        </w:rPr>
      </w:pPr>
      <w:r w:rsidRPr="000A3720">
        <w:rPr>
          <w:rFonts w:ascii="ＭＳ ゴシック" w:eastAsia="ＭＳ ゴシック" w:hAnsi="ＭＳ ゴシック" w:cs="Times New Roman" w:hint="eastAsia"/>
          <w:szCs w:val="21"/>
        </w:rPr>
        <w:t>・</w:t>
      </w:r>
      <w:r w:rsidR="00077F19">
        <w:rPr>
          <w:rFonts w:ascii="ＭＳ ゴシック" w:eastAsia="ＭＳ ゴシック" w:hAnsi="ＭＳ ゴシック" w:cs="Times New Roman" w:hint="eastAsia"/>
          <w:szCs w:val="21"/>
        </w:rPr>
        <w:t>澤口　利香様～便秘時：ピコスルファートナトリウム3本処方。</w:t>
      </w:r>
    </w:p>
    <w:p w:rsidR="00077F19" w:rsidRPr="00077F19" w:rsidRDefault="00077F19" w:rsidP="000A37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w:t>
      </w:r>
      <w:r w:rsidRPr="00077F19">
        <w:rPr>
          <w:rFonts w:ascii="ＭＳ ゴシック" w:eastAsia="ＭＳ ゴシック" w:hAnsi="ＭＳ ゴシック"/>
          <w:color w:val="000000"/>
          <w:spacing w:val="8"/>
          <w:szCs w:val="21"/>
        </w:rPr>
        <w:t>5/25　10：00～自宅にてケア会議実施予定で調整。</w:t>
      </w:r>
    </w:p>
    <w:p w:rsidR="00AF7E9D" w:rsidRDefault="00077F19" w:rsidP="00D729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・下館　龍也</w:t>
      </w:r>
      <w:r w:rsidR="006D7FB4">
        <w:rPr>
          <w:rFonts w:ascii="ＭＳ ゴシック" w:eastAsia="ＭＳ ゴシック" w:hAnsi="ＭＳ ゴシック" w:cs="Times New Roman" w:hint="eastAsia"/>
          <w:szCs w:val="21"/>
        </w:rPr>
        <w:t>様～本日より10日分臨時薬処方となる。</w:t>
      </w:r>
    </w:p>
    <w:p w:rsidR="006D7FB4" w:rsidRDefault="006D7FB4" w:rsidP="00D729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末藏様～内科薬以外の薬剤中止。本日点滴本体3本、ダントリウム1本。</w:t>
      </w:r>
    </w:p>
    <w:p w:rsidR="006D7FB4" w:rsidRDefault="006D7FB4" w:rsidP="00D729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明日点滴本体4本、ダントリウム実施の指示有り。</w:t>
      </w:r>
    </w:p>
    <w:p w:rsidR="00BF22F5" w:rsidRPr="00A90F03" w:rsidRDefault="00BF22F5" w:rsidP="00D7292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・田端　香織様～転出許可有り。</w:t>
      </w:r>
      <w:bookmarkStart w:id="0" w:name="_GoBack"/>
      <w:bookmarkEnd w:id="0"/>
    </w:p>
    <w:p w:rsidR="00D72CC1" w:rsidRDefault="00D72CC1" w:rsidP="00BD5418">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DA4A5A" w:rsidRDefault="004233A3" w:rsidP="003C2C1F">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3C2C1F" w:rsidRPr="003C2C1F">
        <w:rPr>
          <w:rFonts w:ascii="ＭＳ ゴシック" w:eastAsia="ＭＳ ゴシック" w:hAnsi="ＭＳ ゴシック" w:cs="Times New Roman" w:hint="eastAsia"/>
          <w:szCs w:val="21"/>
        </w:rPr>
        <w:t>開放中、ホール内の散策あるが徐々に行動エスカレートし他者への迷惑行為激しい為、早めに開放観察終了としている。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680BCC" w:rsidP="003C2C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w:t>
      </w:r>
      <w:r w:rsidRPr="0027267B">
        <w:rPr>
          <w:rFonts w:ascii="ＭＳ ゴシック" w:eastAsia="ＭＳ ゴシック" w:hAnsi="ＭＳ ゴシック" w:cs="Times New Roman" w:hint="eastAsia"/>
          <w:szCs w:val="21"/>
        </w:rPr>
        <w:t>離中</w:t>
      </w:r>
      <w:r w:rsidR="00671B94" w:rsidRPr="0027267B">
        <w:rPr>
          <w:rFonts w:ascii="ＭＳ ゴシック" w:eastAsia="ＭＳ ゴシック" w:hAnsi="ＭＳ ゴシック" w:cs="Times New Roman" w:hint="eastAsia"/>
          <w:szCs w:val="21"/>
        </w:rPr>
        <w:t>。</w:t>
      </w:r>
      <w:r w:rsidR="003C2C1F" w:rsidRPr="0027267B">
        <w:rPr>
          <w:rFonts w:ascii="ＭＳ ゴシック" w:eastAsia="ＭＳ ゴシック" w:hAnsi="ＭＳ ゴシック" w:cs="Times New Roman" w:hint="eastAsia"/>
          <w:szCs w:val="21"/>
        </w:rPr>
        <w:t>自室に私物持ち込み静穏に過ごせている。飲水ペース早く都度声掛け要す。</w:t>
      </w:r>
      <w:r w:rsidR="0027267B">
        <w:rPr>
          <w:rFonts w:ascii="ＭＳ ゴシック" w:eastAsia="ＭＳ ゴシック" w:hAnsi="ＭＳ ゴシック" w:cs="Times New Roman" w:hint="eastAsia"/>
          <w:szCs w:val="21"/>
        </w:rPr>
        <w:t>主治医診察にて、</w:t>
      </w:r>
      <w:r w:rsidR="0027267B" w:rsidRPr="0027267B">
        <w:rPr>
          <w:rFonts w:ascii="ＭＳ ゴシック" w:eastAsia="ＭＳ ゴシック" w:hAnsi="ＭＳ ゴシック"/>
          <w:color w:val="000000"/>
          <w:spacing w:val="8"/>
          <w:szCs w:val="21"/>
        </w:rPr>
        <w:t>本日から20時から翌6時までの時間隔離</w:t>
      </w:r>
      <w:r w:rsidR="00000CDD" w:rsidRPr="0027267B">
        <w:rPr>
          <w:rFonts w:ascii="ＭＳ ゴシック" w:eastAsia="ＭＳ ゴシック" w:hAnsi="ＭＳ ゴシック" w:cs="Times New Roman"/>
          <w:szCs w:val="21"/>
        </w:rPr>
        <w:t>。</w:t>
      </w:r>
      <w:r w:rsidR="00EF31AE" w:rsidRPr="0027267B">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764C59" w:rsidRDefault="00EB38C4" w:rsidP="003C2C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4C5934">
        <w:rPr>
          <w:rFonts w:ascii="ＭＳ ゴシック" w:eastAsia="ＭＳ ゴシック" w:hAnsi="ＭＳ ゴシック" w:cs="Times New Roman" w:hint="eastAsia"/>
          <w:szCs w:val="21"/>
        </w:rPr>
        <w:t>午前中1時間の</w:t>
      </w:r>
      <w:r w:rsidR="00000CDD" w:rsidRPr="00000CDD">
        <w:rPr>
          <w:rFonts w:ascii="ＭＳ ゴシック" w:eastAsia="ＭＳ ゴシック" w:hAnsi="ＭＳ ゴシック" w:cs="Times New Roman"/>
          <w:szCs w:val="21"/>
        </w:rPr>
        <w:t>開放観察を実施している。</w:t>
      </w:r>
      <w:r w:rsidR="003C2C1F" w:rsidRPr="003C2C1F">
        <w:rPr>
          <w:rFonts w:ascii="ＭＳ ゴシック" w:eastAsia="ＭＳ ゴシック" w:hAnsi="ＭＳ ゴシック" w:cs="Times New Roman" w:hint="eastAsia"/>
          <w:szCs w:val="21"/>
        </w:rPr>
        <w:t>開放中はホールで静穏に過ごしトイレ籠りはない。再拘束もスムーズでオムツ交換時は協力動作ある。</w:t>
      </w:r>
      <w:r w:rsidR="007F7AF0" w:rsidRPr="00883812">
        <w:rPr>
          <w:rFonts w:ascii="ＭＳ ゴシック" w:eastAsia="ＭＳ ゴシック" w:hAnsi="ＭＳ ゴシック" w:cs="Times New Roman" w:hint="eastAsia"/>
          <w:szCs w:val="21"/>
        </w:rPr>
        <w:t>引き続き精神症状や身体症状の変化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Pr="004423C3"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0A3720" w:rsidRPr="000A3720" w:rsidRDefault="000A3720" w:rsidP="000A3720">
      <w:pPr>
        <w:ind w:left="1808" w:hangingChars="800" w:hanging="1808"/>
        <w:rPr>
          <w:rFonts w:ascii="ＭＳ ゴシック" w:eastAsia="ＭＳ ゴシック" w:hAnsi="ＭＳ ゴシック"/>
          <w:color w:val="000000"/>
          <w:spacing w:val="8"/>
          <w:szCs w:val="21"/>
        </w:rPr>
      </w:pPr>
      <w:r w:rsidRPr="000A3720">
        <w:rPr>
          <w:rFonts w:ascii="ＭＳ ゴシック" w:eastAsia="ＭＳ ゴシック" w:hAnsi="ＭＳ ゴシック" w:hint="eastAsia"/>
          <w:color w:val="000000"/>
          <w:spacing w:val="8"/>
          <w:szCs w:val="21"/>
        </w:rPr>
        <w:t>・</w:t>
      </w:r>
      <w:r w:rsidRPr="000A3720">
        <w:rPr>
          <w:rFonts w:ascii="ＭＳ ゴシック" w:eastAsia="ＭＳ ゴシック" w:hAnsi="ＭＳ ゴシック"/>
          <w:color w:val="000000"/>
          <w:spacing w:val="8"/>
          <w:szCs w:val="21"/>
        </w:rPr>
        <w:t>松橋 末藏</w:t>
      </w:r>
      <w:r w:rsidRPr="000A3720">
        <w:rPr>
          <w:rFonts w:ascii="ＭＳ ゴシック" w:eastAsia="ＭＳ ゴシック" w:hAnsi="ＭＳ ゴシック" w:hint="eastAsia"/>
          <w:color w:val="000000"/>
          <w:spacing w:val="8"/>
          <w:szCs w:val="21"/>
        </w:rPr>
        <w:t>様～午前、午後ともに</w:t>
      </w:r>
      <w:r w:rsidRPr="000A3720">
        <w:rPr>
          <w:rFonts w:ascii="ＭＳ ゴシック" w:eastAsia="ＭＳ ゴシック" w:hAnsi="ＭＳ ゴシック"/>
          <w:color w:val="000000"/>
          <w:spacing w:val="8"/>
          <w:szCs w:val="21"/>
        </w:rPr>
        <w:t>自床に仰臥位で臥床</w:t>
      </w:r>
      <w:r w:rsidRPr="000A3720">
        <w:rPr>
          <w:rFonts w:ascii="ＭＳ ゴシック" w:eastAsia="ＭＳ ゴシック" w:hAnsi="ＭＳ ゴシック" w:hint="eastAsia"/>
          <w:color w:val="000000"/>
          <w:spacing w:val="8"/>
          <w:szCs w:val="21"/>
        </w:rPr>
        <w:t>。声掛け</w:t>
      </w:r>
      <w:r w:rsidRPr="000A3720">
        <w:rPr>
          <w:rFonts w:ascii="ＭＳ ゴシック" w:eastAsia="ＭＳ ゴシック" w:hAnsi="ＭＳ ゴシック"/>
          <w:color w:val="000000"/>
          <w:spacing w:val="8"/>
          <w:szCs w:val="21"/>
        </w:rPr>
        <w:t>にはまとまりの</w:t>
      </w:r>
    </w:p>
    <w:p w:rsidR="000A3720" w:rsidRDefault="000A3720" w:rsidP="000A3720">
      <w:pPr>
        <w:ind w:leftChars="800" w:left="1680"/>
        <w:rPr>
          <w:rFonts w:ascii="ＭＳ ゴシック" w:eastAsia="ＭＳ ゴシック" w:hAnsi="ＭＳ ゴシック"/>
          <w:color w:val="000000"/>
          <w:spacing w:val="8"/>
          <w:szCs w:val="21"/>
        </w:rPr>
      </w:pPr>
      <w:r w:rsidRPr="000A3720">
        <w:rPr>
          <w:rFonts w:ascii="ＭＳ ゴシック" w:eastAsia="ＭＳ ゴシック" w:hAnsi="ＭＳ ゴシック"/>
          <w:color w:val="000000"/>
          <w:spacing w:val="8"/>
          <w:szCs w:val="21"/>
        </w:rPr>
        <w:t>無い返答と、易怒性見られ、朝食摂取は困難。</w:t>
      </w:r>
      <w:r w:rsidR="001D6161">
        <w:rPr>
          <w:rFonts w:ascii="ＭＳ ゴシック" w:eastAsia="ＭＳ ゴシック" w:hAnsi="ＭＳ ゴシック" w:hint="eastAsia"/>
          <w:color w:val="000000"/>
          <w:spacing w:val="8"/>
          <w:szCs w:val="21"/>
        </w:rPr>
        <w:t>昼食は自力で数口</w:t>
      </w:r>
      <w:r w:rsidR="00DC70B1">
        <w:rPr>
          <w:rFonts w:ascii="ＭＳ ゴシック" w:eastAsia="ＭＳ ゴシック" w:hAnsi="ＭＳ ゴシック" w:hint="eastAsia"/>
          <w:color w:val="000000"/>
          <w:spacing w:val="8"/>
          <w:szCs w:val="21"/>
        </w:rPr>
        <w:t>摂取。</w:t>
      </w:r>
      <w:r w:rsidR="00DC70B1">
        <w:rPr>
          <w:rFonts w:ascii="ＭＳ ゴシック" w:eastAsia="ＭＳ ゴシック" w:hAnsi="ＭＳ ゴシック"/>
          <w:color w:val="000000"/>
          <w:spacing w:val="8"/>
          <w:szCs w:val="21"/>
        </w:rPr>
        <w:t>服薬</w:t>
      </w:r>
      <w:r w:rsidR="00DC70B1">
        <w:rPr>
          <w:rFonts w:ascii="ＭＳ ゴシック" w:eastAsia="ＭＳ ゴシック" w:hAnsi="ＭＳ ゴシック" w:hint="eastAsia"/>
          <w:color w:val="000000"/>
          <w:spacing w:val="8"/>
          <w:szCs w:val="21"/>
        </w:rPr>
        <w:t>は</w:t>
      </w:r>
      <w:r w:rsidRPr="000A3720">
        <w:rPr>
          <w:rFonts w:ascii="ＭＳ ゴシック" w:eastAsia="ＭＳ ゴシック" w:hAnsi="ＭＳ ゴシック"/>
          <w:color w:val="000000"/>
          <w:spacing w:val="8"/>
          <w:szCs w:val="21"/>
        </w:rPr>
        <w:t>時間を置いて対応</w:t>
      </w:r>
      <w:r w:rsidR="001D6161">
        <w:rPr>
          <w:rFonts w:ascii="ＭＳ ゴシック" w:eastAsia="ＭＳ ゴシック" w:hAnsi="ＭＳ ゴシック" w:hint="eastAsia"/>
          <w:color w:val="000000"/>
          <w:spacing w:val="8"/>
          <w:szCs w:val="21"/>
        </w:rPr>
        <w:t>し内服は行え、適宜水補は行えている。</w:t>
      </w:r>
    </w:p>
    <w:p w:rsidR="00BD6810" w:rsidRPr="000A3720" w:rsidRDefault="00BD6810" w:rsidP="000A3720">
      <w:pPr>
        <w:ind w:leftChars="800" w:left="1680"/>
        <w:rPr>
          <w:rFonts w:ascii="ＭＳ ゴシック" w:eastAsia="ＭＳ ゴシック" w:hAnsi="ＭＳ ゴシック"/>
          <w:color w:val="000000"/>
          <w:spacing w:val="8"/>
          <w:szCs w:val="21"/>
        </w:rPr>
      </w:pPr>
    </w:p>
    <w:p w:rsidR="00912CF8" w:rsidRDefault="00912CF8"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p>
    <w:p w:rsidR="00077F19" w:rsidRDefault="00077F19"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lastRenderedPageBreak/>
        <w:t xml:space="preserve">日　　時：令和5年5月23日　11：50　</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氏　　名：風呂　光正（ふろ　みつまさ）様</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生年月日：昭和19年8月30日　77歳</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病　　名：アルツハイマー型認知症</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性　　別：男性</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主 治 医：馬渡Dr</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入院形態：医療保護入院</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病　　棟：東病棟Aユニット</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＜経過＞</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 xml:space="preserve">　妻・次女と3人暮らし。H30頃より物忘れや易怒性あり。かかりつけ医での治療により、症状は落ち着いていたが、徐々に症状が増強し専門医療機関での鑑別診断目的でR4.4.22当院外来を初受診している。その後はかかりつけ医である、ちょうじゃの森クリニックを通院していた。R4.7頃より中途覚醒、再入眠困難が出現したとのことでR5.1.6当院受診。以後当院を通院し、睡眠の不安定さや易怒性はあるものの過度ではなく概ね安定していた。R5.4よりデイサービスを開始し、特に問題はなかった。R5.4.15朝、徘徊し警察に保護されている。その後徘徊はなく様子をみていたが、5/1（20：00）5/3（0：30）に自宅内の女子トイレの窓から抜け出し徘徊していたとの事。敷地内だったため発見できている。5/8、4：30警察より徘徊していたご本人を保護したと連絡あり。パジャマとスリッパの姿で、発見されたとの事。現在施設入所の為、入所先を検討中。夜間の睡眠が不安定であり、中途覚醒時に外へ出ようとする行動もあり診察の希望あり、5/23外来受診予定としていたが、易怒性の高まり、また介護への抵抗もあるとの事。妻様、娘様の介護負担が大きく、入院を希望され東病棟Aユニット13号室へ医療保護入院</w:t>
      </w:r>
    </w:p>
    <w:p w:rsidR="00077F19" w:rsidRPr="00077F19" w:rsidRDefault="00077F19" w:rsidP="00077F1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7F19">
        <w:rPr>
          <w:rFonts w:ascii="ＭＳ ゴシック" w:eastAsia="ＭＳ ゴシック" w:hAnsi="ＭＳ ゴシック" w:cs="ＭＳ ゴシック"/>
          <w:color w:val="000000"/>
          <w:kern w:val="0"/>
          <w:szCs w:val="21"/>
        </w:rPr>
        <w:t>となる。</w:t>
      </w:r>
    </w:p>
    <w:p w:rsidR="00077F19" w:rsidRPr="00077F19" w:rsidRDefault="00077F19" w:rsidP="004423C3">
      <w:pPr>
        <w:ind w:left="2100" w:hangingChars="1000" w:hanging="2100"/>
        <w:rPr>
          <w:rFonts w:ascii="ＭＳ ゴシック" w:eastAsia="ＭＳ ゴシック" w:hAnsi="ＭＳ ゴシック" w:cs="Times New Roman"/>
          <w:szCs w:val="21"/>
        </w:rPr>
      </w:pPr>
    </w:p>
    <w:p w:rsidR="004423C3" w:rsidRPr="00077F19" w:rsidRDefault="004051DE" w:rsidP="00AC0F3C">
      <w:pPr>
        <w:rPr>
          <w:rFonts w:ascii="ＭＳ ゴシック" w:eastAsia="ＭＳ ゴシック" w:hAnsi="ＭＳ ゴシック" w:cs="Times New Roman"/>
          <w:szCs w:val="21"/>
        </w:rPr>
      </w:pP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p>
    <w:sectPr w:rsidR="004423C3" w:rsidRPr="00077F1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3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CDD"/>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77F19"/>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20"/>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117"/>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161"/>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940"/>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7B"/>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ECD"/>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2C1F"/>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029"/>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34"/>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5BDF"/>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D7FB4"/>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43"/>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2CF8"/>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F03"/>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0F3C"/>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AF7E9D"/>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418"/>
    <w:rsid w:val="00BD5744"/>
    <w:rsid w:val="00BD59FA"/>
    <w:rsid w:val="00BD5B46"/>
    <w:rsid w:val="00BD6285"/>
    <w:rsid w:val="00BD6810"/>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2F5"/>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424"/>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67F90"/>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92E"/>
    <w:rsid w:val="00D72CC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A5A"/>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0B1"/>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13D"/>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v:textbox inset="5.85pt,.7pt,5.85pt,.7pt"/>
    </o:shapedefaults>
    <o:shapelayout v:ext="edit">
      <o:idmap v:ext="edit" data="1"/>
    </o:shapelayout>
  </w:shapeDefaults>
  <w:decimalSymbol w:val="."/>
  <w:listSeparator w:val=","/>
  <w14:docId w14:val="391F0CB4"/>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68768962">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E7E30-D357-47B5-AF07-3CE94B99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3</Pages>
  <Words>265</Words>
  <Characters>1516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278</cp:revision>
  <cp:lastPrinted>2023-05-13T05:29:00Z</cp:lastPrinted>
  <dcterms:created xsi:type="dcterms:W3CDTF">2023-04-03T01:17:00Z</dcterms:created>
  <dcterms:modified xsi:type="dcterms:W3CDTF">2023-05-23T09:59:00Z</dcterms:modified>
</cp:coreProperties>
</file>