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313D7F">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13D7F">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A007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313D7F"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213D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535C6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313D7F"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313D7F"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13D7F"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313D7F"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313D7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13D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13D7F"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13D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5213D5"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585911"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07BC" w:rsidRDefault="00AD1E3E" w:rsidP="009737F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・法人研修が5/15までとなっています。まだの方は期限内に実施するようにしてください。</w:t>
      </w:r>
    </w:p>
    <w:p w:rsidR="00AD1E3E" w:rsidRDefault="00AD1E3E" w:rsidP="009737F2">
      <w:pPr>
        <w:rPr>
          <w:rFonts w:ascii="ＭＳ ゴシック" w:eastAsia="ＭＳ ゴシック" w:hAnsi="ＭＳ ゴシック" w:cs="ＭＳ ゴシック" w:hint="eastAsia"/>
          <w:color w:val="000000"/>
          <w:kern w:val="0"/>
          <w:szCs w:val="21"/>
        </w:rPr>
      </w:pPr>
    </w:p>
    <w:p w:rsidR="00C307BC" w:rsidRDefault="0084387D"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C65D2" w:rsidRDefault="000C65D2" w:rsidP="00AD1E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C65D2" w:rsidRDefault="000C65D2" w:rsidP="00AD1E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・白板　秀夫様～東</w:t>
      </w:r>
      <w:r w:rsidR="00A71C7F">
        <w:rPr>
          <w:rFonts w:ascii="ＭＳ ゴシック" w:eastAsia="ＭＳ ゴシック" w:hAnsi="ＭＳ ゴシック" w:cs="Times New Roman" w:hint="eastAsia"/>
          <w:szCs w:val="21"/>
        </w:rPr>
        <w:t>C4号室</w:t>
      </w:r>
    </w:p>
    <w:p w:rsidR="00A71C7F" w:rsidRDefault="00A71C7F" w:rsidP="00AD1E3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・田端　香織様～東A13号室</w:t>
      </w:r>
    </w:p>
    <w:p w:rsidR="00EA0076" w:rsidRDefault="00EA0076" w:rsidP="00AD1E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A0076" w:rsidRDefault="00EA0076" w:rsidP="00AD1E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D7F">
        <w:rPr>
          <w:rFonts w:ascii="ＭＳ ゴシック" w:eastAsia="ＭＳ ゴシック" w:hAnsi="ＭＳ ゴシック" w:cs="Times New Roman" w:hint="eastAsia"/>
          <w:szCs w:val="21"/>
        </w:rPr>
        <w:t>佐藤　忠一様～</w:t>
      </w:r>
      <w:r w:rsidR="000C65D2">
        <w:rPr>
          <w:rFonts w:ascii="ＭＳ ゴシック" w:eastAsia="ＭＳ ゴシック" w:hAnsi="ＭＳ ゴシック" w:cs="Times New Roman" w:hint="eastAsia"/>
          <w:szCs w:val="21"/>
        </w:rPr>
        <w:t>東C4号室→南</w:t>
      </w:r>
    </w:p>
    <w:p w:rsidR="000C65D2" w:rsidRDefault="000C65D2" w:rsidP="00AD1E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健太郎様～東B2号室→北302号室</w:t>
      </w:r>
    </w:p>
    <w:p w:rsidR="008A2988" w:rsidRDefault="008A2988" w:rsidP="00227259">
      <w:pPr>
        <w:ind w:firstLineChars="100" w:firstLine="210"/>
        <w:rPr>
          <w:rFonts w:ascii="ＭＳ ゴシック" w:eastAsia="ＭＳ ゴシック" w:hAnsi="ＭＳ ゴシック" w:cs="Times New Roman"/>
          <w:szCs w:val="21"/>
        </w:rPr>
      </w:pPr>
    </w:p>
    <w:p w:rsidR="00BD4E13" w:rsidRDefault="00002215" w:rsidP="00E97908">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2609E7" w:rsidRDefault="002609E7"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1E3E">
        <w:rPr>
          <w:rFonts w:ascii="ＭＳ ゴシック" w:eastAsia="ＭＳ ゴシック" w:hAnsi="ＭＳ ゴシック" w:cs="Times New Roman" w:hint="eastAsia"/>
          <w:szCs w:val="21"/>
        </w:rPr>
        <w:t>髙原　いと様～臨時薬同内容で7日分処方。</w:t>
      </w:r>
    </w:p>
    <w:p w:rsidR="00AD1E3E" w:rsidRDefault="00AD1E3E" w:rsidP="000C65D2">
      <w:pPr>
        <w:rPr>
          <w:rFonts w:ascii="ＭＳ ゴシック" w:eastAsia="ＭＳ ゴシック" w:hAnsi="ＭＳ ゴシック" w:cs="Times New Roman"/>
          <w:szCs w:val="21"/>
        </w:rPr>
      </w:pPr>
    </w:p>
    <w:p w:rsidR="00AD1E3E" w:rsidRDefault="00AD1E3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・西塚　愛子様～点滴・臨時薬同内容で7日分処方。</w:t>
      </w:r>
    </w:p>
    <w:p w:rsidR="00AD1E3E" w:rsidRDefault="00AD1E3E" w:rsidP="000C65D2">
      <w:pPr>
        <w:rPr>
          <w:rFonts w:ascii="ＭＳ ゴシック" w:eastAsia="ＭＳ ゴシック" w:hAnsi="ＭＳ ゴシック" w:cs="Times New Roman"/>
          <w:szCs w:val="21"/>
        </w:rPr>
      </w:pPr>
    </w:p>
    <w:p w:rsidR="00AD1E3E" w:rsidRDefault="00AD1E3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ミキ様～転倒リスク高く、必要時安全ベルト使用許可あり。</w:t>
      </w:r>
    </w:p>
    <w:p w:rsidR="00AD1E3E" w:rsidRDefault="00AD1E3E" w:rsidP="000C65D2">
      <w:pPr>
        <w:rPr>
          <w:rFonts w:ascii="ＭＳ ゴシック" w:eastAsia="ＭＳ ゴシック" w:hAnsi="ＭＳ ゴシック" w:cs="Times New Roman"/>
          <w:szCs w:val="21"/>
        </w:rPr>
      </w:pPr>
    </w:p>
    <w:p w:rsidR="00AD1E3E" w:rsidRDefault="00AD1E3E" w:rsidP="000C65D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・北山　榮子様～便秘時IFオーダー追加、ピコスルファートNa1本処方あり。</w:t>
      </w:r>
    </w:p>
    <w:p w:rsidR="002609E7" w:rsidRDefault="002609E7" w:rsidP="000C65D2">
      <w:pPr>
        <w:rPr>
          <w:rFonts w:ascii="ＭＳ ゴシック" w:eastAsia="ＭＳ ゴシック" w:hAnsi="ＭＳ ゴシック" w:cs="Times New Roman"/>
          <w:szCs w:val="21"/>
        </w:rPr>
      </w:pPr>
    </w:p>
    <w:p w:rsidR="00B5589F" w:rsidRDefault="002C4F67" w:rsidP="00AD1E3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09E7">
        <w:rPr>
          <w:rFonts w:ascii="ＭＳ ゴシック" w:eastAsia="ＭＳ ゴシック" w:hAnsi="ＭＳ ゴシック" w:cs="Times New Roman" w:hint="eastAsia"/>
          <w:szCs w:val="21"/>
        </w:rPr>
        <w:t>山本　真智子様～PSWより情報提供あり。父様より主治医面談の希望あり、5/20（土）13：30にて</w:t>
      </w:r>
      <w:r w:rsidR="00AD1E3E">
        <w:rPr>
          <w:rFonts w:ascii="ＭＳ ゴシック" w:eastAsia="ＭＳ ゴシック" w:hAnsi="ＭＳ ゴシック" w:cs="Times New Roman" w:hint="eastAsia"/>
          <w:szCs w:val="21"/>
        </w:rPr>
        <w:t>内科診察室</w:t>
      </w:r>
      <w:r w:rsidR="002609E7">
        <w:rPr>
          <w:rFonts w:ascii="ＭＳ ゴシック" w:eastAsia="ＭＳ ゴシック" w:hAnsi="ＭＳ ゴシック" w:cs="Times New Roman" w:hint="eastAsia"/>
          <w:szCs w:val="21"/>
        </w:rPr>
        <w:t>予約。</w:t>
      </w:r>
    </w:p>
    <w:p w:rsidR="00AD1E3E" w:rsidRDefault="00AD1E3E" w:rsidP="00AD1E3E">
      <w:pPr>
        <w:ind w:left="1890" w:hangingChars="900" w:hanging="1890"/>
        <w:rPr>
          <w:rFonts w:ascii="ＭＳ ゴシック" w:eastAsia="ＭＳ ゴシック" w:hAnsi="ＭＳ ゴシック" w:cs="Times New Roman"/>
          <w:szCs w:val="21"/>
        </w:rPr>
      </w:pPr>
    </w:p>
    <w:p w:rsidR="00AD1E3E" w:rsidRDefault="00AD1E3E" w:rsidP="00AD1E3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定夫様～南病棟への転出許可あり。</w:t>
      </w:r>
    </w:p>
    <w:p w:rsidR="002609E7" w:rsidRDefault="002609E7" w:rsidP="000C65D2">
      <w:pPr>
        <w:rPr>
          <w:rFonts w:ascii="ＭＳ ゴシック" w:eastAsia="ＭＳ ゴシック" w:hAnsi="ＭＳ ゴシック" w:hint="eastAsia"/>
          <w:spacing w:val="8"/>
          <w:szCs w:val="21"/>
        </w:rPr>
      </w:pPr>
    </w:p>
    <w:p w:rsidR="00AD1E3E" w:rsidRDefault="00AD1E3E" w:rsidP="00D5303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昭弘様～15：00母様来院し、主治医面談実施。</w:t>
      </w:r>
      <w:r w:rsidR="00D53033">
        <w:rPr>
          <w:rFonts w:ascii="ＭＳ ゴシック" w:eastAsia="ＭＳ ゴシック" w:hAnsi="ＭＳ ゴシック" w:hint="eastAsia"/>
          <w:spacing w:val="8"/>
          <w:szCs w:val="21"/>
        </w:rPr>
        <w:t>母様は</w:t>
      </w:r>
      <w:r>
        <w:rPr>
          <w:rFonts w:ascii="ＭＳ ゴシック" w:eastAsia="ＭＳ ゴシック" w:hAnsi="ＭＳ ゴシック" w:hint="eastAsia"/>
          <w:spacing w:val="8"/>
          <w:szCs w:val="21"/>
        </w:rPr>
        <w:t>日中の活動がある妙光園や東光園への入所を</w:t>
      </w:r>
      <w:r w:rsidR="00D53033">
        <w:rPr>
          <w:rFonts w:ascii="ＭＳ ゴシック" w:eastAsia="ＭＳ ゴシック" w:hAnsi="ＭＳ ゴシック" w:hint="eastAsia"/>
          <w:spacing w:val="8"/>
          <w:szCs w:val="21"/>
        </w:rPr>
        <w:t>希望されている</w:t>
      </w:r>
      <w:r>
        <w:rPr>
          <w:rFonts w:ascii="ＭＳ ゴシック" w:eastAsia="ＭＳ ゴシック" w:hAnsi="ＭＳ ゴシック" w:hint="eastAsia"/>
          <w:spacing w:val="8"/>
          <w:szCs w:val="21"/>
        </w:rPr>
        <w:t>。</w:t>
      </w:r>
      <w:r w:rsidR="00D53033">
        <w:rPr>
          <w:rFonts w:ascii="ＭＳ ゴシック" w:eastAsia="ＭＳ ゴシック" w:hAnsi="ＭＳ ゴシック" w:hint="eastAsia"/>
          <w:spacing w:val="8"/>
          <w:szCs w:val="21"/>
        </w:rPr>
        <w:t>申し込みを進め、見学や体験利用等調整していく事で了承される。</w:t>
      </w:r>
    </w:p>
    <w:p w:rsidR="00D53033" w:rsidRDefault="00D53033" w:rsidP="00D53033">
      <w:pPr>
        <w:rPr>
          <w:rFonts w:ascii="ＭＳ ゴシック" w:eastAsia="ＭＳ ゴシック" w:hAnsi="ＭＳ ゴシック" w:hint="eastAsia"/>
          <w:spacing w:val="8"/>
          <w:szCs w:val="21"/>
        </w:rPr>
      </w:pPr>
    </w:p>
    <w:p w:rsidR="00AD1E3E" w:rsidRDefault="00D53033" w:rsidP="00933C8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・酒井　ヒデ様～夫様危篤状態の為、本日急遽外出している。外出中特変無いものの、家族としては毎日顔を見せてあげたいとの希望あり。主治医へ確認し、外出許可あり。明日以降主治医不在となる為、出勤しているDr.へ外出申請するよう指示。</w:t>
      </w:r>
    </w:p>
    <w:p w:rsidR="00933C8F" w:rsidRDefault="00933C8F" w:rsidP="00933C8F">
      <w:pPr>
        <w:ind w:left="1808" w:hangingChars="800" w:hanging="1808"/>
        <w:rPr>
          <w:rFonts w:ascii="ＭＳ ゴシック" w:eastAsia="ＭＳ ゴシック" w:hAnsi="ＭＳ ゴシック"/>
          <w:spacing w:val="8"/>
          <w:szCs w:val="21"/>
        </w:rPr>
      </w:pPr>
    </w:p>
    <w:p w:rsidR="00933C8F" w:rsidRDefault="00933C8F" w:rsidP="00933C8F">
      <w:pPr>
        <w:pStyle w:val="Web"/>
        <w:wordWrap w:val="0"/>
        <w:spacing w:line="288" w:lineRule="auto"/>
        <w:ind w:left="2048" w:hangingChars="800" w:hanging="2048"/>
        <w:rPr>
          <w:rFonts w:ascii="ＭＳ Ｐゴシック" w:eastAsia="ＭＳ Ｐゴシック" w:hAnsi="ＭＳ Ｐゴシック" w:cs="ＭＳ Ｐゴシック"/>
          <w:color w:val="000000"/>
          <w:spacing w:val="8"/>
          <w:kern w:val="0"/>
          <w:sz w:val="21"/>
          <w:szCs w:val="21"/>
        </w:rPr>
      </w:pPr>
      <w:r>
        <w:rPr>
          <w:rFonts w:ascii="ＭＳ ゴシック" w:eastAsia="ＭＳ ゴシック" w:hAnsi="ＭＳ ゴシック" w:hint="eastAsia"/>
          <w:spacing w:val="8"/>
          <w:szCs w:val="21"/>
        </w:rPr>
        <w:t>・</w:t>
      </w:r>
      <w:r w:rsidRPr="00933C8F">
        <w:rPr>
          <w:rFonts w:ascii="ＭＳ ゴシック" w:eastAsia="ＭＳ ゴシック" w:hAnsi="ＭＳ ゴシック" w:hint="eastAsia"/>
          <w:spacing w:val="8"/>
          <w:sz w:val="21"/>
          <w:szCs w:val="21"/>
        </w:rPr>
        <w:t>上村　枝美子様</w:t>
      </w:r>
      <w:r>
        <w:rPr>
          <w:rFonts w:ascii="ＭＳ ゴシック" w:eastAsia="ＭＳ ゴシック" w:hAnsi="ＭＳ ゴシック" w:hint="eastAsia"/>
          <w:spacing w:val="8"/>
          <w:szCs w:val="21"/>
        </w:rPr>
        <w:t>～</w:t>
      </w:r>
      <w:r w:rsidRPr="00933C8F">
        <w:rPr>
          <w:rFonts w:ascii="ＭＳ Ｐゴシック" w:eastAsia="ＭＳ Ｐゴシック" w:hAnsi="ＭＳ Ｐゴシック" w:cs="ＭＳ Ｐゴシック"/>
          <w:color w:val="000000"/>
          <w:spacing w:val="8"/>
          <w:kern w:val="0"/>
          <w:sz w:val="21"/>
          <w:szCs w:val="21"/>
        </w:rPr>
        <w:t>その後も拒絶的な態度が強固に持続しており、食事や薬物療法は全く行われていない状態にある（LTを除く）。かろうじて退院の意思表示はするが、拒食や拒薬の理由については閉眼し無言を貫く。痛み刺激には素早い反応あり。そのほか夜間せん妄様の症状、明らかな幻覚妄想なし。入院継続の必要があるが、本人に病識がなく入院治療への適切な理解と同意が得られなかったため、市町村長の同意を得て医療保護入院へ入院形態を変更する。</w:t>
      </w:r>
    </w:p>
    <w:p w:rsidR="00271DD1" w:rsidRDefault="00271DD1" w:rsidP="00933C8F">
      <w:pPr>
        <w:pStyle w:val="Web"/>
        <w:wordWrap w:val="0"/>
        <w:spacing w:line="288" w:lineRule="auto"/>
        <w:ind w:left="1808" w:hangingChars="800" w:hanging="1808"/>
        <w:rPr>
          <w:rFonts w:ascii="ＭＳ Ｐゴシック" w:eastAsia="ＭＳ Ｐゴシック" w:hAnsi="ＭＳ Ｐゴシック" w:cs="ＭＳ Ｐゴシック" w:hint="eastAsia"/>
          <w:color w:val="000000"/>
          <w:spacing w:val="8"/>
          <w:kern w:val="0"/>
          <w:sz w:val="21"/>
          <w:szCs w:val="21"/>
        </w:rPr>
      </w:pPr>
    </w:p>
    <w:p w:rsidR="00933C8F" w:rsidRPr="00933C8F" w:rsidRDefault="00933C8F" w:rsidP="00933C8F">
      <w:pPr>
        <w:pStyle w:val="Web"/>
        <w:wordWrap w:val="0"/>
        <w:spacing w:line="288" w:lineRule="auto"/>
        <w:ind w:left="1808" w:hangingChars="800" w:hanging="1808"/>
        <w:rPr>
          <w:rFonts w:ascii="ＭＳ Ｐゴシック" w:eastAsia="ＭＳ Ｐゴシック" w:hAnsi="ＭＳ Ｐゴシック" w:cs="ＭＳ Ｐゴシック" w:hint="eastAsia"/>
          <w:color w:val="000000"/>
          <w:spacing w:val="8"/>
          <w:kern w:val="0"/>
          <w:sz w:val="21"/>
          <w:szCs w:val="21"/>
        </w:rPr>
      </w:pPr>
      <w:r>
        <w:rPr>
          <w:rFonts w:ascii="ＭＳ Ｐゴシック" w:eastAsia="ＭＳ Ｐゴシック" w:hAnsi="ＭＳ Ｐゴシック" w:cs="ＭＳ Ｐゴシック" w:hint="eastAsia"/>
          <w:color w:val="000000"/>
          <w:spacing w:val="8"/>
          <w:kern w:val="0"/>
          <w:sz w:val="21"/>
          <w:szCs w:val="21"/>
        </w:rPr>
        <w:t>・小栗　健太郎様～</w:t>
      </w:r>
      <w:r w:rsidR="00724EFF">
        <w:rPr>
          <w:rFonts w:ascii="ＭＳ Ｐゴシック" w:eastAsia="ＭＳ Ｐゴシック" w:hAnsi="ＭＳ Ｐゴシック" w:cs="ＭＳ Ｐゴシック" w:hint="eastAsia"/>
          <w:color w:val="000000"/>
          <w:spacing w:val="8"/>
          <w:kern w:val="0"/>
          <w:sz w:val="21"/>
          <w:szCs w:val="21"/>
        </w:rPr>
        <w:t>本日北病棟へ転出。医療保護入院から任意入院へ入院形態変更している。</w:t>
      </w:r>
    </w:p>
    <w:p w:rsidR="00AD1E3E" w:rsidRPr="00EF5B81" w:rsidRDefault="00AD1E3E" w:rsidP="00EF5B81">
      <w:pPr>
        <w:rPr>
          <w:rFonts w:ascii="ＭＳ ゴシック" w:eastAsia="ＭＳ ゴシック" w:hAnsi="ＭＳ ゴシック" w:hint="eastAsia"/>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D05E18">
        <w:rPr>
          <w:rFonts w:ascii="ＭＳ ゴシック" w:eastAsia="ＭＳ ゴシック" w:hAnsi="ＭＳ ゴシック" w:cs="Times New Roman" w:hint="eastAsia"/>
          <w:color w:val="000000" w:themeColor="text1"/>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EB0FFD" w:rsidRPr="00EB0FFD">
        <w:rPr>
          <w:rFonts w:ascii="ＭＳ ゴシック" w:eastAsia="ＭＳ ゴシック" w:hAnsi="ＭＳ ゴシック" w:cs="Times New Roman"/>
          <w:szCs w:val="21"/>
        </w:rPr>
        <w:t>奇声発し、落ち着きなく走り回り、顔を叩く自傷行為あるため早めに開放観察終了する。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1C46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将志様～終日隔離中。</w:t>
      </w:r>
      <w:r w:rsidR="000A396C">
        <w:rPr>
          <w:rFonts w:ascii="ＭＳ ゴシック" w:eastAsia="ＭＳ ゴシック" w:hAnsi="ＭＳ ゴシック" w:cs="Times New Roman" w:hint="eastAsia"/>
          <w:szCs w:val="21"/>
        </w:rPr>
        <w:t>10：00～16</w:t>
      </w:r>
      <w:r w:rsidR="000C65D2">
        <w:rPr>
          <w:rFonts w:ascii="ＭＳ ゴシック" w:eastAsia="ＭＳ ゴシック" w:hAnsi="ＭＳ ゴシック" w:cs="Times New Roman" w:hint="eastAsia"/>
          <w:szCs w:val="21"/>
        </w:rPr>
        <w:t>：</w:t>
      </w:r>
      <w:r w:rsidR="000A396C">
        <w:rPr>
          <w:rFonts w:ascii="ＭＳ ゴシック" w:eastAsia="ＭＳ ゴシック" w:hAnsi="ＭＳ ゴシック" w:cs="Times New Roman" w:hint="eastAsia"/>
          <w:szCs w:val="21"/>
        </w:rPr>
        <w:t>00</w:t>
      </w:r>
      <w:r w:rsidR="00DC54C0">
        <w:rPr>
          <w:rFonts w:ascii="ＭＳ ゴシック" w:eastAsia="ＭＳ ゴシック" w:hAnsi="ＭＳ ゴシック" w:cs="Times New Roman"/>
          <w:szCs w:val="21"/>
        </w:rPr>
        <w:t>開放観察実施</w:t>
      </w:r>
      <w:r w:rsidR="00D05E18" w:rsidRPr="00D05E18">
        <w:rPr>
          <w:rFonts w:ascii="ＭＳ ゴシック" w:eastAsia="ＭＳ ゴシック" w:hAnsi="ＭＳ ゴシック" w:cs="Times New Roman" w:hint="eastAsia"/>
          <w:szCs w:val="21"/>
        </w:rPr>
        <w:t>。</w:t>
      </w:r>
      <w:r w:rsidR="001C46FB">
        <w:rPr>
          <w:rFonts w:ascii="ＭＳ ゴシック" w:eastAsia="ＭＳ ゴシック" w:hAnsi="ＭＳ ゴシック" w:cs="Times New Roman" w:hint="eastAsia"/>
          <w:szCs w:val="21"/>
        </w:rPr>
        <w:t>妄想発言や攻撃性、過度な飲水要求無く穏やかに過ごしている。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Default="00EB38C4" w:rsidP="00EB0FF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EB0FFD">
        <w:rPr>
          <w:rFonts w:ascii="ＭＳ ゴシック" w:eastAsia="ＭＳ ゴシック" w:hAnsi="ＭＳ ゴシック" w:cs="Times New Roman" w:hint="eastAsia"/>
          <w:szCs w:val="21"/>
        </w:rPr>
        <w:t>今朝</w:t>
      </w:r>
      <w:r w:rsidR="00EB0FFD">
        <w:rPr>
          <w:rFonts w:ascii="ＭＳ ゴシック" w:eastAsia="ＭＳ ゴシック" w:hAnsi="ＭＳ ゴシック" w:cs="Times New Roman" w:hint="eastAsia"/>
          <w:szCs w:val="21"/>
        </w:rPr>
        <w:t>の採血にてCK394、K6.6へ上昇あり。依然として発汗や</w:t>
      </w:r>
      <w:r w:rsidR="00EB0FFD">
        <w:rPr>
          <w:rFonts w:ascii="ＭＳ ゴシック" w:eastAsia="ＭＳ ゴシック" w:hAnsi="ＭＳ ゴシック" w:cs="Times New Roman" w:hint="eastAsia"/>
          <w:szCs w:val="21"/>
        </w:rPr>
        <w:t>振戦は続いている。悪性症候群の可能性は否定できないものの、今夕からダントリウム中止し、ホリゾン（10）+生食500mlへ変更となり4日分処方。</w:t>
      </w:r>
      <w:r w:rsidR="007C022F" w:rsidRPr="007C022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B38C4" w:rsidRPr="008B4A1E" w:rsidRDefault="00EB38C4"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271DD1" w:rsidRPr="00271DD1" w:rsidRDefault="00844A6F" w:rsidP="00271DD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05E18">
        <w:rPr>
          <w:rFonts w:ascii="ＭＳ ゴシック" w:eastAsia="ＭＳ ゴシック" w:hAnsi="ＭＳ ゴシック" w:cs="Times New Roman" w:hint="eastAsia"/>
          <w:szCs w:val="21"/>
        </w:rPr>
        <w:t>上村　惠美子</w:t>
      </w:r>
      <w:r w:rsidR="00C42AEB">
        <w:rPr>
          <w:rFonts w:ascii="ＭＳ ゴシック" w:eastAsia="ＭＳ ゴシック" w:hAnsi="ＭＳ ゴシック" w:cs="Times New Roman" w:hint="eastAsia"/>
          <w:szCs w:val="21"/>
        </w:rPr>
        <w:t>様～</w:t>
      </w:r>
      <w:r w:rsidR="00271DD1" w:rsidRPr="00271DD1">
        <w:rPr>
          <w:rFonts w:ascii="ＭＳ ゴシック" w:eastAsia="ＭＳ ゴシック" w:hAnsi="ＭＳ ゴシック" w:cs="Times New Roman"/>
          <w:szCs w:val="21"/>
        </w:rPr>
        <w:t>主治医より、御家族キーパーソンであるご家族へ電話にて連絡し、現在食事を拒否しており点滴はしているが衰弱している現状と今後生命にかかわる状態である事伝えている。自宅へ一旦退院するか施</w:t>
      </w:r>
      <w:r w:rsidR="00271DD1">
        <w:rPr>
          <w:rFonts w:ascii="ＭＳ ゴシック" w:eastAsia="ＭＳ ゴシック" w:hAnsi="ＭＳ ゴシック" w:cs="Times New Roman"/>
          <w:szCs w:val="21"/>
        </w:rPr>
        <w:t>設などにあたる環境調整勧められるも当院見取りでよいとの希望</w:t>
      </w:r>
      <w:r w:rsidR="00271DD1" w:rsidRPr="00271DD1">
        <w:rPr>
          <w:rFonts w:ascii="ＭＳ ゴシック" w:eastAsia="ＭＳ ゴシック" w:hAnsi="ＭＳ ゴシック" w:cs="Times New Roman"/>
          <w:szCs w:val="21"/>
        </w:rPr>
        <w:t>。</w:t>
      </w:r>
    </w:p>
    <w:p w:rsidR="008A2988" w:rsidRPr="00503358" w:rsidRDefault="008A2988" w:rsidP="008A2988">
      <w:pPr>
        <w:ind w:left="1890" w:hangingChars="900" w:hanging="1890"/>
        <w:rPr>
          <w:rFonts w:ascii="ＭＳ ゴシック" w:eastAsia="ＭＳ ゴシック" w:hAnsi="ＭＳ ゴシック" w:cs="Times New Roman"/>
          <w:szCs w:val="21"/>
        </w:rPr>
      </w:pPr>
    </w:p>
    <w:p w:rsidR="000C65D2" w:rsidRDefault="000C65D2" w:rsidP="007640C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r w:rsidR="00503358">
        <w:rPr>
          <w:rFonts w:ascii="ＭＳ ゴシック" w:eastAsia="ＭＳ ゴシック" w:hAnsi="ＭＳ ゴシック" w:hint="eastAsia"/>
          <w:color w:val="000000"/>
          <w:spacing w:val="8"/>
          <w:szCs w:val="21"/>
        </w:rPr>
        <w:t>Dr.</w:t>
      </w:r>
      <w:r w:rsidR="005100ED">
        <w:rPr>
          <w:rFonts w:ascii="ＭＳ ゴシック" w:eastAsia="ＭＳ ゴシック" w:hAnsi="ＭＳ ゴシック" w:hint="eastAsia"/>
          <w:color w:val="000000"/>
          <w:spacing w:val="8"/>
          <w:szCs w:val="21"/>
        </w:rPr>
        <w:t>診察</w:t>
      </w:r>
      <w:r w:rsidR="00553F74">
        <w:rPr>
          <w:rFonts w:ascii="ＭＳ ゴシック" w:eastAsia="ＭＳ ゴシック" w:hAnsi="ＭＳ ゴシック" w:hint="eastAsia"/>
          <w:color w:val="000000"/>
          <w:spacing w:val="8"/>
          <w:szCs w:val="21"/>
        </w:rPr>
        <w:t>＞</w:t>
      </w:r>
    </w:p>
    <w:p w:rsidR="00553F74" w:rsidRDefault="00553F74" w:rsidP="00526D8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526D82">
        <w:rPr>
          <w:rFonts w:ascii="ＭＳ ゴシック" w:eastAsia="ＭＳ ゴシック" w:hAnsi="ＭＳ ゴシック" w:hint="eastAsia"/>
          <w:color w:val="000000"/>
          <w:spacing w:val="8"/>
          <w:szCs w:val="21"/>
        </w:rPr>
        <w:t>野坂　翔様～</w:t>
      </w:r>
      <w:r w:rsidR="00526D82" w:rsidRPr="00526D82">
        <w:rPr>
          <w:rFonts w:ascii="ＭＳ ゴシック" w:eastAsia="ＭＳ ゴシック" w:hAnsi="ＭＳ ゴシック"/>
          <w:color w:val="000000"/>
          <w:spacing w:val="8"/>
          <w:szCs w:val="21"/>
        </w:rPr>
        <w:t>3</w:t>
      </w:r>
      <w:r w:rsidR="00526D82">
        <w:rPr>
          <w:rFonts w:ascii="ＭＳ ゴシック" w:eastAsia="ＭＳ ゴシック" w:hAnsi="ＭＳ ゴシック"/>
          <w:color w:val="000000"/>
          <w:spacing w:val="8"/>
          <w:szCs w:val="21"/>
        </w:rPr>
        <w:t>食パンにしたいとの事で主治医より可の指示</w:t>
      </w:r>
      <w:r w:rsidR="00526D82">
        <w:rPr>
          <w:rFonts w:ascii="ＭＳ ゴシック" w:eastAsia="ＭＳ ゴシック" w:hAnsi="ＭＳ ゴシック" w:hint="eastAsia"/>
          <w:color w:val="000000"/>
          <w:spacing w:val="8"/>
          <w:szCs w:val="21"/>
        </w:rPr>
        <w:t>（</w:t>
      </w:r>
      <w:r w:rsidR="00526D82">
        <w:rPr>
          <w:rFonts w:ascii="ＭＳ ゴシック" w:eastAsia="ＭＳ ゴシック" w:hAnsi="ＭＳ ゴシック"/>
          <w:color w:val="000000"/>
          <w:spacing w:val="8"/>
          <w:szCs w:val="21"/>
        </w:rPr>
        <w:t>麺やカレーライスはそのまま</w:t>
      </w:r>
      <w:r w:rsidR="00526D82">
        <w:rPr>
          <w:rFonts w:ascii="ＭＳ ゴシック" w:eastAsia="ＭＳ ゴシック" w:hAnsi="ＭＳ ゴシック" w:hint="eastAsia"/>
          <w:color w:val="000000"/>
          <w:spacing w:val="8"/>
          <w:szCs w:val="21"/>
        </w:rPr>
        <w:t>提供）</w:t>
      </w:r>
      <w:r w:rsidR="00526D82">
        <w:rPr>
          <w:rFonts w:ascii="ＭＳ ゴシック" w:eastAsia="ＭＳ ゴシック" w:hAnsi="ＭＳ ゴシック"/>
          <w:color w:val="000000"/>
          <w:spacing w:val="8"/>
          <w:szCs w:val="21"/>
        </w:rPr>
        <w:t>。</w:t>
      </w:r>
    </w:p>
    <w:p w:rsidR="00526D82" w:rsidRDefault="00526D82" w:rsidP="00526D82">
      <w:pPr>
        <w:ind w:left="1582" w:hangingChars="700" w:hanging="1582"/>
        <w:rPr>
          <w:rFonts w:ascii="ＭＳ ゴシック" w:eastAsia="ＭＳ ゴシック" w:hAnsi="ＭＳ ゴシック"/>
          <w:color w:val="000000"/>
          <w:spacing w:val="8"/>
          <w:szCs w:val="21"/>
        </w:rPr>
      </w:pPr>
    </w:p>
    <w:p w:rsidR="00526D82" w:rsidRDefault="00526D82" w:rsidP="00526D8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w:t>
      </w:r>
      <w:r w:rsidR="00A71C7F">
        <w:rPr>
          <w:rFonts w:ascii="ＭＳ ゴシック" w:eastAsia="ＭＳ ゴシック" w:hAnsi="ＭＳ ゴシック" w:hint="eastAsia"/>
          <w:color w:val="000000"/>
          <w:spacing w:val="8"/>
          <w:szCs w:val="21"/>
        </w:rPr>
        <w:t>臨時薬同内容にて7日分処方。</w:t>
      </w:r>
    </w:p>
    <w:p w:rsidR="00A71C7F" w:rsidRDefault="00A71C7F" w:rsidP="00526D82">
      <w:pPr>
        <w:ind w:left="1582" w:hangingChars="700" w:hanging="1582"/>
        <w:rPr>
          <w:rFonts w:ascii="ＭＳ ゴシック" w:eastAsia="ＭＳ ゴシック" w:hAnsi="ＭＳ ゴシック"/>
          <w:color w:val="000000"/>
          <w:spacing w:val="8"/>
          <w:szCs w:val="21"/>
        </w:rPr>
      </w:pPr>
    </w:p>
    <w:p w:rsidR="00A71C7F" w:rsidRDefault="00A71C7F" w:rsidP="00526D8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貴浩様～定期薬変更無し。</w:t>
      </w:r>
    </w:p>
    <w:p w:rsidR="00D53033" w:rsidRDefault="00D53033" w:rsidP="00526D82">
      <w:pPr>
        <w:ind w:left="1582" w:hangingChars="700" w:hanging="1582"/>
        <w:rPr>
          <w:rFonts w:ascii="ＭＳ ゴシック" w:eastAsia="ＭＳ ゴシック" w:hAnsi="ＭＳ ゴシック"/>
          <w:color w:val="000000"/>
          <w:spacing w:val="8"/>
          <w:szCs w:val="21"/>
        </w:rPr>
      </w:pPr>
    </w:p>
    <w:p w:rsidR="00D53033" w:rsidRDefault="00D53033" w:rsidP="00724EFF">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・成田　早希様～臨時薬</w:t>
      </w:r>
      <w:r w:rsidR="00724EFF">
        <w:rPr>
          <w:rFonts w:ascii="ＭＳ ゴシック" w:eastAsia="ＭＳ ゴシック" w:hAnsi="ＭＳ ゴシック"/>
          <w:color w:val="000000"/>
          <w:spacing w:val="8"/>
          <w:szCs w:val="21"/>
        </w:rPr>
        <w:t>クエチアピン中止、バルプロ酸ナトリウム追加とな</w:t>
      </w:r>
      <w:r w:rsidR="00724EFF">
        <w:rPr>
          <w:rFonts w:ascii="ＭＳ ゴシック" w:eastAsia="ＭＳ ゴシック" w:hAnsi="ＭＳ ゴシック" w:hint="eastAsia"/>
          <w:color w:val="000000"/>
          <w:spacing w:val="8"/>
          <w:szCs w:val="21"/>
        </w:rPr>
        <w:t>り5日分処方</w:t>
      </w:r>
      <w:r w:rsidRPr="00D53033">
        <w:rPr>
          <w:rFonts w:ascii="ＭＳ ゴシック" w:eastAsia="ＭＳ ゴシック" w:hAnsi="ＭＳ ゴシック"/>
          <w:color w:val="000000"/>
          <w:spacing w:val="8"/>
          <w:szCs w:val="21"/>
        </w:rPr>
        <w:t>。</w:t>
      </w:r>
    </w:p>
    <w:p w:rsidR="000C65D2" w:rsidRDefault="000C65D2" w:rsidP="000C65D2">
      <w:pPr>
        <w:rPr>
          <w:rFonts w:ascii="ＭＳ ゴシック" w:eastAsia="ＭＳ ゴシック" w:hAnsi="ＭＳ ゴシック"/>
          <w:color w:val="000000"/>
          <w:spacing w:val="8"/>
          <w:szCs w:val="21"/>
        </w:rPr>
      </w:pPr>
    </w:p>
    <w:p w:rsidR="000C65D2" w:rsidRDefault="000C65D2"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＜馬渡Dr.診察情報＞</w:t>
      </w:r>
    </w:p>
    <w:p w:rsidR="000C65D2" w:rsidRDefault="000C65D2" w:rsidP="00611BC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11BC2">
        <w:rPr>
          <w:rFonts w:ascii="ＭＳ ゴシック" w:eastAsia="ＭＳ ゴシック" w:hAnsi="ＭＳ ゴシック" w:hint="eastAsia"/>
          <w:color w:val="000000"/>
          <w:spacing w:val="8"/>
          <w:szCs w:val="21"/>
        </w:rPr>
        <w:t>宮崎　宏之様～</w:t>
      </w:r>
      <w:r w:rsidR="00611BC2" w:rsidRPr="00611BC2">
        <w:rPr>
          <w:rFonts w:ascii="ＭＳ ゴシック" w:eastAsia="ＭＳ ゴシック" w:hAnsi="ＭＳ ゴシック"/>
          <w:color w:val="000000"/>
          <w:spacing w:val="8"/>
          <w:szCs w:val="21"/>
        </w:rPr>
        <w:t>5/12～臨時薬セルトラリン50㎎2T→1Tへ減量、他同内容で7日分処方。</w:t>
      </w:r>
    </w:p>
    <w:p w:rsidR="00611BC2" w:rsidRDefault="00611BC2" w:rsidP="00611BC2">
      <w:pPr>
        <w:ind w:left="1808" w:hangingChars="800" w:hanging="1808"/>
        <w:rPr>
          <w:rFonts w:ascii="ＭＳ ゴシック" w:eastAsia="ＭＳ ゴシック" w:hAnsi="ＭＳ ゴシック"/>
          <w:color w:val="000000"/>
          <w:spacing w:val="8"/>
          <w:szCs w:val="21"/>
        </w:rPr>
      </w:pPr>
    </w:p>
    <w:p w:rsidR="00611BC2" w:rsidRDefault="00611BC2" w:rsidP="00611BC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康子様～</w:t>
      </w:r>
      <w:r w:rsidRPr="00611BC2">
        <w:rPr>
          <w:rFonts w:ascii="ＭＳ ゴシック" w:eastAsia="ＭＳ ゴシック" w:hAnsi="ＭＳ ゴシック" w:hint="eastAsia"/>
          <w:color w:val="000000"/>
          <w:spacing w:val="8"/>
          <w:szCs w:val="21"/>
        </w:rPr>
        <w:t>臨時薬同内容で</w:t>
      </w:r>
      <w:r w:rsidRPr="00611BC2">
        <w:rPr>
          <w:rFonts w:ascii="ＭＳ ゴシック" w:eastAsia="ＭＳ ゴシック" w:hAnsi="ＭＳ ゴシック"/>
          <w:color w:val="000000"/>
          <w:spacing w:val="8"/>
          <w:szCs w:val="21"/>
        </w:rPr>
        <w:t>7日分処方となる。</w:t>
      </w:r>
    </w:p>
    <w:p w:rsidR="00611BC2" w:rsidRDefault="00611BC2" w:rsidP="00611BC2">
      <w:pPr>
        <w:ind w:left="1808" w:hangingChars="800" w:hanging="1808"/>
        <w:rPr>
          <w:rFonts w:ascii="ＭＳ ゴシック" w:eastAsia="ＭＳ ゴシック" w:hAnsi="ＭＳ ゴシック"/>
          <w:color w:val="000000"/>
          <w:spacing w:val="8"/>
          <w:szCs w:val="21"/>
        </w:rPr>
      </w:pPr>
    </w:p>
    <w:p w:rsidR="00611BC2" w:rsidRDefault="00611BC2" w:rsidP="00611BC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・下口　政子様～</w:t>
      </w:r>
      <w:r w:rsidRPr="00611BC2">
        <w:rPr>
          <w:rFonts w:ascii="ＭＳ ゴシック" w:eastAsia="ＭＳ ゴシック" w:hAnsi="ＭＳ ゴシック" w:hint="eastAsia"/>
          <w:color w:val="000000"/>
          <w:spacing w:val="8"/>
          <w:szCs w:val="21"/>
        </w:rPr>
        <w:t>臨時薬明日より炭酸リチウム</w:t>
      </w:r>
      <w:r w:rsidRPr="00611BC2">
        <w:rPr>
          <w:rFonts w:ascii="ＭＳ ゴシック" w:eastAsia="ＭＳ ゴシック" w:hAnsi="ＭＳ ゴシック"/>
          <w:color w:val="000000"/>
          <w:spacing w:val="8"/>
          <w:szCs w:val="21"/>
        </w:rPr>
        <w:t>200㎎2T→100㎎2Tへ減量、他同内容で7日分処方となる。</w:t>
      </w:r>
    </w:p>
    <w:p w:rsidR="00611BC2" w:rsidRDefault="00611BC2" w:rsidP="00611BC2">
      <w:pPr>
        <w:ind w:left="1808" w:hangingChars="800" w:hanging="1808"/>
        <w:rPr>
          <w:rFonts w:ascii="ＭＳ ゴシック" w:eastAsia="ＭＳ ゴシック" w:hAnsi="ＭＳ ゴシック"/>
          <w:color w:val="000000"/>
          <w:spacing w:val="8"/>
          <w:szCs w:val="21"/>
        </w:rPr>
      </w:pPr>
    </w:p>
    <w:p w:rsidR="00611BC2" w:rsidRDefault="00611BC2" w:rsidP="00611BC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・川口　寶舟様～</w:t>
      </w:r>
      <w:r w:rsidRPr="00611BC2">
        <w:rPr>
          <w:rFonts w:ascii="ＭＳ ゴシック" w:eastAsia="ＭＳ ゴシック" w:hAnsi="ＭＳ ゴシック" w:hint="eastAsia"/>
          <w:color w:val="000000"/>
          <w:spacing w:val="8"/>
          <w:szCs w:val="21"/>
        </w:rPr>
        <w:t>明日より臨時薬グラマリール</w:t>
      </w:r>
      <w:r w:rsidRPr="00611BC2">
        <w:rPr>
          <w:rFonts w:ascii="ＭＳ ゴシック" w:eastAsia="ＭＳ ゴシック" w:hAnsi="ＭＳ ゴシック"/>
          <w:color w:val="000000"/>
          <w:spacing w:val="8"/>
          <w:szCs w:val="21"/>
        </w:rPr>
        <w:t>2㎎3T→2Tへ減量、他同内容で7</w:t>
      </w:r>
      <w:r w:rsidR="00271DD1">
        <w:rPr>
          <w:rFonts w:ascii="ＭＳ ゴシック" w:eastAsia="ＭＳ ゴシック" w:hAnsi="ＭＳ ゴシック"/>
          <w:color w:val="000000"/>
          <w:spacing w:val="8"/>
          <w:szCs w:val="21"/>
        </w:rPr>
        <w:t>日分処方となる。退院支援進めるよう指示</w:t>
      </w:r>
      <w:bookmarkStart w:id="0" w:name="_GoBack"/>
      <w:bookmarkEnd w:id="0"/>
      <w:r w:rsidRPr="00611BC2">
        <w:rPr>
          <w:rFonts w:ascii="ＭＳ ゴシック" w:eastAsia="ＭＳ ゴシック" w:hAnsi="ＭＳ ゴシック"/>
          <w:color w:val="000000"/>
          <w:spacing w:val="8"/>
          <w:szCs w:val="21"/>
        </w:rPr>
        <w:t>。</w:t>
      </w:r>
    </w:p>
    <w:p w:rsidR="00611BC2" w:rsidRDefault="00611BC2" w:rsidP="00611BC2">
      <w:pPr>
        <w:ind w:left="1808" w:hangingChars="800" w:hanging="1808"/>
        <w:rPr>
          <w:rFonts w:ascii="ＭＳ ゴシック" w:eastAsia="ＭＳ ゴシック" w:hAnsi="ＭＳ ゴシック"/>
          <w:color w:val="000000"/>
          <w:spacing w:val="8"/>
          <w:szCs w:val="21"/>
        </w:rPr>
      </w:pPr>
    </w:p>
    <w:p w:rsidR="00611BC2" w:rsidRDefault="00611BC2" w:rsidP="00611BC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　フジエ様～</w:t>
      </w:r>
      <w:r w:rsidRPr="00611BC2">
        <w:rPr>
          <w:rFonts w:ascii="ＭＳ ゴシック" w:eastAsia="ＭＳ ゴシック" w:hAnsi="ＭＳ ゴシック" w:hint="eastAsia"/>
          <w:color w:val="000000"/>
          <w:spacing w:val="8"/>
          <w:szCs w:val="21"/>
        </w:rPr>
        <w:t>臨時薬内容で</w:t>
      </w:r>
      <w:r w:rsidRPr="00611BC2">
        <w:rPr>
          <w:rFonts w:ascii="ＭＳ ゴシック" w:eastAsia="ＭＳ ゴシック" w:hAnsi="ＭＳ ゴシック"/>
          <w:color w:val="000000"/>
          <w:spacing w:val="8"/>
          <w:szCs w:val="21"/>
        </w:rPr>
        <w:t>7</w:t>
      </w:r>
      <w:r w:rsidR="00271DD1">
        <w:rPr>
          <w:rFonts w:ascii="ＭＳ ゴシック" w:eastAsia="ＭＳ ゴシック" w:hAnsi="ＭＳ ゴシック"/>
          <w:color w:val="000000"/>
          <w:spacing w:val="8"/>
          <w:szCs w:val="21"/>
        </w:rPr>
        <w:t>日分処方となる。退院支援進めるよう指示</w:t>
      </w:r>
      <w:r w:rsidRPr="00611BC2">
        <w:rPr>
          <w:rFonts w:ascii="ＭＳ ゴシック" w:eastAsia="ＭＳ ゴシック" w:hAnsi="ＭＳ ゴシック"/>
          <w:color w:val="000000"/>
          <w:spacing w:val="8"/>
          <w:szCs w:val="21"/>
        </w:rPr>
        <w:t>。</w:t>
      </w:r>
    </w:p>
    <w:p w:rsidR="00611BC2" w:rsidRDefault="00611BC2" w:rsidP="00611BC2">
      <w:pPr>
        <w:ind w:left="2034" w:hangingChars="900" w:hanging="2034"/>
        <w:rPr>
          <w:rFonts w:ascii="ＭＳ ゴシック" w:eastAsia="ＭＳ ゴシック" w:hAnsi="ＭＳ ゴシック"/>
          <w:color w:val="000000"/>
          <w:spacing w:val="8"/>
          <w:szCs w:val="21"/>
        </w:rPr>
      </w:pPr>
    </w:p>
    <w:p w:rsidR="00611BC2" w:rsidRDefault="00611BC2" w:rsidP="00611BC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・林　百合様～</w:t>
      </w:r>
      <w:r w:rsidRPr="00611BC2">
        <w:rPr>
          <w:rFonts w:ascii="ＭＳ ゴシック" w:eastAsia="ＭＳ ゴシック" w:hAnsi="ＭＳ ゴシック" w:hint="eastAsia"/>
          <w:color w:val="000000"/>
          <w:spacing w:val="8"/>
          <w:szCs w:val="21"/>
        </w:rPr>
        <w:t>臨時薬同内容で</w:t>
      </w:r>
      <w:r w:rsidRPr="00611BC2">
        <w:rPr>
          <w:rFonts w:ascii="ＭＳ ゴシック" w:eastAsia="ＭＳ ゴシック" w:hAnsi="ＭＳ ゴシック"/>
          <w:color w:val="000000"/>
          <w:spacing w:val="8"/>
          <w:szCs w:val="21"/>
        </w:rPr>
        <w:t>7日分処方となる。退院支援進めるよう指示あり。</w:t>
      </w:r>
    </w:p>
    <w:p w:rsidR="00611BC2" w:rsidRDefault="00611BC2" w:rsidP="00611BC2">
      <w:pPr>
        <w:rPr>
          <w:rFonts w:ascii="ＭＳ ゴシック" w:eastAsia="ＭＳ ゴシック" w:hAnsi="ＭＳ ゴシック"/>
          <w:color w:val="000000"/>
          <w:spacing w:val="8"/>
          <w:szCs w:val="21"/>
        </w:rPr>
      </w:pPr>
    </w:p>
    <w:p w:rsidR="00611BC2" w:rsidRDefault="00611BC2" w:rsidP="00611BC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・上村　枝美子様～</w:t>
      </w:r>
      <w:r w:rsidRPr="00611BC2">
        <w:rPr>
          <w:rFonts w:ascii="ＭＳ ゴシック" w:eastAsia="ＭＳ ゴシック" w:hAnsi="ＭＳ ゴシック" w:hint="eastAsia"/>
          <w:color w:val="000000"/>
          <w:spacing w:val="8"/>
          <w:szCs w:val="21"/>
        </w:rPr>
        <w:t>臨時薬同内容で</w:t>
      </w:r>
      <w:r w:rsidRPr="00611BC2">
        <w:rPr>
          <w:rFonts w:ascii="ＭＳ ゴシック" w:eastAsia="ＭＳ ゴシック" w:hAnsi="ＭＳ ゴシック"/>
          <w:color w:val="000000"/>
          <w:spacing w:val="8"/>
          <w:szCs w:val="21"/>
        </w:rPr>
        <w:t>7日分処方となる。点滴（ソリタT３＋ダイビタミックス＋アスコルビン酸）7日分処方となる。</w:t>
      </w:r>
    </w:p>
    <w:p w:rsidR="00611BC2" w:rsidRDefault="00611BC2" w:rsidP="00611BC2">
      <w:pPr>
        <w:ind w:left="2034" w:hangingChars="900" w:hanging="2034"/>
        <w:rPr>
          <w:rFonts w:ascii="ＭＳ ゴシック" w:eastAsia="ＭＳ ゴシック" w:hAnsi="ＭＳ ゴシック"/>
          <w:color w:val="000000"/>
          <w:spacing w:val="8"/>
          <w:szCs w:val="21"/>
        </w:rPr>
      </w:pPr>
    </w:p>
    <w:p w:rsidR="00611BC2" w:rsidRDefault="00611BC2" w:rsidP="00611BC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邦子様～</w:t>
      </w:r>
      <w:r w:rsidRPr="00611BC2">
        <w:rPr>
          <w:rFonts w:ascii="ＭＳ ゴシック" w:eastAsia="ＭＳ ゴシック" w:hAnsi="ＭＳ ゴシック" w:hint="eastAsia"/>
          <w:color w:val="000000"/>
          <w:spacing w:val="8"/>
          <w:szCs w:val="21"/>
        </w:rPr>
        <w:t>臨時薬ラツーダ錠</w:t>
      </w:r>
      <w:r w:rsidRPr="00611BC2">
        <w:rPr>
          <w:rFonts w:ascii="ＭＳ ゴシック" w:eastAsia="ＭＳ ゴシック" w:hAnsi="ＭＳ ゴシック"/>
          <w:color w:val="000000"/>
          <w:spacing w:val="8"/>
          <w:szCs w:val="21"/>
        </w:rPr>
        <w:t>20㎎2T→3T、他同内容で7</w:t>
      </w:r>
      <w:r>
        <w:rPr>
          <w:rFonts w:ascii="ＭＳ ゴシック" w:eastAsia="ＭＳ ゴシック" w:hAnsi="ＭＳ ゴシック"/>
          <w:color w:val="000000"/>
          <w:spacing w:val="8"/>
          <w:szCs w:val="21"/>
        </w:rPr>
        <w:t>日分処方とな</w:t>
      </w:r>
      <w:r>
        <w:rPr>
          <w:rFonts w:ascii="ＭＳ ゴシック" w:eastAsia="ＭＳ ゴシック" w:hAnsi="ＭＳ ゴシック" w:hint="eastAsia"/>
          <w:color w:val="000000"/>
          <w:spacing w:val="8"/>
          <w:szCs w:val="21"/>
        </w:rPr>
        <w:t>る。</w:t>
      </w:r>
    </w:p>
    <w:p w:rsidR="00611BC2" w:rsidRDefault="00611BC2" w:rsidP="00611BC2">
      <w:pPr>
        <w:ind w:leftChars="800" w:left="1906" w:hangingChars="100" w:hanging="22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主治医より体の動きの変化に注意して観察するよう指示あり。</w:t>
      </w:r>
    </w:p>
    <w:p w:rsidR="000C65D2" w:rsidRDefault="000C65D2" w:rsidP="000C65D2">
      <w:pPr>
        <w:rPr>
          <w:rFonts w:ascii="ＭＳ ゴシック" w:eastAsia="ＭＳ ゴシック" w:hAnsi="ＭＳ ゴシック"/>
          <w:color w:val="000000"/>
          <w:spacing w:val="8"/>
          <w:szCs w:val="21"/>
        </w:rPr>
      </w:pPr>
    </w:p>
    <w:p w:rsidR="00611BC2" w:rsidRDefault="00611BC2"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w:t>
      </w:r>
      <w:r w:rsidRPr="00611BC2">
        <w:rPr>
          <w:rFonts w:ascii="ＭＳ ゴシック" w:eastAsia="ＭＳ ゴシック" w:hAnsi="ＭＳ ゴシック" w:hint="eastAsia"/>
          <w:color w:val="000000"/>
          <w:spacing w:val="8"/>
          <w:szCs w:val="21"/>
        </w:rPr>
        <w:t>臨時薬同内容で</w:t>
      </w:r>
      <w:r w:rsidRPr="00611BC2">
        <w:rPr>
          <w:rFonts w:ascii="ＭＳ ゴシック" w:eastAsia="ＭＳ ゴシック" w:hAnsi="ＭＳ ゴシック"/>
          <w:color w:val="000000"/>
          <w:spacing w:val="8"/>
          <w:szCs w:val="21"/>
        </w:rPr>
        <w:t>7日分処方となる。</w:t>
      </w:r>
    </w:p>
    <w:p w:rsidR="00611BC2" w:rsidRDefault="00611BC2" w:rsidP="000C65D2">
      <w:pPr>
        <w:rPr>
          <w:rFonts w:ascii="ＭＳ ゴシック" w:eastAsia="ＭＳ ゴシック" w:hAnsi="ＭＳ ゴシック"/>
          <w:color w:val="000000"/>
          <w:spacing w:val="8"/>
          <w:szCs w:val="21"/>
        </w:rPr>
      </w:pPr>
    </w:p>
    <w:p w:rsidR="00611BC2" w:rsidRDefault="00611BC2"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一路様～</w:t>
      </w:r>
      <w:r w:rsidRPr="00611BC2">
        <w:rPr>
          <w:rFonts w:ascii="ＭＳ ゴシック" w:eastAsia="ＭＳ ゴシック" w:hAnsi="ＭＳ ゴシック" w:hint="eastAsia"/>
          <w:color w:val="000000"/>
          <w:spacing w:val="8"/>
          <w:szCs w:val="21"/>
        </w:rPr>
        <w:t>臨時薬ロラゼパム中止、</w:t>
      </w:r>
      <w:r w:rsidRPr="00611BC2">
        <w:rPr>
          <w:rFonts w:ascii="ＭＳ ゴシック" w:eastAsia="ＭＳ ゴシック" w:hAnsi="ＭＳ ゴシック"/>
          <w:color w:val="000000"/>
          <w:spacing w:val="8"/>
          <w:szCs w:val="21"/>
        </w:rPr>
        <w:t>ARP進めていくよう指示あり。</w:t>
      </w:r>
    </w:p>
    <w:p w:rsidR="00526D82" w:rsidRDefault="00526D82" w:rsidP="000C65D2">
      <w:pPr>
        <w:rPr>
          <w:rFonts w:ascii="ＭＳ ゴシック" w:eastAsia="ＭＳ ゴシック" w:hAnsi="ＭＳ ゴシック" w:hint="eastAsia"/>
          <w:color w:val="000000"/>
          <w:spacing w:val="8"/>
          <w:szCs w:val="21"/>
        </w:rPr>
      </w:pPr>
    </w:p>
    <w:p w:rsidR="000C65D2" w:rsidRDefault="000C65D2"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BC241F" w:rsidRDefault="000C65D2" w:rsidP="000C65D2">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BC241F">
        <w:rPr>
          <w:rFonts w:ascii="ＭＳ ゴシック" w:eastAsia="ＭＳ ゴシック" w:hAnsi="ＭＳ ゴシック" w:hint="eastAsia"/>
          <w:color w:val="000000"/>
          <w:spacing w:val="8"/>
          <w:szCs w:val="21"/>
        </w:rPr>
        <w:t>安達　貴浩様～ロコイド軟膏1本処方。処置変更無し。</w:t>
      </w:r>
    </w:p>
    <w:p w:rsidR="00FD3696" w:rsidRDefault="00FD3696" w:rsidP="005100ED">
      <w:pPr>
        <w:rPr>
          <w:rFonts w:ascii="ＭＳ ゴシック" w:eastAsia="ＭＳ ゴシック" w:hAnsi="ＭＳ ゴシック"/>
          <w:color w:val="000000"/>
          <w:spacing w:val="8"/>
          <w:szCs w:val="21"/>
        </w:rPr>
      </w:pPr>
    </w:p>
    <w:p w:rsidR="000C65D2" w:rsidRDefault="00FD3696"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w:t>
      </w:r>
      <w:r w:rsidR="000C65D2">
        <w:rPr>
          <w:rFonts w:ascii="ＭＳ ゴシック" w:eastAsia="ＭＳ ゴシック" w:hAnsi="ＭＳ ゴシック" w:hint="eastAsia"/>
          <w:color w:val="000000"/>
          <w:spacing w:val="8"/>
          <w:szCs w:val="21"/>
        </w:rPr>
        <w:t>様</w:t>
      </w:r>
      <w:r>
        <w:rPr>
          <w:rFonts w:ascii="ＭＳ ゴシック" w:eastAsia="ＭＳ ゴシック" w:hAnsi="ＭＳ ゴシック" w:hint="eastAsia"/>
          <w:color w:val="000000"/>
          <w:spacing w:val="8"/>
          <w:szCs w:val="21"/>
        </w:rPr>
        <w:t>情報</w:t>
      </w:r>
      <w:r w:rsidR="00526D82">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日　　時：令和5年5月11日　10：43</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 xml:space="preserve">氏　　名：白板　秀夫（しらいた　ひでお）様　</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生年月日：昭和11年1月26日　87歳</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病　　名：混合型認知症</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性　　別：男性</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主 治 医：村上</w:t>
      </w:r>
      <w:r w:rsidR="00BC241F">
        <w:rPr>
          <w:rFonts w:ascii="ＭＳ ゴシック" w:eastAsia="ＭＳ ゴシック" w:hAnsi="ＭＳ ゴシック" w:hint="eastAsia"/>
          <w:color w:val="000000"/>
          <w:spacing w:val="8"/>
          <w:szCs w:val="21"/>
        </w:rPr>
        <w:t>Dr.</w:t>
      </w:r>
      <w:r w:rsidRPr="00526D82">
        <w:rPr>
          <w:rFonts w:ascii="ＭＳ ゴシック" w:eastAsia="ＭＳ ゴシック" w:hAnsi="ＭＳ ゴシック"/>
          <w:color w:val="000000"/>
          <w:spacing w:val="8"/>
          <w:szCs w:val="21"/>
        </w:rPr>
        <w:t>（サポート医：深澤Dr.）</w:t>
      </w:r>
    </w:p>
    <w:p w:rsidR="00526D82" w:rsidRPr="00526D82" w:rsidRDefault="00D53033" w:rsidP="00526D8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w:t>
      </w:r>
      <w:r w:rsidR="00526D82" w:rsidRPr="00526D82">
        <w:rPr>
          <w:rFonts w:ascii="ＭＳ ゴシック" w:eastAsia="ＭＳ ゴシック" w:hAnsi="ＭＳ ゴシック"/>
          <w:color w:val="000000"/>
          <w:spacing w:val="8"/>
          <w:szCs w:val="21"/>
        </w:rPr>
        <w:t>院形態：医療保護入院</w:t>
      </w:r>
    </w:p>
    <w:p w:rsidR="00526D82" w:rsidRPr="00526D82" w:rsidRDefault="00526D82" w:rsidP="00526D82">
      <w:pPr>
        <w:rPr>
          <w:rFonts w:ascii="ＭＳ ゴシック" w:eastAsia="ＭＳ ゴシック" w:hAnsi="ＭＳ ゴシック" w:hint="eastAsia"/>
          <w:color w:val="000000"/>
          <w:spacing w:val="8"/>
          <w:szCs w:val="21"/>
        </w:rPr>
      </w:pPr>
      <w:r w:rsidRPr="00526D82">
        <w:rPr>
          <w:rFonts w:ascii="ＭＳ ゴシック" w:eastAsia="ＭＳ ゴシック" w:hAnsi="ＭＳ ゴシック"/>
          <w:color w:val="000000"/>
          <w:spacing w:val="8"/>
          <w:szCs w:val="21"/>
        </w:rPr>
        <w:t>病　　棟：東病棟Cユニット</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＜経過＞</w:t>
      </w:r>
    </w:p>
    <w:p w:rsidR="00526D82" w:rsidRPr="00526D82" w:rsidRDefault="00526D82" w:rsidP="00526D82">
      <w:pPr>
        <w:rPr>
          <w:rFonts w:ascii="ＭＳ ゴシック" w:eastAsia="ＭＳ ゴシック" w:hAnsi="ＭＳ ゴシック"/>
          <w:color w:val="000000"/>
          <w:spacing w:val="8"/>
          <w:szCs w:val="21"/>
        </w:rPr>
      </w:pPr>
      <w:r w:rsidRPr="00526D82">
        <w:rPr>
          <w:rFonts w:ascii="ＭＳ ゴシック" w:eastAsia="ＭＳ ゴシック" w:hAnsi="ＭＳ ゴシック"/>
          <w:color w:val="000000"/>
          <w:spacing w:val="8"/>
          <w:szCs w:val="21"/>
        </w:rPr>
        <w:t xml:space="preserve">  現在息子と二人暮らし。10年程前に脳梗塞を発症しており、左半身に軽度の麻痺がある。妻が1年前に死去。以降は息子様が本人の介護を行っている。元々は腹痛で田子診療所を受診し、その後複数回胆石胆嚢炎を繰り返し、現在は南部病院に通院している。R5.4.30妻の一周忌法要があり、その際に息子様の顔を見て「他人の息子だ」と話すことがあった。日中や夜中に頻回に連絡をする等あり、電話線を切り繋がらないようにしている。加えて幻視様の発言や、日中や夜間に大声を出し息子様を探して自宅内を徘徊する、止めようとした息子様を振り払う等見られている。薪ストーブへ薪をくべるが蓋を閉めずに使用しそのまま居眠りする等火の元の心配も見られている。かかりつけ医へ5/1日受診し頭部MRI・MMSEを施行したところ、右前頭葉皮質下に脳出血あり、MMSEは8点。6日に再度頭部CT施行し、出血量の増加はなく経過観察となっていた。家族が対応に疲弊し、入院加療の希望あり。5/11症状の改善・環境調整目的にて、東病棟へ医療保護入院となる。　</w:t>
      </w:r>
    </w:p>
    <w:p w:rsidR="00526D82" w:rsidRPr="00526D82" w:rsidRDefault="00526D82" w:rsidP="00526D82">
      <w:pPr>
        <w:rPr>
          <w:rFonts w:ascii="ＭＳ ゴシック" w:eastAsia="ＭＳ ゴシック" w:hAnsi="ＭＳ ゴシック"/>
          <w:color w:val="000000"/>
          <w:spacing w:val="8"/>
          <w:szCs w:val="21"/>
        </w:rPr>
      </w:pPr>
    </w:p>
    <w:p w:rsidR="00FD3696" w:rsidRDefault="00526D82" w:rsidP="00FD369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 xml:space="preserve">日　　時：令和5年5月11日　15:30　</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氏　　名：田端　香織（たばた　かおり）様</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生年月日：昭和56年2月14日（42歳）</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病　　名：統合失調症</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性　　別：女性</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診 察 医：田名部Dr.</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入院形態：医療保護入院</w:t>
      </w:r>
    </w:p>
    <w:p w:rsidR="00D53033" w:rsidRPr="00D53033" w:rsidRDefault="00D53033" w:rsidP="00D53033">
      <w:pPr>
        <w:rPr>
          <w:rFonts w:ascii="ＭＳ ゴシック" w:eastAsia="ＭＳ ゴシック" w:hAnsi="ＭＳ ゴシック" w:hint="eastAsia"/>
          <w:color w:val="000000"/>
          <w:spacing w:val="8"/>
          <w:szCs w:val="21"/>
        </w:rPr>
      </w:pPr>
      <w:r w:rsidRPr="00D53033">
        <w:rPr>
          <w:rFonts w:ascii="ＭＳ ゴシック" w:eastAsia="ＭＳ ゴシック" w:hAnsi="ＭＳ ゴシック"/>
          <w:color w:val="000000"/>
          <w:spacing w:val="8"/>
          <w:szCs w:val="21"/>
        </w:rPr>
        <w:t>病　　棟：東病棟Aユニット13号室</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＜経過＞</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 xml:space="preserve">　高校2年時より手洗いの強迫症状、視線恐怖が出現。以降も幻聴や被害妄想が顕著となり、H9</w:t>
      </w:r>
      <w:r>
        <w:rPr>
          <w:rFonts w:ascii="ＭＳ ゴシック" w:eastAsia="ＭＳ ゴシック" w:hAnsi="ＭＳ ゴシック"/>
          <w:color w:val="000000"/>
          <w:spacing w:val="8"/>
          <w:szCs w:val="21"/>
        </w:rPr>
        <w:t>年より八戸市立市民病院にて通院加</w:t>
      </w:r>
      <w:r>
        <w:rPr>
          <w:rFonts w:ascii="ＭＳ ゴシック" w:eastAsia="ＭＳ ゴシック" w:hAnsi="ＭＳ ゴシック" w:hint="eastAsia"/>
          <w:color w:val="000000"/>
          <w:spacing w:val="8"/>
          <w:szCs w:val="21"/>
        </w:rPr>
        <w:t>療</w:t>
      </w:r>
      <w:r w:rsidRPr="00D53033">
        <w:rPr>
          <w:rFonts w:ascii="ＭＳ ゴシック" w:eastAsia="ＭＳ ゴシック" w:hAnsi="ＭＳ ゴシック"/>
          <w:color w:val="000000"/>
          <w:spacing w:val="8"/>
          <w:szCs w:val="21"/>
        </w:rPr>
        <w:t>を行っていた。H13.2月頃より被毒妄想により拒食・拒薬状態となり、湊病院へ2度入院歴あり。退院後は同院への通院を継続していたが、家族が医療機関の変更を希望しH29.7.26当院初診し以後定期的な外来通院行っていた。両親が祖父母の介護をしており、本人を自宅に一人にしておけないとの事でR3年7月20日入院希望の相談あり。</w:t>
      </w:r>
    </w:p>
    <w:p w:rsidR="00D53033" w:rsidRPr="00D53033" w:rsidRDefault="00D53033" w:rsidP="00D53033">
      <w:pPr>
        <w:rPr>
          <w:rFonts w:ascii="ＭＳ ゴシック" w:eastAsia="ＭＳ ゴシック" w:hAnsi="ＭＳ ゴシック" w:hint="eastAsia"/>
          <w:color w:val="000000"/>
          <w:spacing w:val="8"/>
          <w:szCs w:val="21"/>
        </w:rPr>
      </w:pPr>
      <w:r w:rsidRPr="00D53033">
        <w:rPr>
          <w:rFonts w:ascii="ＭＳ ゴシック" w:eastAsia="ＭＳ ゴシック" w:hAnsi="ＭＳ ゴシック"/>
          <w:color w:val="000000"/>
          <w:spacing w:val="8"/>
          <w:szCs w:val="21"/>
        </w:rPr>
        <w:t>R3.7.29当院1回目の入院となる。(～R3.9.17)自宅退院後は定期的に当院通院、デイケア(青陽館)を利用していた。</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 xml:space="preserve">　本日9：14妹様より架電あり。本人の精神状態の悪化があり、両親</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が手に負えないような状況になってきているとの事。食事や水、薬から</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排泄物の臭いがすると訴え母様や病院、薬局に対しての被害妄想、感覚</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過敏さがあり、スリッパを履くだけでも痛い、エアコンの音がうるさいと。</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家での対応困難さがあり、妹様は一度当院に入院した方が良いのでは</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ないかと考えているが、両親は入院には拒否的であると。一度家族間で</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意見をすり合わせ、入院を希望される場合は対応すること説明。</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14：00来院。主治医診察にて本人は入院には拒否的であるが、適当な</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薬剤を見つける意味で入院を勧めて説得。拒否は和らいでくるが意思は</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不明確。父様の同意を得て、独歩で東病棟Aユニット13号室へ医療保護</w:t>
      </w:r>
    </w:p>
    <w:p w:rsidR="00D53033" w:rsidRPr="00D53033" w:rsidRDefault="00D53033" w:rsidP="00D53033">
      <w:pPr>
        <w:rPr>
          <w:rFonts w:ascii="ＭＳ ゴシック" w:eastAsia="ＭＳ ゴシック" w:hAnsi="ＭＳ ゴシック"/>
          <w:color w:val="000000"/>
          <w:spacing w:val="8"/>
          <w:szCs w:val="21"/>
        </w:rPr>
      </w:pPr>
      <w:r w:rsidRPr="00D53033">
        <w:rPr>
          <w:rFonts w:ascii="ＭＳ ゴシック" w:eastAsia="ＭＳ ゴシック" w:hAnsi="ＭＳ ゴシック"/>
          <w:color w:val="000000"/>
          <w:spacing w:val="8"/>
          <w:szCs w:val="21"/>
        </w:rPr>
        <w:t>入院となる。</w:t>
      </w:r>
    </w:p>
    <w:p w:rsidR="00526D82" w:rsidRPr="00526D82" w:rsidRDefault="00526D82" w:rsidP="00FD3696">
      <w:pPr>
        <w:rPr>
          <w:rFonts w:ascii="ＭＳ ゴシック" w:eastAsia="ＭＳ ゴシック" w:hAnsi="ＭＳ ゴシック" w:hint="eastAsia"/>
          <w:color w:val="000000"/>
          <w:spacing w:val="8"/>
          <w:szCs w:val="21"/>
        </w:rPr>
      </w:pPr>
    </w:p>
    <w:sectPr w:rsidR="00526D82" w:rsidRPr="00526D8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358"/>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41F"/>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ecimalSymbol w:val="."/>
  <w:listSeparator w:val=","/>
  <w14:docId w14:val="74B8C796"/>
  <w15:docId w15:val="{C9FAAC29-F5B3-4E40-9358-D8AAD369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C52E8-3DB9-4EEA-87EC-FC2094970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5</Pages>
  <Words>542</Words>
  <Characters>3091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180</cp:revision>
  <cp:lastPrinted>2023-03-24T06:18:00Z</cp:lastPrinted>
  <dcterms:created xsi:type="dcterms:W3CDTF">2023-04-03T01:17:00Z</dcterms:created>
  <dcterms:modified xsi:type="dcterms:W3CDTF">2023-05-11T09:21:00Z</dcterms:modified>
</cp:coreProperties>
</file>