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F2286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806A6">
        <w:rPr>
          <w:rFonts w:ascii="ＭＳ ゴシック" w:eastAsia="ＭＳ ゴシック" w:hAnsi="ＭＳ ゴシック" w:cs="Times New Roman" w:hint="eastAsia"/>
          <w:szCs w:val="21"/>
        </w:rPr>
        <w:t>5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A806A6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2D9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71187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806A6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85BF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806A6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136F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806A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806A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806A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806A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806A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A806A6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806A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AF784D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A806A6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885BF1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136F2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A806A6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C136F2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136F2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806A6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806A6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806A6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E674AC" w:rsidRDefault="00A806A6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885BF1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6C564B" w:rsidRDefault="000D1D1D" w:rsidP="002F228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26595">
        <w:rPr>
          <w:rFonts w:ascii="ＭＳ ゴシック" w:eastAsia="ＭＳ ゴシック" w:hAnsi="ＭＳ ゴシック" w:cs="Times New Roman" w:hint="eastAsia"/>
          <w:szCs w:val="21"/>
        </w:rPr>
        <w:t>スキャン方法（</w:t>
      </w:r>
      <w:r w:rsidR="00A91BD8">
        <w:rPr>
          <w:rFonts w:ascii="ＭＳ ゴシック" w:eastAsia="ＭＳ ゴシック" w:hAnsi="ＭＳ ゴシック" w:cs="Times New Roman" w:hint="eastAsia"/>
          <w:szCs w:val="21"/>
        </w:rPr>
        <w:t>裏・表を一つにPDFへ取り込む）スキャナー蓋に掲示してあります。</w:t>
      </w:r>
      <w:bookmarkStart w:id="0" w:name="_GoBack"/>
      <w:bookmarkEnd w:id="0"/>
    </w:p>
    <w:p w:rsidR="002F2286" w:rsidRPr="00A5264D" w:rsidRDefault="002F2286" w:rsidP="00A5264D">
      <w:pPr>
        <w:rPr>
          <w:rFonts w:ascii="ＭＳ ゴシック" w:eastAsia="ＭＳ ゴシック" w:hAnsi="ＭＳ ゴシック" w:cs="Times New Roman"/>
          <w:szCs w:val="21"/>
        </w:rPr>
      </w:pPr>
    </w:p>
    <w:p w:rsidR="00F022BC" w:rsidRPr="00751A75" w:rsidRDefault="0084387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BA0387" w:rsidRDefault="00D75191" w:rsidP="00BA03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【入院</w:t>
      </w:r>
      <w:r w:rsidR="00112DCA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】</w:t>
      </w:r>
    </w:p>
    <w:p w:rsidR="00C136F2" w:rsidRDefault="00AB1725" w:rsidP="00A806A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806A6">
        <w:rPr>
          <w:rFonts w:ascii="ＭＳ ゴシック" w:eastAsia="ＭＳ ゴシック" w:hAnsi="ＭＳ ゴシック" w:cs="Times New Roman" w:hint="eastAsia"/>
          <w:szCs w:val="21"/>
        </w:rPr>
        <w:t>山田　ヒサ様～東</w:t>
      </w:r>
      <w:r w:rsidR="00D74B81">
        <w:rPr>
          <w:rFonts w:ascii="ＭＳ ゴシック" w:eastAsia="ＭＳ ゴシック" w:hAnsi="ＭＳ ゴシック" w:cs="Times New Roman" w:hint="eastAsia"/>
          <w:szCs w:val="21"/>
        </w:rPr>
        <w:t>C5</w:t>
      </w:r>
      <w:r w:rsidR="00A806A6">
        <w:rPr>
          <w:rFonts w:ascii="ＭＳ ゴシック" w:eastAsia="ＭＳ ゴシック" w:hAnsi="ＭＳ ゴシック" w:cs="Times New Roman" w:hint="eastAsia"/>
          <w:szCs w:val="21"/>
        </w:rPr>
        <w:t>へ医療保護入院となる。</w:t>
      </w:r>
    </w:p>
    <w:p w:rsidR="00EC0F1F" w:rsidRDefault="00EC0F1F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</w:t>
      </w:r>
      <w:r w:rsidR="00C136F2">
        <w:rPr>
          <w:rFonts w:ascii="ＭＳ ゴシック" w:eastAsia="ＭＳ ゴシック" w:hAnsi="ＭＳ ゴシック" w:cs="Times New Roman" w:hint="eastAsia"/>
          <w:szCs w:val="21"/>
        </w:rPr>
        <w:t>転出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D75191" w:rsidRDefault="00EC0F1F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806A6">
        <w:rPr>
          <w:rFonts w:ascii="ＭＳ ゴシック" w:eastAsia="ＭＳ ゴシック" w:hAnsi="ＭＳ ゴシック" w:cs="Times New Roman" w:hint="eastAsia"/>
          <w:szCs w:val="21"/>
        </w:rPr>
        <w:t>風間　教充様～</w:t>
      </w:r>
      <w:r w:rsidR="00593BF3">
        <w:rPr>
          <w:rFonts w:ascii="ＭＳ ゴシック" w:eastAsia="ＭＳ ゴシック" w:hAnsi="ＭＳ ゴシック" w:cs="Times New Roman" w:hint="eastAsia"/>
          <w:szCs w:val="21"/>
        </w:rPr>
        <w:t>西病棟Bユニットへ転出となる。</w:t>
      </w:r>
    </w:p>
    <w:p w:rsidR="00A806A6" w:rsidRDefault="00A806A6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稔様～</w:t>
      </w:r>
      <w:r w:rsidR="00593BF3">
        <w:rPr>
          <w:rFonts w:ascii="ＭＳ ゴシック" w:eastAsia="ＭＳ ゴシック" w:hAnsi="ＭＳ ゴシック" w:cs="Times New Roman" w:hint="eastAsia"/>
          <w:szCs w:val="21"/>
        </w:rPr>
        <w:t>南病棟Cユニットへ転出となる。</w:t>
      </w:r>
    </w:p>
    <w:p w:rsidR="00D74B81" w:rsidRDefault="00D74B81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:rsidR="00D74B81" w:rsidRDefault="00D74B81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敬悦様～</w:t>
      </w:r>
      <w:r w:rsidR="00593BF3">
        <w:rPr>
          <w:rFonts w:ascii="ＭＳ ゴシック" w:eastAsia="ＭＳ ゴシック" w:hAnsi="ＭＳ ゴシック" w:cs="Times New Roman" w:hint="eastAsia"/>
          <w:szCs w:val="21"/>
        </w:rPr>
        <w:t>東Bユニット3号室へ転入となる。</w:t>
      </w:r>
    </w:p>
    <w:p w:rsidR="00EC0F1F" w:rsidRPr="00BA0387" w:rsidRDefault="00EC0F1F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F15E46" w:rsidRDefault="00002215" w:rsidP="000178BD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D74B81" w:rsidRDefault="00D74B81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="00E275CD">
        <w:rPr>
          <w:rFonts w:ascii="ＭＳ ゴシック" w:eastAsia="ＭＳ ゴシック" w:hAnsi="ＭＳ ゴシック" w:cs="Times New Roman" w:hint="eastAsia"/>
          <w:szCs w:val="21"/>
        </w:rPr>
        <w:t>フェルビナクスチック軟膏1本処方となる。</w:t>
      </w:r>
    </w:p>
    <w:p w:rsidR="00593BF3" w:rsidRDefault="00593BF3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D74B81" w:rsidRDefault="00D74B81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・小澤　和子様～</w:t>
      </w:r>
      <w:r w:rsidR="00E275CD">
        <w:rPr>
          <w:rFonts w:ascii="ＭＳ ゴシック" w:eastAsia="ＭＳ ゴシック" w:hAnsi="ＭＳ ゴシック" w:cs="Times New Roman" w:hint="eastAsia"/>
          <w:szCs w:val="21"/>
        </w:rPr>
        <w:t>便秘時：センノシド（12）2T　7回分処方となる。</w:t>
      </w:r>
    </w:p>
    <w:p w:rsidR="00593BF3" w:rsidRDefault="00593BF3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D74B81" w:rsidRDefault="00D74B81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・小笠原　大雄様～不穏時：オランザピン錠（</w:t>
      </w:r>
      <w:r w:rsidR="00E275CD">
        <w:rPr>
          <w:rFonts w:ascii="ＭＳ ゴシック" w:eastAsia="ＭＳ ゴシック" w:hAnsi="ＭＳ ゴシック" w:cs="Times New Roman" w:hint="eastAsia"/>
          <w:szCs w:val="21"/>
        </w:rPr>
        <w:t>5）1T　10回分処方となる。</w:t>
      </w:r>
    </w:p>
    <w:p w:rsidR="00593BF3" w:rsidRDefault="00593BF3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D74B81" w:rsidRDefault="002F3580" w:rsidP="002F3580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利香様～コンサータ服用時間いついて朝7：00～昼食後薬前迄内服可の指示主治医より頂いている。</w:t>
      </w:r>
    </w:p>
    <w:p w:rsidR="00A5264D" w:rsidRDefault="00A5264D" w:rsidP="004233A3">
      <w:pPr>
        <w:rPr>
          <w:rFonts w:ascii="ＭＳ ゴシック" w:eastAsia="ＭＳ ゴシック" w:hAnsi="ＭＳ ゴシック"/>
          <w:spacing w:val="8"/>
          <w:szCs w:val="21"/>
        </w:rPr>
      </w:pPr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9145EC" w:rsidRDefault="004233A3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宏之様～終日隔離中。午前午後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3E6DC0" w:rsidRPr="003E6DC0">
        <w:rPr>
          <w:rFonts w:ascii="ＭＳ ゴシック" w:eastAsia="ＭＳ ゴシック" w:hAnsi="ＭＳ ゴシック" w:cs="Times New Roman" w:hint="eastAsia"/>
          <w:szCs w:val="21"/>
        </w:rPr>
        <w:t>他室侵入し他者の私物を弄るなどの行為あり。介入にも自制できず、早めに開放観察終了している。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275CD" w:rsidRDefault="00E275CD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275CD" w:rsidRDefault="00E275CD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275CD" w:rsidRDefault="00E275CD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将志様～9：00終日隔離開始。</w:t>
      </w:r>
      <w:r w:rsidR="003E6DC0" w:rsidRPr="003E6DC0">
        <w:rPr>
          <w:rFonts w:ascii="ＭＳ ゴシック" w:eastAsia="ＭＳ ゴシック" w:hAnsi="ＭＳ ゴシック" w:cs="Times New Roman" w:hint="eastAsia"/>
          <w:szCs w:val="21"/>
        </w:rPr>
        <w:t>他者へ対する暴力行為、悪影響が生じている状態であると主治医診察にて判断あり</w:t>
      </w:r>
      <w:r w:rsidR="003E6DC0" w:rsidRPr="003E6DC0">
        <w:rPr>
          <w:rFonts w:ascii="ＭＳ ゴシック" w:eastAsia="ＭＳ ゴシック" w:hAnsi="ＭＳ ゴシック" w:cs="Times New Roman"/>
          <w:szCs w:val="21"/>
        </w:rPr>
        <w:t>9：00終日隔離開始となる。隔離開始直後はドア蹴りや叫び声を</w:t>
      </w:r>
      <w:r w:rsidR="003E6DC0" w:rsidRPr="003E6DC0">
        <w:rPr>
          <w:rFonts w:ascii="ＭＳ ゴシック" w:eastAsia="ＭＳ ゴシック" w:hAnsi="ＭＳ ゴシック" w:cs="Times New Roman" w:hint="eastAsia"/>
          <w:szCs w:val="21"/>
        </w:rPr>
        <w:t>上げる様子見られるが一時的、以降攻撃性は無いが連合弛緩、多弁さ持続。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275CD" w:rsidRPr="009145EC" w:rsidRDefault="00E275CD" w:rsidP="00E275CD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E332BF" w:rsidRDefault="009145EC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9145EC">
        <w:rPr>
          <w:rFonts w:ascii="ＭＳ ゴシック" w:eastAsia="ＭＳ ゴシック" w:hAnsi="ＭＳ ゴシック" w:cs="Times New Roman"/>
          <w:szCs w:val="21"/>
        </w:rPr>
        <w:t>20：00～6：00時間隔離中。</w:t>
      </w:r>
      <w:r w:rsidR="003E6DC0" w:rsidRPr="003E6DC0">
        <w:rPr>
          <w:rFonts w:ascii="ＭＳ ゴシック" w:eastAsia="ＭＳ ゴシック" w:hAnsi="ＭＳ ゴシック" w:cs="Times New Roman" w:hint="eastAsia"/>
          <w:szCs w:val="21"/>
        </w:rPr>
        <w:t>被害的な発言や不満の訴えはないが、やや表情の冴えなさみられる。他者との交流も少なく、自室で音楽を聞いて過ごしている。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515D5B" w:rsidRPr="00432AAE" w:rsidRDefault="00515D5B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87928" w:rsidRDefault="00587928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</w:t>
      </w:r>
      <w:r w:rsidR="00146A2A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3E6DC0" w:rsidRPr="003E6DC0">
        <w:rPr>
          <w:rFonts w:ascii="ＭＳ ゴシック" w:eastAsia="ＭＳ ゴシック" w:hAnsi="ＭＳ ゴシック" w:cs="Times New Roman" w:hint="eastAsia"/>
          <w:szCs w:val="21"/>
        </w:rPr>
        <w:t>架電要求や整容のため一時開放している。拒否なく入室している。食事は数口のみの摂取。不満や不調の訴えなし。</w:t>
      </w:r>
      <w:r w:rsidR="005332E1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3E34B4" w:rsidRPr="003E34B4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6B1D05" w:rsidRPr="008B4A1E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146A2A" w:rsidRDefault="009145EC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2F2286" w:rsidRDefault="00E275CD" w:rsidP="00E8238F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・馬場　勝美様～</w:t>
      </w:r>
      <w:r w:rsidR="003E6DC0" w:rsidRPr="003E6DC0">
        <w:rPr>
          <w:rFonts w:ascii="ＭＳ ゴシック" w:eastAsia="ＭＳ ゴシック" w:hAnsi="ＭＳ ゴシック" w:hint="eastAsia"/>
          <w:spacing w:val="8"/>
          <w:szCs w:val="21"/>
        </w:rPr>
        <w:t>希死念慮や不安の訴えなく自室やホールで過ごされている。</w:t>
      </w:r>
    </w:p>
    <w:p w:rsidR="00E275CD" w:rsidRDefault="00E275CD" w:rsidP="00E8238F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E275CD" w:rsidRDefault="00E275CD" w:rsidP="00E8238F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400C17" w:rsidRPr="00400C17">
        <w:rPr>
          <w:rFonts w:ascii="ＭＳ ゴシック" w:eastAsia="ＭＳ ゴシック" w:hAnsi="ＭＳ ゴシック"/>
          <w:color w:val="000000"/>
          <w:spacing w:val="8"/>
          <w:sz w:val="22"/>
        </w:rPr>
        <w:t>在家 喜代松</w:t>
      </w:r>
      <w:r>
        <w:rPr>
          <w:rFonts w:ascii="ＭＳ ゴシック" w:eastAsia="ＭＳ ゴシック" w:hAnsi="ＭＳ ゴシック" w:hint="eastAsia"/>
          <w:spacing w:val="8"/>
          <w:szCs w:val="21"/>
        </w:rPr>
        <w:t>様～</w:t>
      </w:r>
      <w:r w:rsidR="003E6DC0" w:rsidRPr="003E6DC0">
        <w:rPr>
          <w:rFonts w:ascii="ＭＳ ゴシック" w:eastAsia="ＭＳ ゴシック" w:hAnsi="ＭＳ ゴシック" w:hint="eastAsia"/>
          <w:spacing w:val="8"/>
          <w:szCs w:val="21"/>
        </w:rPr>
        <w:t>入院への不満を話すが一時的。易怒的態度なく静穏で経過。</w:t>
      </w:r>
    </w:p>
    <w:p w:rsidR="00E275CD" w:rsidRDefault="00E275CD" w:rsidP="00E8238F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E275CD" w:rsidRDefault="00E275CD" w:rsidP="00E8238F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・袴田　将志様～</w:t>
      </w:r>
      <w:r w:rsidR="003E6DC0" w:rsidRPr="003E6DC0">
        <w:rPr>
          <w:rFonts w:ascii="ＭＳ ゴシック" w:eastAsia="ＭＳ ゴシック" w:hAnsi="ＭＳ ゴシック" w:hint="eastAsia"/>
          <w:spacing w:val="8"/>
          <w:szCs w:val="21"/>
        </w:rPr>
        <w:t>他者へ対する暴力行為、悪影響が生じている状態であると主治医診察にて判断あり</w:t>
      </w:r>
      <w:r w:rsidR="003E6DC0" w:rsidRPr="003E6DC0">
        <w:rPr>
          <w:rFonts w:ascii="ＭＳ ゴシック" w:eastAsia="ＭＳ ゴシック" w:hAnsi="ＭＳ ゴシック"/>
          <w:spacing w:val="8"/>
          <w:szCs w:val="21"/>
        </w:rPr>
        <w:t>9：00終日隔離開始となる。隔離開始直後はドア蹴りや叫び声を</w:t>
      </w:r>
      <w:r w:rsidR="003E6DC0" w:rsidRPr="003E6DC0">
        <w:rPr>
          <w:rFonts w:ascii="ＭＳ ゴシック" w:eastAsia="ＭＳ ゴシック" w:hAnsi="ＭＳ ゴシック" w:hint="eastAsia"/>
          <w:spacing w:val="8"/>
          <w:szCs w:val="21"/>
        </w:rPr>
        <w:t>上げる様子見られるが一時的、以降攻撃性は無いが連合弛緩、多弁さ持続。</w:t>
      </w:r>
    </w:p>
    <w:p w:rsidR="003E5162" w:rsidRDefault="003E5162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3E5162" w:rsidRDefault="003E5162" w:rsidP="00A5264D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＜小柳Dr患者様診察情報＞</w:t>
      </w:r>
    </w:p>
    <w:p w:rsidR="003E5162" w:rsidRDefault="003E5162" w:rsidP="00A5264D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・城前　実様～定期薬変更なし。</w:t>
      </w:r>
    </w:p>
    <w:p w:rsidR="003E5162" w:rsidRDefault="003E5162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3E5162" w:rsidRDefault="003E5162" w:rsidP="003E5162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・小笠原　大雄様～</w:t>
      </w:r>
      <w:r w:rsidRPr="003E5162">
        <w:rPr>
          <w:rFonts w:ascii="ＭＳ ゴシック" w:eastAsia="ＭＳ ゴシック" w:hAnsi="ＭＳ ゴシック" w:hint="eastAsia"/>
          <w:spacing w:val="8"/>
          <w:szCs w:val="21"/>
        </w:rPr>
        <w:t>処方整理に同意、抗うつ薬は漸減中止。</w:t>
      </w:r>
    </w:p>
    <w:p w:rsidR="003E5162" w:rsidRDefault="003E5162" w:rsidP="003E5162">
      <w:pPr>
        <w:ind w:firstLineChars="800" w:firstLine="1808"/>
        <w:rPr>
          <w:rFonts w:ascii="ＭＳ ゴシック" w:eastAsia="ＭＳ ゴシック" w:hAnsi="ＭＳ ゴシック"/>
          <w:spacing w:val="8"/>
          <w:szCs w:val="21"/>
        </w:rPr>
      </w:pPr>
      <w:r w:rsidRPr="003E5162">
        <w:rPr>
          <w:rFonts w:ascii="ＭＳ ゴシック" w:eastAsia="ＭＳ ゴシック" w:hAnsi="ＭＳ ゴシック" w:hint="eastAsia"/>
          <w:spacing w:val="8"/>
          <w:szCs w:val="21"/>
        </w:rPr>
        <w:t>夕服薬後眠気を我慢して就寝前薬服薬まで待っていると訴え、</w:t>
      </w:r>
    </w:p>
    <w:p w:rsidR="003E5162" w:rsidRPr="003E5162" w:rsidRDefault="003E5162" w:rsidP="003E5162">
      <w:pPr>
        <w:ind w:firstLineChars="800" w:firstLine="1808"/>
        <w:rPr>
          <w:rFonts w:ascii="ＭＳ ゴシック" w:eastAsia="ＭＳ ゴシック" w:hAnsi="ＭＳ ゴシック"/>
          <w:spacing w:val="8"/>
          <w:szCs w:val="21"/>
        </w:rPr>
      </w:pPr>
      <w:r w:rsidRPr="003E5162">
        <w:rPr>
          <w:rFonts w:ascii="ＭＳ ゴシック" w:eastAsia="ＭＳ ゴシック" w:hAnsi="ＭＳ ゴシック" w:hint="eastAsia"/>
          <w:spacing w:val="8"/>
          <w:szCs w:val="21"/>
        </w:rPr>
        <w:t>夕⇒就寝前に移動。</w:t>
      </w:r>
    </w:p>
    <w:p w:rsidR="003E5162" w:rsidRDefault="003E5162" w:rsidP="003E5162">
      <w:pPr>
        <w:ind w:firstLineChars="800" w:firstLine="1808"/>
        <w:rPr>
          <w:rFonts w:ascii="ＭＳ ゴシック" w:eastAsia="ＭＳ ゴシック" w:hAnsi="ＭＳ ゴシック"/>
          <w:spacing w:val="8"/>
          <w:szCs w:val="21"/>
        </w:rPr>
      </w:pPr>
      <w:r w:rsidRPr="003E5162">
        <w:rPr>
          <w:rFonts w:ascii="ＭＳ ゴシック" w:eastAsia="ＭＳ ゴシック" w:hAnsi="ＭＳ ゴシック" w:hint="eastAsia"/>
          <w:spacing w:val="8"/>
          <w:szCs w:val="21"/>
        </w:rPr>
        <w:t>臨時薬</w:t>
      </w:r>
      <w:r w:rsidRPr="003E5162">
        <w:rPr>
          <w:rFonts w:ascii="ＭＳ ゴシック" w:eastAsia="ＭＳ ゴシック" w:hAnsi="ＭＳ ゴシック"/>
          <w:spacing w:val="8"/>
          <w:szCs w:val="21"/>
        </w:rPr>
        <w:t>4/7～トリンテリックス中止、デュロキセチン60→40㎎</w:t>
      </w:r>
    </w:p>
    <w:p w:rsidR="003E5162" w:rsidRDefault="003E5162" w:rsidP="003E5162">
      <w:pPr>
        <w:ind w:firstLineChars="800" w:firstLine="1808"/>
        <w:rPr>
          <w:rFonts w:ascii="ＭＳ ゴシック" w:eastAsia="ＭＳ ゴシック" w:hAnsi="ＭＳ ゴシック"/>
          <w:spacing w:val="8"/>
          <w:szCs w:val="21"/>
        </w:rPr>
      </w:pPr>
      <w:r w:rsidRPr="003E5162">
        <w:rPr>
          <w:rFonts w:ascii="ＭＳ ゴシック" w:eastAsia="ＭＳ ゴシック" w:hAnsi="ＭＳ ゴシック"/>
          <w:spacing w:val="8"/>
          <w:szCs w:val="21"/>
        </w:rPr>
        <w:t>へ減量、他ホリゾン・ジメチコン毎食後⇒朝昼寝る前へ変更、他</w:t>
      </w:r>
    </w:p>
    <w:p w:rsidR="003E5162" w:rsidRDefault="003E5162" w:rsidP="003E5162">
      <w:pPr>
        <w:ind w:firstLineChars="800" w:firstLine="1808"/>
        <w:rPr>
          <w:rFonts w:ascii="ＭＳ ゴシック" w:eastAsia="ＭＳ ゴシック" w:hAnsi="ＭＳ ゴシック"/>
          <w:spacing w:val="8"/>
          <w:szCs w:val="21"/>
        </w:rPr>
      </w:pPr>
      <w:r w:rsidRPr="003E5162">
        <w:rPr>
          <w:rFonts w:ascii="ＭＳ ゴシック" w:eastAsia="ＭＳ ゴシック" w:hAnsi="ＭＳ ゴシック"/>
          <w:spacing w:val="8"/>
          <w:szCs w:val="21"/>
        </w:rPr>
        <w:t>同内容で7日分処方。</w:t>
      </w:r>
    </w:p>
    <w:p w:rsidR="003E5162" w:rsidRDefault="003E5162" w:rsidP="003E6DC0">
      <w:pPr>
        <w:ind w:leftChars="800" w:left="1680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不</w:t>
      </w:r>
      <w:r w:rsidRPr="003E5162">
        <w:rPr>
          <w:rFonts w:ascii="ＭＳ ゴシック" w:eastAsia="ＭＳ ゴシック" w:hAnsi="ＭＳ ゴシック" w:hint="eastAsia"/>
          <w:spacing w:val="8"/>
          <w:szCs w:val="21"/>
        </w:rPr>
        <w:t>眠時オランザピン中止⇒デエビゴへ変更。</w:t>
      </w:r>
      <w:r w:rsidR="003E6DC0" w:rsidRPr="003E6DC0">
        <w:rPr>
          <w:rFonts w:ascii="ＭＳ ゴシック" w:eastAsia="ＭＳ ゴシック" w:hAnsi="ＭＳ ゴシック"/>
          <w:color w:val="000000"/>
          <w:spacing w:val="8"/>
          <w:szCs w:val="21"/>
        </w:rPr>
        <w:t>Bユニット移動可能。お試しで行きたいと話すため、備中Bで過ごす時間設けていく。</w:t>
      </w:r>
    </w:p>
    <w:p w:rsidR="003E5162" w:rsidRDefault="003E5162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3E5162" w:rsidRDefault="003E5162" w:rsidP="00A5264D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・江刺家　恵子様～</w:t>
      </w:r>
      <w:r w:rsidRPr="003E5162">
        <w:rPr>
          <w:rFonts w:ascii="ＭＳ ゴシック" w:eastAsia="ＭＳ ゴシック" w:hAnsi="ＭＳ ゴシック" w:hint="eastAsia"/>
          <w:spacing w:val="8"/>
          <w:szCs w:val="21"/>
        </w:rPr>
        <w:t>臨時薬デエビゴ中止、他同内容で</w:t>
      </w:r>
      <w:r w:rsidRPr="003E5162">
        <w:rPr>
          <w:rFonts w:ascii="ＭＳ ゴシック" w:eastAsia="ＭＳ ゴシック" w:hAnsi="ＭＳ ゴシック"/>
          <w:spacing w:val="8"/>
          <w:szCs w:val="21"/>
        </w:rPr>
        <w:t>7日分処方。膀胱留置カテ</w:t>
      </w:r>
    </w:p>
    <w:p w:rsidR="003E6DC0" w:rsidRDefault="003E5162" w:rsidP="003E6DC0">
      <w:pPr>
        <w:ind w:firstLineChars="900" w:firstLine="2034"/>
        <w:rPr>
          <w:rFonts w:ascii="ＭＳ ゴシック" w:eastAsia="ＭＳ ゴシック" w:hAnsi="ＭＳ ゴシック"/>
          <w:spacing w:val="8"/>
          <w:szCs w:val="21"/>
        </w:rPr>
      </w:pPr>
      <w:r w:rsidRPr="003E5162">
        <w:rPr>
          <w:rFonts w:ascii="ＭＳ ゴシック" w:eastAsia="ＭＳ ゴシック" w:hAnsi="ＭＳ ゴシック"/>
          <w:spacing w:val="8"/>
          <w:szCs w:val="21"/>
        </w:rPr>
        <w:t>ーテル抜去検討したが、排尿後すぐに交換対応できないなら</w:t>
      </w:r>
    </w:p>
    <w:p w:rsidR="003E5162" w:rsidRPr="003E6DC0" w:rsidRDefault="003E5162" w:rsidP="003E6DC0">
      <w:pPr>
        <w:ind w:firstLineChars="900" w:firstLine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E5162">
        <w:rPr>
          <w:rFonts w:ascii="ＭＳ ゴシック" w:eastAsia="ＭＳ ゴシック" w:hAnsi="ＭＳ ゴシック"/>
          <w:spacing w:val="8"/>
          <w:szCs w:val="21"/>
        </w:rPr>
        <w:t>したくないと話し留置継続となる。</w:t>
      </w:r>
    </w:p>
    <w:p w:rsidR="003E5162" w:rsidRDefault="003E5162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3E5162" w:rsidRDefault="003E5162" w:rsidP="00A5264D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・江渡　保子様～</w:t>
      </w:r>
      <w:r w:rsidRPr="003E5162">
        <w:rPr>
          <w:rFonts w:ascii="ＭＳ ゴシック" w:eastAsia="ＭＳ ゴシック" w:hAnsi="ＭＳ ゴシック" w:hint="eastAsia"/>
          <w:spacing w:val="8"/>
          <w:szCs w:val="21"/>
        </w:rPr>
        <w:t>疎通不良で治療の理解得られない。服薬は理由はっきりしない</w:t>
      </w:r>
    </w:p>
    <w:p w:rsidR="003E5162" w:rsidRDefault="003E5162" w:rsidP="003E5162">
      <w:pPr>
        <w:ind w:firstLineChars="800" w:firstLine="1808"/>
        <w:rPr>
          <w:rFonts w:ascii="ＭＳ ゴシック" w:eastAsia="ＭＳ ゴシック" w:hAnsi="ＭＳ ゴシック"/>
          <w:spacing w:val="8"/>
          <w:szCs w:val="21"/>
        </w:rPr>
      </w:pPr>
      <w:r w:rsidRPr="003E5162">
        <w:rPr>
          <w:rFonts w:ascii="ＭＳ ゴシック" w:eastAsia="ＭＳ ゴシック" w:hAnsi="ＭＳ ゴシック" w:hint="eastAsia"/>
          <w:spacing w:val="8"/>
          <w:szCs w:val="21"/>
        </w:rPr>
        <w:t>が頑なに拒否。家人と連絡とることを検討して治療の相談予定。</w:t>
      </w:r>
    </w:p>
    <w:p w:rsidR="003E5162" w:rsidRDefault="003E6DC0" w:rsidP="003E6DC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 xml:space="preserve">　　　　　　　　</w:t>
      </w:r>
      <w:r w:rsidRPr="003E6DC0">
        <w:rPr>
          <w:rFonts w:ascii="ＭＳ ゴシック" w:eastAsia="ＭＳ ゴシック" w:hAnsi="ＭＳ ゴシック" w:hint="eastAsia"/>
          <w:spacing w:val="8"/>
          <w:szCs w:val="21"/>
        </w:rPr>
        <w:t>入院形態変更せず治療継続。</w:t>
      </w:r>
      <w:r w:rsidRPr="003E6DC0">
        <w:rPr>
          <w:rFonts w:ascii="ＭＳ ゴシック" w:eastAsia="ＭＳ ゴシック" w:hAnsi="ＭＳ ゴシック"/>
          <w:spacing w:val="8"/>
          <w:szCs w:val="21"/>
        </w:rPr>
        <w:t>4/6</w:t>
      </w:r>
      <w:r>
        <w:rPr>
          <w:rFonts w:ascii="ＭＳ ゴシック" w:eastAsia="ＭＳ ゴシック" w:hAnsi="ＭＳ ゴシック"/>
          <w:spacing w:val="8"/>
          <w:szCs w:val="21"/>
        </w:rPr>
        <w:t>～クエチアピン開始。簡易懸濁後汁物に混ぜて投薬</w:t>
      </w:r>
      <w:r>
        <w:rPr>
          <w:rFonts w:ascii="ＭＳ ゴシック" w:eastAsia="ＭＳ ゴシック" w:hAnsi="ＭＳ ゴシック" w:hint="eastAsia"/>
          <w:spacing w:val="8"/>
          <w:szCs w:val="21"/>
        </w:rPr>
        <w:t>し</w:t>
      </w:r>
      <w:r w:rsidRPr="003E6DC0">
        <w:rPr>
          <w:rFonts w:ascii="ＭＳ ゴシック" w:eastAsia="ＭＳ ゴシック" w:hAnsi="ＭＳ ゴシック" w:hint="eastAsia"/>
          <w:spacing w:val="8"/>
          <w:szCs w:val="21"/>
        </w:rPr>
        <w:t>ていく事となる。</w:t>
      </w:r>
    </w:p>
    <w:p w:rsidR="00593BF3" w:rsidRDefault="00593BF3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593BF3" w:rsidRDefault="00593BF3" w:rsidP="00A5264D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＜深澤Dr診察＞</w:t>
      </w:r>
    </w:p>
    <w:p w:rsidR="00593BF3" w:rsidRPr="003E6DC0" w:rsidRDefault="00593BF3" w:rsidP="003E6DC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・藤井　崇史様～</w:t>
      </w:r>
      <w:r w:rsidR="003E6DC0" w:rsidRPr="003E6DC0">
        <w:rPr>
          <w:rFonts w:ascii="ＭＳ ゴシック" w:eastAsia="ＭＳ ゴシック" w:hAnsi="ＭＳ ゴシック"/>
          <w:color w:val="000000"/>
          <w:spacing w:val="8"/>
          <w:szCs w:val="21"/>
        </w:rPr>
        <w:t>不穏時②は１日2回まで使用可。臨時薬ブロチゾラムOD（0.25）1Tからエスゾピクロン(2)1Tへ、リボトリール（0.5）2T止め、他内容変更なく７日分処方となる。</w:t>
      </w:r>
    </w:p>
    <w:p w:rsidR="00593BF3" w:rsidRPr="003E6DC0" w:rsidRDefault="00593BF3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593BF3" w:rsidRPr="003E6DC0" w:rsidRDefault="00593BF3" w:rsidP="003E6DC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3E6DC0">
        <w:rPr>
          <w:rFonts w:ascii="ＭＳ ゴシック" w:eastAsia="ＭＳ ゴシック" w:hAnsi="ＭＳ ゴシック" w:hint="eastAsia"/>
          <w:spacing w:val="8"/>
          <w:szCs w:val="21"/>
        </w:rPr>
        <w:t>・馬場　勝美様～</w:t>
      </w:r>
      <w:r w:rsidR="003E6DC0" w:rsidRPr="003E6DC0">
        <w:rPr>
          <w:rFonts w:ascii="ＭＳ ゴシック" w:eastAsia="ＭＳ ゴシック" w:hAnsi="ＭＳ ゴシック"/>
          <w:color w:val="000000"/>
          <w:spacing w:val="8"/>
          <w:szCs w:val="21"/>
        </w:rPr>
        <w:t>手が震えると訴える。臨時薬）ロナセンテープ1日1枚貼付。入院期間は3ヶ月と説明受けている。西病棟への移動許可が出ている。</w:t>
      </w:r>
    </w:p>
    <w:p w:rsidR="00593BF3" w:rsidRDefault="00593BF3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593BF3" w:rsidRDefault="00593BF3" w:rsidP="00A5264D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・澤口　利香様～</w:t>
      </w:r>
      <w:r w:rsidR="003E6DC0">
        <w:rPr>
          <w:rFonts w:ascii="ＭＳ ゴシック" w:eastAsia="ＭＳ ゴシック" w:hAnsi="ＭＳ ゴシック" w:hint="eastAsia"/>
          <w:spacing w:val="8"/>
          <w:szCs w:val="21"/>
        </w:rPr>
        <w:t>処方変更無し。</w:t>
      </w:r>
    </w:p>
    <w:p w:rsidR="003E6DC0" w:rsidRPr="003E5162" w:rsidRDefault="003E6DC0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7C0E7D" w:rsidRDefault="007C0E7D" w:rsidP="007C0E7D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＜新入院患者様情報＞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日　　時：令和5年4月5日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氏　　名：山田　ヒサ（やまだ　ひさ）様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生年月日：昭和11年8月5日　86歳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病　　名：混合型認知症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性　　別：女性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主 治 医：金Dr　サポート医：田名部Dr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入院形態：医療保護入院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病　　棟：東病棟Cユニット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＜経過＞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八戸市にて同胞8名第３子三女として出生。地元の小中学校卒業後は45歳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頃まで第一ブロイラーにて従事。その後は60歳まで三春屋（百貨店）にて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従事。退職後は自宅にて過ごしていた。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　現在、八戸市内の自宅にて長男様と二人暮らし。2年ほど前より物忘れの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症状が出現。R4年に夫様や娘様が亡くなってからは、起床時や就寝前に「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（亡くなった）娘はまだ帰ってこないのか、どこにいったのか」と長男様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に確認するようになっており、夫様や娘様が亡くなっていることを認識で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きていないような発言が聞かれている。また、テレビやエアコンのリモコ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ン操作ができないこともあり、長男様が声がけしている。半年程入浴しな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い等保清の問題や、意欲の低下等が見られ、R4年12月14日当院初診。アル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ツハイマー型認知症と診断、抗認知症薬の服用を開始。同月よりデイサービ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スの利用体験利用を行ったが、被害的な発言や歩行困難さ、排泄の失敗等見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られ、入院対応を希望していたが、家族様希望で一度キャンセルとなってい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た。以降外来受診はせず経過。R5年2月20日、再度息子様より連絡あり。上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記のような症状は落ち着いたものの、物忘れが進んだ印象がある為再度外来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受診を希望し、同年3月8日受診し治療を再開。デイサービスの利用等も勧め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ていた。同月25日、再度息子様より連絡あり。同月初め頃より、認知機能の</w:t>
      </w:r>
    </w:p>
    <w:p w:rsidR="00A806A6" w:rsidRPr="00A806A6" w:rsidRDefault="00A806A6" w:rsidP="00A806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A806A6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低下や見当識障害、疎通不良さ等あり、息子様も対応に疲弊。当院へ症状改</w:t>
      </w:r>
    </w:p>
    <w:p w:rsidR="00A806A6" w:rsidRPr="00A806A6" w:rsidRDefault="00A806A6" w:rsidP="00A806A6">
      <w:pPr>
        <w:ind w:left="1760" w:hangingChars="800" w:hanging="1760"/>
        <w:rPr>
          <w:rFonts w:ascii="ＭＳ ゴシック" w:eastAsia="ＭＳ ゴシック" w:hAnsi="ＭＳ ゴシック"/>
          <w:spacing w:val="8"/>
          <w:sz w:val="22"/>
        </w:rPr>
      </w:pPr>
      <w:r w:rsidRPr="00A806A6">
        <w:rPr>
          <w:rFonts w:ascii="ＭＳ Ｐゴシック" w:eastAsia="ＭＳ Ｐゴシック" w:hAnsi="ＭＳ Ｐゴシック" w:cs="ＭＳ Ｐゴシック"/>
          <w:color w:val="000000"/>
          <w:kern w:val="0"/>
          <w:sz w:val="22"/>
        </w:rPr>
        <w:t xml:space="preserve">　善、環境調整目的にて東病棟Cユニットへ医療保護入院となる</w:t>
      </w:r>
      <w:r w:rsidR="00E275CD">
        <w:rPr>
          <w:rFonts w:ascii="ＭＳ Ｐゴシック" w:eastAsia="ＭＳ Ｐゴシック" w:hAnsi="ＭＳ Ｐゴシック" w:cs="ＭＳ Ｐゴシック" w:hint="eastAsia"/>
          <w:color w:val="000000"/>
          <w:kern w:val="0"/>
          <w:sz w:val="22"/>
        </w:rPr>
        <w:t>。</w:t>
      </w:r>
    </w:p>
    <w:sectPr w:rsidR="00A806A6" w:rsidRPr="00A806A6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583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2934"/>
    <w:rsid w:val="00003041"/>
    <w:rsid w:val="00003290"/>
    <w:rsid w:val="00003419"/>
    <w:rsid w:val="0000369B"/>
    <w:rsid w:val="00003798"/>
    <w:rsid w:val="00003851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46"/>
    <w:rsid w:val="00090CEB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1D1D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4EEC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580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7F6"/>
    <w:rsid w:val="003A38BB"/>
    <w:rsid w:val="003A413F"/>
    <w:rsid w:val="003A42FF"/>
    <w:rsid w:val="003A4F83"/>
    <w:rsid w:val="003A4FE5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4B4"/>
    <w:rsid w:val="003E3CDE"/>
    <w:rsid w:val="003E3F0C"/>
    <w:rsid w:val="003E44E6"/>
    <w:rsid w:val="003E5079"/>
    <w:rsid w:val="003E5162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6DC0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C17"/>
    <w:rsid w:val="00400E41"/>
    <w:rsid w:val="0040120A"/>
    <w:rsid w:val="00401416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BB7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4E"/>
    <w:rsid w:val="004D0985"/>
    <w:rsid w:val="004D10CA"/>
    <w:rsid w:val="004D126C"/>
    <w:rsid w:val="004D1AA2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BF3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5CB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595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1902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6A6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BD8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2E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87"/>
    <w:rsid w:val="00C85696"/>
    <w:rsid w:val="00C857B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B81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275CD"/>
    <w:rsid w:val="00E30694"/>
    <w:rsid w:val="00E3166A"/>
    <w:rsid w:val="00E316AC"/>
    <w:rsid w:val="00E317AF"/>
    <w:rsid w:val="00E31ABE"/>
    <w:rsid w:val="00E31DB3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608B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354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83105">
      <v:textbox inset="5.85pt,.7pt,5.85pt,.7pt"/>
    </o:shapedefaults>
    <o:shapelayout v:ext="edit">
      <o:idmap v:ext="edit" data="1"/>
    </o:shapelayout>
  </w:shapeDefaults>
  <w:decimalSymbol w:val="."/>
  <w:listSeparator w:val=","/>
  <w15:docId w15:val="{8AD91684-5170-4A46-82C0-CB55AF6C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98CCF-1693-4636-93F1-C8EFEEC1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2446</Words>
  <Characters>326</Characters>
  <Application>Microsoft Office Word</Application>
  <DocSecurity>0</DocSecurity>
  <Lines>2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22</cp:revision>
  <cp:lastPrinted>2023-03-24T06:18:00Z</cp:lastPrinted>
  <dcterms:created xsi:type="dcterms:W3CDTF">2023-04-03T01:17:00Z</dcterms:created>
  <dcterms:modified xsi:type="dcterms:W3CDTF">2023-04-05T07:56:00Z</dcterms:modified>
</cp:coreProperties>
</file>