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B24B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8F01E1">
        <w:rPr>
          <w:rFonts w:ascii="ＭＳ ゴシック" w:eastAsia="ＭＳ ゴシック" w:hAnsi="ＭＳ ゴシック" w:cs="Times New Roman" w:hint="eastAsia"/>
          <w:szCs w:val="21"/>
        </w:rPr>
        <w:t>25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F01E1">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8F01E1">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F01E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F01E1"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F01E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8F01E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8F01E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F01E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F01E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F01E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8F01E1"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8F01E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8F01E1"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8F01E1"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F01E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051F30" w:rsidRDefault="008F01E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8F01E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F01E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F01E1"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F01E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F01E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8F01E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8F01E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8F01E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8F01E1" w:rsidP="004B24B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8F01E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E07D29" w:rsidRPr="004233A3" w:rsidRDefault="00E07D29" w:rsidP="004A0B3F">
      <w:pPr>
        <w:rPr>
          <w:rFonts w:ascii="ＭＳ ゴシック" w:eastAsia="ＭＳ ゴシック" w:hAnsi="ＭＳ ゴシック" w:cs="Times New Roman"/>
          <w:szCs w:val="21"/>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515D5B" w:rsidRDefault="008F01E1" w:rsidP="000178BD">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【退</w:t>
      </w:r>
      <w:r w:rsidR="00146A2A">
        <w:rPr>
          <w:rFonts w:ascii="ＭＳ ゴシック" w:eastAsia="ＭＳ ゴシック" w:hAnsi="ＭＳ ゴシック" w:cs="ＭＳ ゴシック" w:hint="eastAsia"/>
          <w:color w:val="000000"/>
          <w:kern w:val="0"/>
          <w:szCs w:val="21"/>
        </w:rPr>
        <w:t>院】</w:t>
      </w:r>
    </w:p>
    <w:p w:rsidR="004D1AA2" w:rsidRDefault="004D1AA2"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F01E1">
        <w:rPr>
          <w:rFonts w:ascii="ＭＳ ゴシック" w:eastAsia="ＭＳ ゴシック" w:hAnsi="ＭＳ ゴシック" w:cs="Times New Roman" w:hint="eastAsia"/>
          <w:szCs w:val="21"/>
        </w:rPr>
        <w:t>沢口　圭子様～10：00自宅退院</w:t>
      </w:r>
    </w:p>
    <w:p w:rsidR="000906D7" w:rsidRDefault="000906D7" w:rsidP="008F01E1">
      <w:pPr>
        <w:rPr>
          <w:rFonts w:ascii="ＭＳ ゴシック" w:eastAsia="ＭＳ ゴシック" w:hAnsi="ＭＳ ゴシック" w:cs="Times New Roman"/>
          <w:szCs w:val="21"/>
        </w:rPr>
      </w:pPr>
    </w:p>
    <w:p w:rsidR="000906D7" w:rsidRDefault="000906D7"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0906D7" w:rsidRDefault="000906D7"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　勝利様～C4→合併症室</w:t>
      </w:r>
    </w:p>
    <w:p w:rsidR="000906D7" w:rsidRDefault="000906D7" w:rsidP="008F01E1">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・中居　稔様～合併症室➝C4</w:t>
      </w:r>
    </w:p>
    <w:p w:rsidR="004D1AA2" w:rsidRDefault="004D1AA2"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7128AB" w:rsidRDefault="003B682F" w:rsidP="00146A2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・小栗　健太郎様～不眠時：エチゾラム（0.5）1T　7回分処方となる。</w:t>
      </w:r>
    </w:p>
    <w:p w:rsidR="00487D1A" w:rsidRDefault="00487D1A" w:rsidP="00146A2A">
      <w:pPr>
        <w:ind w:left="1808" w:hangingChars="800" w:hanging="1808"/>
        <w:rPr>
          <w:rFonts w:ascii="ＭＳ ゴシック" w:eastAsia="ＭＳ ゴシック" w:hAnsi="ＭＳ ゴシック"/>
          <w:spacing w:val="8"/>
          <w:szCs w:val="21"/>
        </w:rPr>
      </w:pPr>
    </w:p>
    <w:p w:rsidR="003B682F" w:rsidRDefault="003B682F" w:rsidP="00146A2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・大西　綾音様～主治医より3/30の退院許可有り。初外来</w:t>
      </w:r>
      <w:r w:rsidR="004D094E">
        <w:rPr>
          <w:rFonts w:ascii="ＭＳ ゴシック" w:eastAsia="ＭＳ ゴシック" w:hAnsi="ＭＳ ゴシック" w:hint="eastAsia"/>
          <w:spacing w:val="8"/>
          <w:szCs w:val="21"/>
        </w:rPr>
        <w:t>4/14（金）11：30で予約。</w:t>
      </w:r>
    </w:p>
    <w:p w:rsidR="004D094E" w:rsidRDefault="004D094E" w:rsidP="00146A2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 xml:space="preserve">　　　　　　　　不穏・</w:t>
      </w:r>
      <w:r w:rsidRPr="004D094E">
        <w:rPr>
          <w:rFonts w:ascii="ＭＳ ゴシック" w:eastAsia="ＭＳ ゴシック" w:hAnsi="ＭＳ ゴシック" w:hint="eastAsia"/>
          <w:spacing w:val="8"/>
          <w:szCs w:val="21"/>
        </w:rPr>
        <w:t>不眠時：エチゾラム（</w:t>
      </w:r>
      <w:r w:rsidRPr="004D094E">
        <w:rPr>
          <w:rFonts w:ascii="ＭＳ ゴシック" w:eastAsia="ＭＳ ゴシック" w:hAnsi="ＭＳ ゴシック"/>
          <w:spacing w:val="8"/>
          <w:szCs w:val="21"/>
        </w:rPr>
        <w:t>0.5）1T　7回分処方となる</w:t>
      </w:r>
    </w:p>
    <w:p w:rsidR="004F3932" w:rsidRDefault="004F3932" w:rsidP="00146A2A">
      <w:pPr>
        <w:ind w:left="1808" w:hangingChars="800" w:hanging="1808"/>
        <w:rPr>
          <w:rFonts w:ascii="ＭＳ ゴシック" w:eastAsia="ＭＳ ゴシック" w:hAnsi="ＭＳ ゴシック"/>
          <w:spacing w:val="8"/>
          <w:szCs w:val="21"/>
        </w:rPr>
      </w:pPr>
    </w:p>
    <w:p w:rsidR="009975EC" w:rsidRPr="009975EC" w:rsidRDefault="004D094E" w:rsidP="009975E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・丸尾　貴史様～安全ベルト使用許可。</w:t>
      </w:r>
      <w:r w:rsidR="009975EC" w:rsidRPr="009975EC">
        <w:rPr>
          <w:rFonts w:ascii="ＭＳ ゴシック" w:eastAsia="ＭＳ ゴシック" w:hAnsi="ＭＳ ゴシック" w:hint="eastAsia"/>
          <w:spacing w:val="8"/>
          <w:szCs w:val="21"/>
        </w:rPr>
        <w:t>ダントリウム静注用２０ｍｇ</w:t>
      </w:r>
      <w:r w:rsidR="009975EC" w:rsidRPr="009975EC">
        <w:rPr>
          <w:rFonts w:ascii="ＭＳ ゴシック" w:eastAsia="ＭＳ ゴシック" w:hAnsi="ＭＳ ゴシック"/>
          <w:spacing w:val="8"/>
          <w:szCs w:val="21"/>
        </w:rPr>
        <w:t xml:space="preserve"> 1 瓶  </w:t>
      </w:r>
    </w:p>
    <w:p w:rsidR="004D094E" w:rsidRDefault="009975EC" w:rsidP="009975EC">
      <w:pPr>
        <w:ind w:left="1808" w:hangingChars="800" w:hanging="1808"/>
        <w:rPr>
          <w:rFonts w:ascii="ＭＳ ゴシック" w:eastAsia="ＭＳ ゴシック" w:hAnsi="ＭＳ ゴシック"/>
          <w:spacing w:val="8"/>
          <w:szCs w:val="21"/>
        </w:rPr>
      </w:pPr>
      <w:r w:rsidRPr="009975EC">
        <w:rPr>
          <w:rFonts w:ascii="ＭＳ ゴシック" w:eastAsia="ＭＳ ゴシック" w:hAnsi="ＭＳ ゴシック"/>
          <w:spacing w:val="8"/>
          <w:szCs w:val="21"/>
        </w:rPr>
        <w:t xml:space="preserve"> </w:t>
      </w:r>
      <w:r>
        <w:rPr>
          <w:rFonts w:ascii="ＭＳ ゴシック" w:eastAsia="ＭＳ ゴシック" w:hAnsi="ＭＳ ゴシック" w:hint="eastAsia"/>
          <w:spacing w:val="8"/>
          <w:szCs w:val="21"/>
        </w:rPr>
        <w:t xml:space="preserve">　　　　　　　</w:t>
      </w:r>
      <w:r w:rsidRPr="009975EC">
        <w:rPr>
          <w:rFonts w:ascii="ＭＳ ゴシック" w:eastAsia="ＭＳ ゴシック" w:hAnsi="ＭＳ ゴシック"/>
          <w:spacing w:val="8"/>
          <w:szCs w:val="21"/>
        </w:rPr>
        <w:t>【溶解液】注射用水PL「フソー」２０mL 3 管</w:t>
      </w:r>
      <w:r>
        <w:rPr>
          <w:rFonts w:ascii="ＭＳ ゴシック" w:eastAsia="ＭＳ ゴシック" w:hAnsi="ＭＳ ゴシック" w:hint="eastAsia"/>
          <w:spacing w:val="8"/>
          <w:szCs w:val="21"/>
        </w:rPr>
        <w:t xml:space="preserve">　本日より4日分処方となる。</w:t>
      </w:r>
    </w:p>
    <w:p w:rsidR="004F3932" w:rsidRDefault="004F3932" w:rsidP="00146A2A">
      <w:pPr>
        <w:ind w:left="1808" w:hangingChars="800" w:hanging="1808"/>
        <w:rPr>
          <w:rFonts w:ascii="ＭＳ ゴシック" w:eastAsia="ＭＳ ゴシック" w:hAnsi="ＭＳ ゴシック"/>
          <w:spacing w:val="8"/>
          <w:szCs w:val="21"/>
        </w:rPr>
      </w:pPr>
    </w:p>
    <w:p w:rsidR="004D094E" w:rsidRDefault="004D094E" w:rsidP="00146A2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lastRenderedPageBreak/>
        <w:t>・</w:t>
      </w:r>
      <w:r w:rsidR="00AF47B2">
        <w:rPr>
          <w:rFonts w:ascii="ＭＳ ゴシック" w:eastAsia="ＭＳ ゴシック" w:hAnsi="ＭＳ ゴシック" w:hint="eastAsia"/>
          <w:spacing w:val="8"/>
          <w:szCs w:val="21"/>
        </w:rPr>
        <w:t>菅野　勝利様～右下腿瘡蓋へ対しブロメライン+モイスキンパッド処置3/25～3/30迄指示いただく。</w:t>
      </w:r>
    </w:p>
    <w:p w:rsidR="009975EC" w:rsidRDefault="009975EC" w:rsidP="00146A2A">
      <w:pPr>
        <w:ind w:left="1808" w:hangingChars="800" w:hanging="1808"/>
        <w:rPr>
          <w:rFonts w:ascii="ＭＳ ゴシック" w:eastAsia="ＭＳ ゴシック" w:hAnsi="ＭＳ ゴシック"/>
          <w:spacing w:val="8"/>
          <w:szCs w:val="21"/>
        </w:rPr>
      </w:pPr>
    </w:p>
    <w:p w:rsidR="00AF47B2" w:rsidRDefault="005330C1" w:rsidP="00146A2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・飯田　修子様～</w:t>
      </w:r>
      <w:r w:rsidR="001313B5">
        <w:rPr>
          <w:rFonts w:ascii="ＭＳ ゴシック" w:eastAsia="ＭＳ ゴシック" w:hAnsi="ＭＳ ゴシック" w:hint="eastAsia"/>
          <w:spacing w:val="8"/>
          <w:szCs w:val="21"/>
        </w:rPr>
        <w:t>不穏時：リスパダール内用液（2）1P　10回分処方となる。</w:t>
      </w:r>
    </w:p>
    <w:p w:rsidR="004F3932" w:rsidRDefault="004F3932" w:rsidP="00146A2A">
      <w:pPr>
        <w:ind w:left="1808" w:hangingChars="800" w:hanging="1808"/>
        <w:rPr>
          <w:rFonts w:ascii="ＭＳ ゴシック" w:eastAsia="ＭＳ ゴシック" w:hAnsi="ＭＳ ゴシック"/>
          <w:spacing w:val="8"/>
          <w:szCs w:val="21"/>
        </w:rPr>
      </w:pPr>
    </w:p>
    <w:p w:rsidR="00487D1A" w:rsidRDefault="00487D1A" w:rsidP="00146A2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・袴田　将志様～採血にて心筋炎兆候所見あり、本日夕よりクロザリル25mg中止。</w:t>
      </w:r>
    </w:p>
    <w:p w:rsidR="00487D1A" w:rsidRDefault="00487D1A" w:rsidP="00146A2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 xml:space="preserve">　　　　　　　　アリピプラゾール（12）1T×朝、オランザピン（10）1T×夕へ処方変更となる。主治医より精神症状要注意していくよう指示有り。</w:t>
      </w:r>
    </w:p>
    <w:p w:rsidR="00A42090" w:rsidRDefault="00A42090" w:rsidP="00146A2A">
      <w:pPr>
        <w:ind w:left="1808" w:hangingChars="800" w:hanging="1808"/>
        <w:rPr>
          <w:rFonts w:ascii="ＭＳ ゴシック" w:eastAsia="ＭＳ ゴシック" w:hAnsi="ＭＳ ゴシック"/>
          <w:spacing w:val="8"/>
          <w:szCs w:val="21"/>
        </w:rPr>
      </w:pPr>
    </w:p>
    <w:p w:rsidR="00A42090" w:rsidRDefault="00A42090" w:rsidP="00146A2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・澤口　利香様～不安時：レキソタン(5)1T　30回分処方となる。</w:t>
      </w:r>
    </w:p>
    <w:p w:rsidR="00543CA1" w:rsidRDefault="00543CA1" w:rsidP="00146A2A">
      <w:pPr>
        <w:ind w:left="1808" w:hangingChars="800" w:hanging="1808"/>
        <w:rPr>
          <w:rFonts w:ascii="ＭＳ ゴシック" w:eastAsia="ＭＳ ゴシック" w:hAnsi="ＭＳ ゴシック"/>
          <w:spacing w:val="8"/>
          <w:szCs w:val="21"/>
        </w:rPr>
      </w:pPr>
    </w:p>
    <w:p w:rsidR="00543CA1" w:rsidRDefault="00543CA1" w:rsidP="00146A2A">
      <w:pPr>
        <w:ind w:left="1808" w:hangingChars="800" w:hanging="1808"/>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・村畑　朱音様～退院時処方22日分処方となる。</w:t>
      </w:r>
      <w:bookmarkStart w:id="0" w:name="_GoBack"/>
      <w:bookmarkEnd w:id="0"/>
    </w:p>
    <w:p w:rsidR="009975EC" w:rsidRDefault="009975EC" w:rsidP="00146A2A">
      <w:pPr>
        <w:ind w:left="1808" w:hangingChars="800" w:hanging="1808"/>
        <w:rPr>
          <w:rFonts w:ascii="ＭＳ ゴシック" w:eastAsia="ＭＳ ゴシック" w:hAnsi="ＭＳ ゴシック"/>
          <w:spacing w:val="8"/>
          <w:szCs w:val="21"/>
        </w:rPr>
      </w:pPr>
    </w:p>
    <w:p w:rsidR="004F3932" w:rsidRPr="004F3932" w:rsidRDefault="004F3932" w:rsidP="00A42090">
      <w:pPr>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4233A3"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0906D7" w:rsidRPr="000906D7">
        <w:rPr>
          <w:rFonts w:ascii="ＭＳ ゴシック" w:eastAsia="ＭＳ ゴシック" w:hAnsi="ＭＳ ゴシック" w:cs="Times New Roman" w:hint="eastAsia"/>
          <w:szCs w:val="21"/>
        </w:rPr>
        <w:t>開放中他室侵入見られ、介入にも自制できないため、時間早めて開放観察終了している。自室では奇声や自傷行為なし。</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Default="009145EC" w:rsidP="00322039">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0906D7" w:rsidRPr="000906D7">
        <w:rPr>
          <w:rFonts w:ascii="ＭＳ ゴシック" w:eastAsia="ＭＳ ゴシック" w:hAnsi="ＭＳ ゴシック" w:cs="Times New Roman" w:hint="eastAsia"/>
          <w:szCs w:val="21"/>
        </w:rPr>
        <w:t>訴えの多さや他者トラブルなく過ごしている。被害的言動なし。</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15D5B" w:rsidRPr="00432AAE" w:rsidRDefault="00515D5B" w:rsidP="00322039">
      <w:pPr>
        <w:ind w:left="1680" w:hangingChars="800" w:hanging="1680"/>
        <w:rPr>
          <w:rFonts w:ascii="ＭＳ ゴシック" w:eastAsia="ＭＳ ゴシック" w:hAnsi="ＭＳ ゴシック" w:cs="Times New Roman"/>
          <w:szCs w:val="21"/>
        </w:rPr>
      </w:pPr>
    </w:p>
    <w:p w:rsidR="00587928" w:rsidRDefault="00587928" w:rsidP="00322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146A2A">
        <w:rPr>
          <w:rFonts w:ascii="ＭＳ ゴシック" w:eastAsia="ＭＳ ゴシック" w:hAnsi="ＭＳ ゴシック" w:cs="Times New Roman" w:hint="eastAsia"/>
          <w:szCs w:val="21"/>
        </w:rPr>
        <w:t>終日隔離中。</w:t>
      </w:r>
      <w:r w:rsidR="000906D7" w:rsidRPr="000906D7">
        <w:rPr>
          <w:rFonts w:ascii="ＭＳ ゴシック" w:eastAsia="ＭＳ ゴシック" w:hAnsi="ＭＳ ゴシック" w:cs="Times New Roman" w:hint="eastAsia"/>
          <w:szCs w:val="21"/>
        </w:rPr>
        <w:t>各食不食。服薬も拒否みられるが、時間をおいて服用できている。架電要求あり、説明にも理解乏しい。主治医より、スタッフ対応可能であれば、母様のみ架電許可あり。</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B028B8" w:rsidRDefault="00487D1A" w:rsidP="0052413C">
      <w:pPr>
        <w:ind w:left="1582" w:hangingChars="700" w:hanging="1582"/>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・船越　勝様～</w:t>
      </w:r>
      <w:r w:rsidR="00BB6ED8">
        <w:rPr>
          <w:rFonts w:ascii="ＭＳ ゴシック" w:eastAsia="ＭＳ ゴシック" w:hAnsi="ＭＳ ゴシック" w:hint="eastAsia"/>
          <w:spacing w:val="8"/>
          <w:szCs w:val="21"/>
        </w:rPr>
        <w:t>表情の冴えなさは持続しているが企図行為</w:t>
      </w:r>
      <w:r w:rsidR="0052413C">
        <w:rPr>
          <w:rFonts w:ascii="ＭＳ ゴシック" w:eastAsia="ＭＳ ゴシック" w:hAnsi="ＭＳ ゴシック" w:hint="eastAsia"/>
          <w:spacing w:val="8"/>
          <w:szCs w:val="21"/>
        </w:rPr>
        <w:t>、行動化無し。自室にて自閉的に過ごしている。</w:t>
      </w:r>
    </w:p>
    <w:p w:rsidR="00487D1A" w:rsidRDefault="00487D1A" w:rsidP="004266E4">
      <w:pPr>
        <w:rPr>
          <w:rFonts w:ascii="ＭＳ ゴシック" w:eastAsia="ＭＳ ゴシック" w:hAnsi="ＭＳ ゴシック"/>
          <w:spacing w:val="8"/>
          <w:szCs w:val="21"/>
        </w:rPr>
      </w:pPr>
    </w:p>
    <w:p w:rsidR="00487D1A" w:rsidRDefault="00487D1A" w:rsidP="00A42090">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・江渡　保子様～</w:t>
      </w:r>
      <w:r w:rsidR="00A42090">
        <w:rPr>
          <w:rFonts w:ascii="ＭＳ ゴシック" w:eastAsia="ＭＳ ゴシック" w:hAnsi="ＭＳ ゴシック" w:hint="eastAsia"/>
          <w:spacing w:val="8"/>
          <w:szCs w:val="21"/>
        </w:rPr>
        <w:t>朝食後薬は「具合が悪くなるから」との理由で内服拒否。食事は各食全量摂取している。</w:t>
      </w:r>
      <w:r w:rsidR="00BB6ED8">
        <w:rPr>
          <w:rFonts w:ascii="ＭＳ ゴシック" w:eastAsia="ＭＳ ゴシック" w:hAnsi="ＭＳ ゴシック" w:hint="eastAsia"/>
          <w:spacing w:val="8"/>
          <w:szCs w:val="21"/>
        </w:rPr>
        <w:t>多弁さは入院時と比較し軽減傾向。</w:t>
      </w:r>
    </w:p>
    <w:p w:rsidR="004F3932" w:rsidRDefault="004F3932" w:rsidP="004266E4">
      <w:pPr>
        <w:rPr>
          <w:rFonts w:ascii="ＭＳ ゴシック" w:eastAsia="ＭＳ ゴシック" w:hAnsi="ＭＳ ゴシック"/>
          <w:spacing w:val="8"/>
          <w:szCs w:val="21"/>
        </w:rPr>
      </w:pPr>
    </w:p>
    <w:p w:rsidR="004D1AA2" w:rsidRDefault="008F01E1" w:rsidP="004266E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＜措置患者ケース検討＞</w:t>
      </w:r>
    </w:p>
    <w:p w:rsidR="008F01E1" w:rsidRDefault="008F01E1" w:rsidP="0052413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・藤井　崇史様～</w:t>
      </w:r>
      <w:r w:rsidR="0052413C">
        <w:rPr>
          <w:rFonts w:ascii="ＭＳ ゴシック" w:eastAsia="ＭＳ ゴシック" w:hAnsi="ＭＳ ゴシック" w:hint="eastAsia"/>
          <w:spacing w:val="8"/>
          <w:szCs w:val="21"/>
        </w:rPr>
        <w:t>「思考が混乱する」、「映像が見える」といった訴えは持続しており他者へ対する被害念慮も時折聞かれている。現在は適宜頓服薬にて症状に合わせ対応している。</w:t>
      </w:r>
    </w:p>
    <w:p w:rsidR="008F01E1" w:rsidRDefault="008F01E1" w:rsidP="004266E4">
      <w:pPr>
        <w:rPr>
          <w:rFonts w:ascii="ＭＳ ゴシック" w:eastAsia="ＭＳ ゴシック" w:hAnsi="ＭＳ ゴシック"/>
          <w:spacing w:val="8"/>
          <w:szCs w:val="21"/>
        </w:rPr>
      </w:pPr>
    </w:p>
    <w:p w:rsidR="008F01E1" w:rsidRPr="004D1AA2" w:rsidRDefault="008F01E1" w:rsidP="0052413C">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・風間　教充様～</w:t>
      </w:r>
      <w:r w:rsidR="0052413C">
        <w:rPr>
          <w:rFonts w:ascii="ＭＳ ゴシック" w:eastAsia="ＭＳ ゴシック" w:hAnsi="ＭＳ ゴシック" w:hint="eastAsia"/>
          <w:spacing w:val="8"/>
          <w:szCs w:val="21"/>
        </w:rPr>
        <w:t>スタッフ対面時視線を外す、サングラスを装着する行為は持続しているが明らかな拒絶、病的体験や思考に左右された言動、行</w:t>
      </w:r>
      <w:r w:rsidR="0052413C">
        <w:rPr>
          <w:rFonts w:ascii="ＭＳ ゴシック" w:eastAsia="ＭＳ ゴシック" w:hAnsi="ＭＳ ゴシック" w:hint="eastAsia"/>
          <w:spacing w:val="8"/>
          <w:szCs w:val="21"/>
        </w:rPr>
        <w:lastRenderedPageBreak/>
        <w:t>動は無く無為・自閉的に自室にて過ごしている。自傷・他害に該当する症状は現在無い。</w:t>
      </w:r>
    </w:p>
    <w:sectPr w:rsidR="008F01E1" w:rsidRPr="004D1AA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4868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46"/>
    <w:rsid w:val="00090CEB"/>
    <w:rsid w:val="0009219F"/>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090"/>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06F"/>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B32"/>
    <w:rsid w:val="00FD0FAD"/>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86849">
      <v:textbox inset="5.85pt,.7pt,5.85pt,.7pt"/>
    </o:shapedefaults>
    <o:shapelayout v:ext="edit">
      <o:idmap v:ext="edit" data="1"/>
    </o:shapelayout>
  </w:shapeDefaults>
  <w:decimalSymbol w:val="."/>
  <w:listSeparator w:val=","/>
  <w14:docId w14:val="1E5D8C76"/>
  <w15:docId w15:val="{53B0BF79-3BDE-4CD0-9D59-6E578A82D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30EB8-0988-4C23-BB83-35C5A800F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3</Pages>
  <Words>1272</Words>
  <Characters>250</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cp:revision>
  <cp:lastPrinted>2023-03-24T06:18:00Z</cp:lastPrinted>
  <dcterms:created xsi:type="dcterms:W3CDTF">2023-03-24T02:17:00Z</dcterms:created>
  <dcterms:modified xsi:type="dcterms:W3CDTF">2023-03-25T07:23:00Z</dcterms:modified>
</cp:coreProperties>
</file>