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4B24BB">
        <w:rPr>
          <w:rFonts w:ascii="ＭＳ ゴシック" w:eastAsia="ＭＳ ゴシック" w:hAnsi="ＭＳ ゴシック" w:cs="Times New Roman" w:hint="eastAsia"/>
          <w:szCs w:val="21"/>
        </w:rPr>
        <w:t>3</w:t>
      </w:r>
      <w:r>
        <w:rPr>
          <w:rFonts w:ascii="ＭＳ ゴシック" w:eastAsia="ＭＳ ゴシック" w:hAnsi="ＭＳ ゴシック" w:cs="Times New Roman" w:hint="eastAsia"/>
          <w:szCs w:val="21"/>
        </w:rPr>
        <w:t>月</w:t>
      </w:r>
      <w:r w:rsidR="004B24BB">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631CEF">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4B24BB">
        <w:rPr>
          <w:rFonts w:ascii="ＭＳ ゴシック" w:eastAsia="ＭＳ ゴシック" w:hAnsi="ＭＳ ゴシック" w:cs="Times New Roman" w:hint="eastAsia"/>
          <w:szCs w:val="21"/>
        </w:rPr>
        <w:t>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54AA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40F2F" w:rsidRPr="00A97C64" w:rsidRDefault="004B24BB"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B24B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B24B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631CE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B24B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B24B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B24B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B24B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B24BB"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B24BB"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37"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5"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c>
          <w:tcPr>
            <w:tcW w:w="842"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r>
      <w:tr w:rsidR="004B24BB"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37" w:type="dxa"/>
            <w:tcBorders>
              <w:top w:val="single" w:sz="4" w:space="0" w:color="auto"/>
              <w:left w:val="single" w:sz="4" w:space="0" w:color="auto"/>
              <w:bottom w:val="single" w:sz="4" w:space="0" w:color="auto"/>
              <w:right w:val="single" w:sz="4" w:space="0" w:color="auto"/>
            </w:tcBorders>
            <w:vAlign w:val="center"/>
          </w:tcPr>
          <w:p w:rsidR="004B24BB" w:rsidRPr="00051F30"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c>
          <w:tcPr>
            <w:tcW w:w="841"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B24BB"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5"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p>
        </w:tc>
      </w:tr>
      <w:tr w:rsidR="004B24BB"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B24BB" w:rsidRPr="00E674AC"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4B24BB" w:rsidRPr="00A97C64" w:rsidRDefault="004B24BB"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B24BB" w:rsidRDefault="004B24BB"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32346D" w:rsidRDefault="00E91442"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・当直医変更について</w:t>
      </w:r>
    </w:p>
    <w:p w:rsidR="00E91442" w:rsidRPr="00E91442" w:rsidRDefault="00E91442" w:rsidP="00E91442">
      <w:pPr>
        <w:ind w:firstLineChars="100" w:firstLine="210"/>
        <w:rPr>
          <w:rFonts w:ascii="ＭＳ ゴシック" w:eastAsia="ＭＳ ゴシック" w:hAnsi="ＭＳ ゴシック" w:cs="Times New Roman"/>
          <w:szCs w:val="21"/>
        </w:rPr>
      </w:pPr>
      <w:r w:rsidRPr="00E91442">
        <w:rPr>
          <w:rFonts w:ascii="ＭＳ ゴシック" w:eastAsia="ＭＳ ゴシック" w:hAnsi="ＭＳ ゴシック" w:cs="Times New Roman"/>
          <w:szCs w:val="21"/>
        </w:rPr>
        <w:t>3/12（日）当直医が金</w:t>
      </w:r>
      <w:r>
        <w:rPr>
          <w:rFonts w:ascii="ＭＳ ゴシック" w:eastAsia="ＭＳ ゴシック" w:hAnsi="ＭＳ ゴシック" w:cs="Times New Roman" w:hint="eastAsia"/>
          <w:szCs w:val="21"/>
        </w:rPr>
        <w:t>Dr.</w:t>
      </w:r>
      <w:r w:rsidRPr="00E91442">
        <w:rPr>
          <w:rFonts w:ascii="ＭＳ ゴシック" w:eastAsia="ＭＳ ゴシック" w:hAnsi="ＭＳ ゴシック" w:cs="Times New Roman"/>
          <w:szCs w:val="21"/>
        </w:rPr>
        <w:t>⇒今川</w:t>
      </w:r>
      <w:r>
        <w:rPr>
          <w:rFonts w:ascii="ＭＳ ゴシック" w:eastAsia="ＭＳ ゴシック" w:hAnsi="ＭＳ ゴシック" w:cs="Times New Roman" w:hint="eastAsia"/>
          <w:szCs w:val="21"/>
        </w:rPr>
        <w:t>Dr.へ</w:t>
      </w:r>
      <w:r>
        <w:rPr>
          <w:rFonts w:ascii="ＭＳ ゴシック" w:eastAsia="ＭＳ ゴシック" w:hAnsi="ＭＳ ゴシック" w:cs="Times New Roman"/>
          <w:szCs w:val="21"/>
        </w:rPr>
        <w:t>変更</w:t>
      </w:r>
    </w:p>
    <w:p w:rsidR="00247D81" w:rsidRDefault="00E91442" w:rsidP="004A0B3F">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E91442">
        <w:rPr>
          <w:rFonts w:ascii="ＭＳ ゴシック" w:eastAsia="ＭＳ ゴシック" w:hAnsi="ＭＳ ゴシック" w:cs="Times New Roman"/>
          <w:szCs w:val="21"/>
        </w:rPr>
        <w:t>※今川</w:t>
      </w:r>
      <w:r>
        <w:rPr>
          <w:rFonts w:ascii="ＭＳ ゴシック" w:eastAsia="ＭＳ ゴシック" w:hAnsi="ＭＳ ゴシック" w:cs="Times New Roman" w:hint="eastAsia"/>
          <w:szCs w:val="21"/>
        </w:rPr>
        <w:t>Dr.</w:t>
      </w:r>
      <w:r w:rsidRPr="00E91442">
        <w:rPr>
          <w:rFonts w:ascii="ＭＳ ゴシック" w:eastAsia="ＭＳ ゴシック" w:hAnsi="ＭＳ ゴシック" w:cs="Times New Roman"/>
          <w:szCs w:val="21"/>
        </w:rPr>
        <w:t>は3/13（月）昼12：40</w:t>
      </w:r>
      <w:r>
        <w:rPr>
          <w:rFonts w:ascii="ＭＳ ゴシック" w:eastAsia="ＭＳ ゴシック" w:hAnsi="ＭＳ ゴシック" w:cs="Times New Roman"/>
          <w:szCs w:val="21"/>
        </w:rPr>
        <w:t>頃に帰宅</w:t>
      </w:r>
      <w:r>
        <w:rPr>
          <w:rFonts w:ascii="ＭＳ ゴシック" w:eastAsia="ＭＳ ゴシック" w:hAnsi="ＭＳ ゴシック" w:cs="Times New Roman" w:hint="eastAsia"/>
          <w:szCs w:val="21"/>
        </w:rPr>
        <w:t>します</w:t>
      </w:r>
    </w:p>
    <w:p w:rsidR="00887F90" w:rsidRDefault="00887F90" w:rsidP="004A0B3F">
      <w:pPr>
        <w:rPr>
          <w:rFonts w:ascii="ＭＳ ゴシック" w:eastAsia="ＭＳ ゴシック" w:hAnsi="ＭＳ ゴシック" w:cs="Times New Roman"/>
          <w:szCs w:val="21"/>
        </w:rPr>
      </w:pPr>
    </w:p>
    <w:p w:rsidR="00887F90" w:rsidRDefault="00887F90"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・注射用インスリン製剤について</w:t>
      </w:r>
    </w:p>
    <w:p w:rsidR="00887F90" w:rsidRDefault="00887F90" w:rsidP="00887F90">
      <w:pPr>
        <w:ind w:left="210" w:hangingChars="100" w:hanging="21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　使用前は冷蔵保存ですが、開封後は常温保管です。ハイリスク薬であるため、使用後は病棟常備の引き出しにて保管することとします。</w:t>
      </w:r>
    </w:p>
    <w:p w:rsidR="00E91442" w:rsidRPr="006D4744" w:rsidRDefault="00E91442" w:rsidP="004A0B3F">
      <w:pPr>
        <w:rPr>
          <w:rFonts w:ascii="ＭＳ ゴシック" w:eastAsia="ＭＳ ゴシック" w:hAnsi="ＭＳ ゴシック" w:cs="Times New Roman"/>
          <w:szCs w:val="21"/>
        </w:rPr>
      </w:pPr>
    </w:p>
    <w:p w:rsidR="0084387D"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BF0EE2" w:rsidRPr="00BF0EE2" w:rsidRDefault="00BF0EE2"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F0EE2">
        <w:rPr>
          <w:rFonts w:ascii="ＭＳ ゴシック" w:eastAsia="ＭＳ ゴシック" w:hAnsi="ＭＳ ゴシック" w:cs="ＭＳ ゴシック"/>
          <w:color w:val="000000"/>
          <w:kern w:val="0"/>
          <w:szCs w:val="24"/>
        </w:rPr>
        <w:t>【入院】</w:t>
      </w:r>
    </w:p>
    <w:p w:rsidR="00BF0EE2" w:rsidRPr="00D40D2F" w:rsidRDefault="00BF0EE2"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BF0EE2">
        <w:rPr>
          <w:rFonts w:ascii="ＭＳ ゴシック" w:eastAsia="ＭＳ ゴシック" w:hAnsi="ＭＳ ゴシック" w:cs="ＭＳ ゴシック"/>
          <w:color w:val="000000"/>
          <w:kern w:val="0"/>
          <w:szCs w:val="24"/>
        </w:rPr>
        <w:t>・</w:t>
      </w:r>
      <w:r w:rsidR="004B24BB">
        <w:rPr>
          <w:rFonts w:ascii="ＭＳ ゴシック" w:eastAsia="ＭＳ ゴシック" w:hAnsi="ＭＳ ゴシック" w:cs="ＭＳ ゴシック" w:hint="eastAsia"/>
          <w:color w:val="000000"/>
          <w:kern w:val="0"/>
          <w:szCs w:val="24"/>
        </w:rPr>
        <w:t>山田　剛也</w:t>
      </w:r>
      <w:r w:rsidR="005574BB">
        <w:rPr>
          <w:rFonts w:ascii="ＭＳ ゴシック" w:eastAsia="ＭＳ ゴシック" w:hAnsi="ＭＳ ゴシック" w:cs="ＭＳ ゴシック" w:hint="eastAsia"/>
          <w:color w:val="000000"/>
          <w:kern w:val="0"/>
          <w:szCs w:val="24"/>
        </w:rPr>
        <w:t>様～東</w:t>
      </w:r>
      <w:r w:rsidR="004B24BB">
        <w:rPr>
          <w:rFonts w:ascii="ＭＳ ゴシック" w:eastAsia="ＭＳ ゴシック" w:hAnsi="ＭＳ ゴシック" w:cs="ＭＳ ゴシック" w:hint="eastAsia"/>
          <w:color w:val="000000"/>
          <w:kern w:val="0"/>
          <w:szCs w:val="24"/>
        </w:rPr>
        <w:t>C4</w:t>
      </w:r>
      <w:r w:rsidR="005574BB" w:rsidRPr="005574BB">
        <w:rPr>
          <w:rFonts w:ascii="ＭＳ ゴシック" w:eastAsia="ＭＳ ゴシック" w:hAnsi="ＭＳ ゴシック" w:cs="ＭＳ ゴシック" w:hint="eastAsia"/>
          <w:color w:val="000000"/>
          <w:kern w:val="0"/>
          <w:szCs w:val="24"/>
        </w:rPr>
        <w:t>号室</w:t>
      </w:r>
    </w:p>
    <w:p w:rsidR="00631CEF" w:rsidRDefault="00631CEF"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【転出】</w:t>
      </w:r>
    </w:p>
    <w:p w:rsidR="00631CEF" w:rsidRPr="00BF0EE2" w:rsidRDefault="004B24BB" w:rsidP="00BF0EE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Pr>
          <w:rFonts w:ascii="ＭＳ ゴシック" w:eastAsia="ＭＳ ゴシック" w:hAnsi="ＭＳ ゴシック" w:cs="ＭＳ ゴシック" w:hint="eastAsia"/>
          <w:color w:val="000000"/>
          <w:kern w:val="0"/>
          <w:szCs w:val="24"/>
        </w:rPr>
        <w:t>・播磨　克子</w:t>
      </w:r>
      <w:r w:rsidR="00631CEF">
        <w:rPr>
          <w:rFonts w:ascii="ＭＳ ゴシック" w:eastAsia="ＭＳ ゴシック" w:hAnsi="ＭＳ ゴシック" w:cs="ＭＳ ゴシック" w:hint="eastAsia"/>
          <w:color w:val="000000"/>
          <w:kern w:val="0"/>
          <w:szCs w:val="24"/>
        </w:rPr>
        <w:t>様～</w:t>
      </w:r>
      <w:r>
        <w:rPr>
          <w:rFonts w:ascii="ＭＳ ゴシック" w:eastAsia="ＭＳ ゴシック" w:hAnsi="ＭＳ ゴシック" w:cs="ＭＳ ゴシック" w:hint="eastAsia"/>
          <w:color w:val="000000"/>
          <w:kern w:val="0"/>
          <w:szCs w:val="24"/>
        </w:rPr>
        <w:t>東B1号室→</w:t>
      </w:r>
      <w:r w:rsidR="00631CEF">
        <w:rPr>
          <w:rFonts w:ascii="ＭＳ ゴシック" w:eastAsia="ＭＳ ゴシック" w:hAnsi="ＭＳ ゴシック" w:cs="ＭＳ ゴシック" w:hint="eastAsia"/>
          <w:color w:val="000000"/>
          <w:kern w:val="0"/>
          <w:szCs w:val="24"/>
        </w:rPr>
        <w:t>西</w:t>
      </w:r>
      <w:r w:rsidR="00E33239">
        <w:rPr>
          <w:rFonts w:ascii="ＭＳ ゴシック" w:eastAsia="ＭＳ ゴシック" w:hAnsi="ＭＳ ゴシック" w:cs="ＭＳ ゴシック" w:hint="eastAsia"/>
          <w:color w:val="000000"/>
          <w:kern w:val="0"/>
          <w:szCs w:val="24"/>
        </w:rPr>
        <w:t>B27</w:t>
      </w:r>
      <w:r>
        <w:rPr>
          <w:rFonts w:ascii="ＭＳ ゴシック" w:eastAsia="ＭＳ ゴシック" w:hAnsi="ＭＳ ゴシック" w:cs="ＭＳ ゴシック" w:hint="eastAsia"/>
          <w:color w:val="000000"/>
          <w:kern w:val="0"/>
          <w:szCs w:val="24"/>
        </w:rPr>
        <w:t>号室</w:t>
      </w:r>
    </w:p>
    <w:p w:rsidR="000D6A63" w:rsidRDefault="000D6A63" w:rsidP="000178BD">
      <w:pPr>
        <w:rPr>
          <w:rFonts w:ascii="ＭＳ ゴシック" w:eastAsia="ＭＳ ゴシック" w:hAnsi="ＭＳ ゴシック" w:cs="Times New Roman"/>
          <w:szCs w:val="21"/>
        </w:rPr>
      </w:pPr>
    </w:p>
    <w:p w:rsidR="00887F90" w:rsidRDefault="00887F90" w:rsidP="000178BD">
      <w:pPr>
        <w:rPr>
          <w:rFonts w:ascii="ＭＳ ゴシック" w:eastAsia="ＭＳ ゴシック" w:hAnsi="ＭＳ ゴシック" w:cs="Times New Roman"/>
          <w:szCs w:val="21"/>
        </w:rPr>
      </w:pPr>
    </w:p>
    <w:p w:rsidR="00887F90" w:rsidRPr="008E2F95" w:rsidRDefault="00887F90" w:rsidP="000178BD">
      <w:pPr>
        <w:rPr>
          <w:rFonts w:ascii="ＭＳ ゴシック" w:eastAsia="ＭＳ ゴシック" w:hAnsi="ＭＳ ゴシック" w:cs="Times New Roman" w:hint="eastAsia"/>
          <w:szCs w:val="21"/>
        </w:rPr>
      </w:pPr>
      <w:bookmarkStart w:id="0" w:name="_GoBack"/>
      <w:bookmarkEnd w:id="0"/>
    </w:p>
    <w:p w:rsidR="00F15E46" w:rsidRDefault="00002215" w:rsidP="000178BD">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F804F0" w:rsidRDefault="00D40D2F" w:rsidP="004B24B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・袴田　将志様～臨時薬コントミン</w:t>
      </w:r>
      <w:r w:rsidR="00B37D9C">
        <w:rPr>
          <w:rFonts w:ascii="ＭＳ ゴシック" w:eastAsia="ＭＳ ゴシック" w:hAnsi="ＭＳ ゴシック" w:hint="eastAsia"/>
          <w:spacing w:val="8"/>
          <w:szCs w:val="21"/>
        </w:rPr>
        <w:t>中止、アリピプラゾール18mg→12mgへ減量</w:t>
      </w:r>
      <w:r w:rsidR="008B4A1E">
        <w:rPr>
          <w:rFonts w:ascii="ＭＳ ゴシック" w:eastAsia="ＭＳ ゴシック" w:hAnsi="ＭＳ ゴシック" w:hint="eastAsia"/>
          <w:spacing w:val="8"/>
          <w:szCs w:val="21"/>
        </w:rPr>
        <w:t>、クロザリル12.5mg→25mgへ増量</w:t>
      </w:r>
      <w:r w:rsidR="00B37D9C">
        <w:rPr>
          <w:rFonts w:ascii="ＭＳ ゴシック" w:eastAsia="ＭＳ ゴシック" w:hAnsi="ＭＳ ゴシック" w:hint="eastAsia"/>
          <w:spacing w:val="8"/>
          <w:szCs w:val="21"/>
        </w:rPr>
        <w:t>。その他同内容で7日分処方。</w:t>
      </w:r>
    </w:p>
    <w:p w:rsidR="00D40D2F" w:rsidRDefault="00D40D2F" w:rsidP="004B24BB">
      <w:pPr>
        <w:ind w:left="1808" w:hangingChars="800" w:hanging="1808"/>
        <w:rPr>
          <w:rFonts w:ascii="ＭＳ ゴシック" w:eastAsia="ＭＳ ゴシック" w:hAnsi="ＭＳ ゴシック"/>
          <w:spacing w:val="8"/>
          <w:szCs w:val="21"/>
        </w:rPr>
      </w:pPr>
    </w:p>
    <w:p w:rsidR="00D40D2F" w:rsidRDefault="00D40D2F" w:rsidP="004B24B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・和田　昌様～臨時薬</w:t>
      </w:r>
      <w:r w:rsidR="00E91442">
        <w:rPr>
          <w:rFonts w:ascii="ＭＳ ゴシック" w:eastAsia="ＭＳ ゴシック" w:hAnsi="ＭＳ ゴシック" w:hint="eastAsia"/>
          <w:spacing w:val="8"/>
          <w:szCs w:val="21"/>
        </w:rPr>
        <w:t>同内容で7日分処方。</w:t>
      </w:r>
    </w:p>
    <w:p w:rsidR="00D40D2F" w:rsidRDefault="00D40D2F" w:rsidP="004B24BB">
      <w:pPr>
        <w:ind w:left="1808" w:hangingChars="800" w:hanging="1808"/>
        <w:rPr>
          <w:rFonts w:ascii="ＭＳ ゴシック" w:eastAsia="ＭＳ ゴシック" w:hAnsi="ＭＳ ゴシック"/>
          <w:spacing w:val="8"/>
          <w:szCs w:val="21"/>
        </w:rPr>
      </w:pPr>
    </w:p>
    <w:p w:rsidR="00D40D2F" w:rsidRDefault="00D40D2F" w:rsidP="004B24B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lastRenderedPageBreak/>
        <w:t>・青木　昭弘様～臨時薬</w:t>
      </w:r>
      <w:r w:rsidR="00B37D9C" w:rsidRPr="00B37D9C">
        <w:rPr>
          <w:rFonts w:ascii="ＭＳ ゴシック" w:eastAsia="ＭＳ ゴシック" w:hAnsi="ＭＳ ゴシック" w:hint="eastAsia"/>
          <w:spacing w:val="8"/>
          <w:szCs w:val="21"/>
        </w:rPr>
        <w:t>同内容で7日分処方。</w:t>
      </w:r>
    </w:p>
    <w:p w:rsidR="00D40D2F" w:rsidRDefault="00D40D2F" w:rsidP="004B24BB">
      <w:pPr>
        <w:ind w:left="1808" w:hangingChars="800" w:hanging="1808"/>
        <w:rPr>
          <w:rFonts w:ascii="ＭＳ ゴシック" w:eastAsia="ＭＳ ゴシック" w:hAnsi="ＭＳ ゴシック"/>
          <w:spacing w:val="8"/>
          <w:szCs w:val="21"/>
        </w:rPr>
      </w:pPr>
    </w:p>
    <w:p w:rsidR="00D40D2F" w:rsidRDefault="00D40D2F" w:rsidP="004B24B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・泉川　ケイ子様～臨時薬</w:t>
      </w:r>
      <w:r w:rsidR="00B37D9C">
        <w:rPr>
          <w:rFonts w:ascii="ＭＳ ゴシック" w:eastAsia="ＭＳ ゴシック" w:hAnsi="ＭＳ ゴシック" w:hint="eastAsia"/>
          <w:spacing w:val="8"/>
          <w:szCs w:val="21"/>
        </w:rPr>
        <w:t>同内容で7日分処方。</w:t>
      </w:r>
    </w:p>
    <w:p w:rsidR="00D40D2F" w:rsidRDefault="00D40D2F" w:rsidP="004B24BB">
      <w:pPr>
        <w:ind w:left="1808" w:hangingChars="800" w:hanging="1808"/>
        <w:rPr>
          <w:rFonts w:ascii="ＭＳ ゴシック" w:eastAsia="ＭＳ ゴシック" w:hAnsi="ＭＳ ゴシック"/>
          <w:spacing w:val="8"/>
          <w:szCs w:val="21"/>
        </w:rPr>
      </w:pPr>
    </w:p>
    <w:p w:rsidR="00D40D2F" w:rsidRDefault="00D40D2F" w:rsidP="004B24B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・小栗　健太郎様～臨時薬</w:t>
      </w:r>
      <w:r w:rsidR="00BF6D61">
        <w:rPr>
          <w:rFonts w:ascii="ＭＳ ゴシック" w:eastAsia="ＭＳ ゴシック" w:hAnsi="ＭＳ ゴシック" w:hint="eastAsia"/>
          <w:spacing w:val="8"/>
          <w:szCs w:val="21"/>
        </w:rPr>
        <w:t>ファモチジン中止、その他同内容で7日分処方。</w:t>
      </w:r>
    </w:p>
    <w:p w:rsidR="00D40D2F" w:rsidRDefault="00D40D2F" w:rsidP="004B24BB">
      <w:pPr>
        <w:ind w:left="1808" w:hangingChars="800" w:hanging="1808"/>
        <w:rPr>
          <w:rFonts w:ascii="ＭＳ ゴシック" w:eastAsia="ＭＳ ゴシック" w:hAnsi="ＭＳ ゴシック"/>
          <w:spacing w:val="8"/>
          <w:szCs w:val="21"/>
        </w:rPr>
      </w:pPr>
    </w:p>
    <w:p w:rsidR="00D40D2F" w:rsidRDefault="00D40D2F" w:rsidP="004B24B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・中居　敬悦様～ゼプリオン</w:t>
      </w:r>
      <w:r w:rsidR="00BF6D61">
        <w:rPr>
          <w:rFonts w:ascii="ＭＳ ゴシック" w:eastAsia="ＭＳ ゴシック" w:hAnsi="ＭＳ ゴシック" w:hint="eastAsia"/>
          <w:spacing w:val="8"/>
          <w:szCs w:val="21"/>
        </w:rPr>
        <w:t>水懸筋注、次回3/9分指示あり。</w:t>
      </w:r>
    </w:p>
    <w:p w:rsidR="00D40D2F" w:rsidRDefault="00D40D2F" w:rsidP="004B24BB">
      <w:pPr>
        <w:ind w:left="1808" w:hangingChars="800" w:hanging="1808"/>
        <w:rPr>
          <w:rFonts w:ascii="ＭＳ ゴシック" w:eastAsia="ＭＳ ゴシック" w:hAnsi="ＭＳ ゴシック"/>
          <w:spacing w:val="8"/>
          <w:szCs w:val="21"/>
        </w:rPr>
      </w:pPr>
    </w:p>
    <w:p w:rsidR="00D40D2F" w:rsidRDefault="00D40D2F" w:rsidP="004B24B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・高柳　和子様～臨時薬</w:t>
      </w:r>
      <w:r w:rsidR="00BF6D61">
        <w:rPr>
          <w:rFonts w:ascii="ＭＳ ゴシック" w:eastAsia="ＭＳ ゴシック" w:hAnsi="ＭＳ ゴシック" w:hint="eastAsia"/>
          <w:spacing w:val="8"/>
          <w:szCs w:val="21"/>
        </w:rPr>
        <w:t>同内容で7日分処方。</w:t>
      </w:r>
    </w:p>
    <w:p w:rsidR="00D40D2F" w:rsidRDefault="00D40D2F" w:rsidP="004B24BB">
      <w:pPr>
        <w:ind w:left="1808" w:hangingChars="800" w:hanging="1808"/>
        <w:rPr>
          <w:rFonts w:ascii="ＭＳ ゴシック" w:eastAsia="ＭＳ ゴシック" w:hAnsi="ＭＳ ゴシック"/>
          <w:spacing w:val="8"/>
          <w:szCs w:val="21"/>
        </w:rPr>
      </w:pPr>
    </w:p>
    <w:p w:rsidR="00D40D2F" w:rsidRDefault="00D40D2F" w:rsidP="004B24B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・丹内　栄子様～臨時薬</w:t>
      </w:r>
      <w:r w:rsidR="00BF6D61">
        <w:rPr>
          <w:rFonts w:ascii="ＭＳ ゴシック" w:eastAsia="ＭＳ ゴシック" w:hAnsi="ＭＳ ゴシック" w:hint="eastAsia"/>
          <w:spacing w:val="8"/>
          <w:szCs w:val="21"/>
        </w:rPr>
        <w:t>ハロペリドール（1）1T昼食後追加、その他同内容で7日分処方。</w:t>
      </w:r>
    </w:p>
    <w:p w:rsidR="00D40D2F" w:rsidRDefault="00D40D2F" w:rsidP="004B24BB">
      <w:pPr>
        <w:ind w:left="1808" w:hangingChars="800" w:hanging="1808"/>
        <w:rPr>
          <w:rFonts w:ascii="ＭＳ ゴシック" w:eastAsia="ＭＳ ゴシック" w:hAnsi="ＭＳ ゴシック"/>
          <w:spacing w:val="8"/>
          <w:szCs w:val="21"/>
        </w:rPr>
      </w:pPr>
    </w:p>
    <w:p w:rsidR="00D40D2F" w:rsidRDefault="00D40D2F" w:rsidP="004B24B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・大西　綾音様～臨時薬</w:t>
      </w:r>
      <w:r w:rsidR="00FA7AF4">
        <w:rPr>
          <w:rFonts w:ascii="ＭＳ ゴシック" w:eastAsia="ＭＳ ゴシック" w:hAnsi="ＭＳ ゴシック" w:hint="eastAsia"/>
          <w:spacing w:val="8"/>
          <w:szCs w:val="21"/>
        </w:rPr>
        <w:t>ファモチジン中止、その他同内容で7日分処方。</w:t>
      </w:r>
    </w:p>
    <w:p w:rsidR="00D40D2F" w:rsidRDefault="00D40D2F" w:rsidP="004B24BB">
      <w:pPr>
        <w:ind w:left="1808" w:hangingChars="800" w:hanging="1808"/>
        <w:rPr>
          <w:rFonts w:ascii="ＭＳ ゴシック" w:eastAsia="ＭＳ ゴシック" w:hAnsi="ＭＳ ゴシック"/>
          <w:spacing w:val="8"/>
          <w:szCs w:val="21"/>
        </w:rPr>
      </w:pPr>
    </w:p>
    <w:p w:rsidR="00D40D2F" w:rsidRDefault="00D40D2F" w:rsidP="004B24BB">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・赤石　陽介様～臨時薬</w:t>
      </w:r>
      <w:r w:rsidR="00760096">
        <w:rPr>
          <w:rFonts w:ascii="ＭＳ ゴシック" w:eastAsia="ＭＳ ゴシック" w:hAnsi="ＭＳ ゴシック" w:hint="eastAsia"/>
          <w:spacing w:val="8"/>
          <w:szCs w:val="21"/>
        </w:rPr>
        <w:t>スーグラ/</w:t>
      </w:r>
      <w:r w:rsidR="00E91442">
        <w:rPr>
          <w:rFonts w:ascii="ＭＳ ゴシック" w:eastAsia="ＭＳ ゴシック" w:hAnsi="ＭＳ ゴシック" w:hint="eastAsia"/>
          <w:spacing w:val="8"/>
          <w:szCs w:val="21"/>
        </w:rPr>
        <w:t>メコバラミン中止。その他同内容で7日分処方。</w:t>
      </w:r>
    </w:p>
    <w:p w:rsidR="004E0C26" w:rsidRDefault="004E0C26" w:rsidP="00FA7AF4">
      <w:pPr>
        <w:rPr>
          <w:rFonts w:ascii="ＭＳ ゴシック" w:eastAsia="ＭＳ ゴシック" w:hAnsi="ＭＳ ゴシック"/>
          <w:spacing w:val="8"/>
          <w:szCs w:val="21"/>
        </w:rPr>
      </w:pPr>
    </w:p>
    <w:p w:rsidR="00FA7AF4" w:rsidRDefault="00FA7AF4" w:rsidP="00FA7AF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・堺　勝信様～点滴は同内容で8日分指示あり。</w:t>
      </w:r>
    </w:p>
    <w:p w:rsidR="00851A04" w:rsidRDefault="00851A04" w:rsidP="00FA7AF4">
      <w:pPr>
        <w:rPr>
          <w:rFonts w:ascii="ＭＳ ゴシック" w:eastAsia="ＭＳ ゴシック" w:hAnsi="ＭＳ ゴシック"/>
          <w:spacing w:val="8"/>
          <w:szCs w:val="21"/>
        </w:rPr>
      </w:pPr>
    </w:p>
    <w:p w:rsidR="00E91442" w:rsidRDefault="00851A04" w:rsidP="00FA7AF4">
      <w:pPr>
        <w:rPr>
          <w:rFonts w:ascii="ＭＳ ゴシック" w:eastAsia="ＭＳ ゴシック" w:hAnsi="ＭＳ ゴシック"/>
          <w:spacing w:val="8"/>
          <w:szCs w:val="21"/>
        </w:rPr>
      </w:pPr>
      <w:r>
        <w:rPr>
          <w:rFonts w:ascii="ＭＳ ゴシック" w:eastAsia="ＭＳ ゴシック" w:hAnsi="ＭＳ ゴシック" w:hint="eastAsia"/>
          <w:spacing w:val="8"/>
          <w:szCs w:val="21"/>
        </w:rPr>
        <w:t>・丸尾　貴史様～疼痛時カロナール（200）</w:t>
      </w:r>
      <w:r w:rsidR="00E91442">
        <w:rPr>
          <w:rFonts w:ascii="ＭＳ ゴシック" w:eastAsia="ＭＳ ゴシック" w:hAnsi="ＭＳ ゴシック" w:hint="eastAsia"/>
          <w:spacing w:val="8"/>
          <w:szCs w:val="21"/>
        </w:rPr>
        <w:t xml:space="preserve">2T　</w:t>
      </w:r>
      <w:r w:rsidR="00E91442">
        <w:rPr>
          <w:rFonts w:ascii="ＭＳ ゴシック" w:eastAsia="ＭＳ ゴシック" w:hAnsi="ＭＳ ゴシック"/>
          <w:spacing w:val="8"/>
          <w:szCs w:val="21"/>
        </w:rPr>
        <w:t>10</w:t>
      </w:r>
      <w:r w:rsidR="00E91442">
        <w:rPr>
          <w:rFonts w:ascii="ＭＳ ゴシック" w:eastAsia="ＭＳ ゴシック" w:hAnsi="ＭＳ ゴシック" w:hint="eastAsia"/>
          <w:spacing w:val="8"/>
          <w:szCs w:val="21"/>
        </w:rPr>
        <w:t>回分処方。</w:t>
      </w:r>
    </w:p>
    <w:p w:rsidR="00FA7AF4" w:rsidRDefault="00FA7AF4" w:rsidP="00FA7AF4">
      <w:pPr>
        <w:rPr>
          <w:rFonts w:ascii="ＭＳ ゴシック" w:eastAsia="ＭＳ ゴシック" w:hAnsi="ＭＳ ゴシック"/>
          <w:spacing w:val="8"/>
          <w:szCs w:val="21"/>
        </w:rPr>
      </w:pPr>
    </w:p>
    <w:p w:rsidR="00FA7AF4" w:rsidRDefault="00FA7AF4" w:rsidP="00FA7AF4">
      <w:pPr>
        <w:ind w:left="1808" w:hangingChars="800" w:hanging="1808"/>
        <w:rPr>
          <w:rFonts w:ascii="ＭＳ ゴシック" w:eastAsia="ＭＳ ゴシック" w:hAnsi="ＭＳ ゴシック"/>
          <w:spacing w:val="8"/>
          <w:szCs w:val="21"/>
        </w:rPr>
      </w:pPr>
      <w:r>
        <w:rPr>
          <w:rFonts w:ascii="ＭＳ ゴシック" w:eastAsia="ＭＳ ゴシック" w:hAnsi="ＭＳ ゴシック" w:hint="eastAsia"/>
          <w:spacing w:val="8"/>
          <w:szCs w:val="21"/>
        </w:rPr>
        <w:t>・北川　達雄様～DM20単位1600㎉・ミキサー食提供していたが、食事摂取量少なく未消化便あり。経口摂取は継続、夕より特食解除し1400㎉ミキサーへ変更となる。</w:t>
      </w:r>
    </w:p>
    <w:p w:rsidR="00FA7AF4" w:rsidRDefault="00FA7AF4" w:rsidP="00FA7AF4">
      <w:pPr>
        <w:ind w:left="1808" w:hangingChars="800" w:hanging="1808"/>
        <w:rPr>
          <w:rFonts w:ascii="ＭＳ ゴシック" w:eastAsia="ＭＳ ゴシック" w:hAnsi="ＭＳ ゴシック"/>
          <w:spacing w:val="8"/>
          <w:szCs w:val="21"/>
        </w:rPr>
      </w:pPr>
    </w:p>
    <w:p w:rsidR="00FA7AF4" w:rsidRPr="00976AF2" w:rsidRDefault="00FA7AF4" w:rsidP="00FA7AF4">
      <w:pPr>
        <w:ind w:left="1808" w:hangingChars="800" w:hanging="1808"/>
        <w:rPr>
          <w:rFonts w:ascii="ＭＳ ゴシック" w:eastAsia="ＭＳ ゴシック" w:hAnsi="ＭＳ ゴシック" w:cs="Times New Roman"/>
          <w:szCs w:val="21"/>
        </w:rPr>
      </w:pPr>
      <w:r>
        <w:rPr>
          <w:rFonts w:ascii="ＭＳ ゴシック" w:eastAsia="ＭＳ ゴシック" w:hAnsi="ＭＳ ゴシック" w:hint="eastAsia"/>
          <w:spacing w:val="8"/>
          <w:szCs w:val="21"/>
        </w:rPr>
        <w:t>・小田桐　幸雄様～</w:t>
      </w:r>
      <w:r w:rsidRPr="00FA7AF4">
        <w:rPr>
          <w:rFonts w:ascii="ＭＳ ゴシック" w:eastAsia="ＭＳ ゴシック" w:hAnsi="ＭＳ ゴシック"/>
          <w:spacing w:val="8"/>
          <w:szCs w:val="21"/>
        </w:rPr>
        <w:t>サンメディカルよりレンタル中の車椅子の右ブレーキレバーが破損しており修理依頼していた。</w:t>
      </w:r>
      <w:r w:rsidR="009C2C17">
        <w:rPr>
          <w:rFonts w:ascii="ＭＳ ゴシック" w:eastAsia="ＭＳ ゴシック" w:hAnsi="ＭＳ ゴシック"/>
          <w:spacing w:val="8"/>
          <w:szCs w:val="21"/>
        </w:rPr>
        <w:t>妻様より入電あり</w:t>
      </w:r>
      <w:r w:rsidR="009C2C17">
        <w:rPr>
          <w:rFonts w:ascii="ＭＳ ゴシック" w:eastAsia="ＭＳ ゴシック" w:hAnsi="ＭＳ ゴシック" w:hint="eastAsia"/>
          <w:spacing w:val="8"/>
          <w:szCs w:val="21"/>
        </w:rPr>
        <w:t>、</w:t>
      </w:r>
      <w:r w:rsidR="009C2C17">
        <w:rPr>
          <w:rFonts w:ascii="ＭＳ ゴシック" w:eastAsia="ＭＳ ゴシック" w:hAnsi="ＭＳ ゴシック"/>
          <w:spacing w:val="8"/>
          <w:szCs w:val="21"/>
        </w:rPr>
        <w:t>修理代について了解したと</w:t>
      </w:r>
      <w:r w:rsidR="009C2C17">
        <w:rPr>
          <w:rFonts w:ascii="ＭＳ ゴシック" w:eastAsia="ＭＳ ゴシック" w:hAnsi="ＭＳ ゴシック" w:hint="eastAsia"/>
          <w:spacing w:val="8"/>
          <w:szCs w:val="21"/>
        </w:rPr>
        <w:t>の事</w:t>
      </w:r>
      <w:r w:rsidRPr="00FA7AF4">
        <w:rPr>
          <w:rFonts w:ascii="ＭＳ ゴシック" w:eastAsia="ＭＳ ゴシック" w:hAnsi="ＭＳ ゴシック"/>
          <w:spacing w:val="8"/>
          <w:szCs w:val="21"/>
        </w:rPr>
        <w:t>。修理代はサンメディカルとやりとり。</w:t>
      </w:r>
    </w:p>
    <w:p w:rsidR="00BF0EE2" w:rsidRDefault="00BF0EE2" w:rsidP="008E2F95">
      <w:pPr>
        <w:ind w:left="1680" w:hangingChars="800" w:hanging="1680"/>
        <w:rPr>
          <w:rFonts w:ascii="ＭＳ ゴシック" w:eastAsia="ＭＳ ゴシック" w:hAnsi="ＭＳ ゴシック" w:cs="Times New Roman"/>
          <w:szCs w:val="21"/>
        </w:rPr>
      </w:pPr>
    </w:p>
    <w:p w:rsidR="009145EC" w:rsidRPr="009145EC" w:rsidRDefault="009145EC" w:rsidP="009145EC">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・宮崎　宏之様～終日隔離中。午前午後</w:t>
      </w:r>
      <w:r w:rsidRPr="009145EC">
        <w:rPr>
          <w:rFonts w:ascii="ＭＳ ゴシック" w:eastAsia="ＭＳ ゴシック" w:hAnsi="ＭＳ ゴシック" w:cs="Times New Roman"/>
          <w:szCs w:val="21"/>
        </w:rPr>
        <w:t>1時間ずつ開放観察実施。</w:t>
      </w:r>
      <w:r w:rsidR="00812B64" w:rsidRPr="00812B64">
        <w:rPr>
          <w:rFonts w:ascii="ＭＳ ゴシック" w:eastAsia="ＭＳ ゴシック" w:hAnsi="ＭＳ ゴシック" w:cs="Times New Roman" w:hint="eastAsia"/>
          <w:szCs w:val="21"/>
        </w:rPr>
        <w:t>迷惑行為頻回で介入にも自制できず、</w:t>
      </w:r>
      <w:r w:rsidR="00812B64">
        <w:rPr>
          <w:rFonts w:ascii="ＭＳ ゴシック" w:eastAsia="ＭＳ ゴシック" w:hAnsi="ＭＳ ゴシック" w:cs="Times New Roman" w:hint="eastAsia"/>
          <w:szCs w:val="21"/>
        </w:rPr>
        <w:t>時間早めて開放観察終了</w:t>
      </w:r>
      <w:r w:rsidR="00812B64" w:rsidRPr="00812B64">
        <w:rPr>
          <w:rFonts w:ascii="ＭＳ ゴシック" w:eastAsia="ＭＳ ゴシック" w:hAnsi="ＭＳ ゴシック" w:cs="Times New Roman" w:hint="eastAsia"/>
          <w:szCs w:val="21"/>
        </w:rPr>
        <w:t>している。奇声や自傷行為なし。</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8B4A1E" w:rsidP="006A13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将志様～終日隔離中。10：00～16：00</w:t>
      </w:r>
      <w:r>
        <w:rPr>
          <w:rFonts w:ascii="ＭＳ ゴシック" w:eastAsia="ＭＳ ゴシック" w:hAnsi="ＭＳ ゴシック" w:cs="Times New Roman"/>
          <w:szCs w:val="21"/>
        </w:rPr>
        <w:t>開放観察</w:t>
      </w:r>
      <w:r>
        <w:rPr>
          <w:rFonts w:ascii="ＭＳ ゴシック" w:eastAsia="ＭＳ ゴシック" w:hAnsi="ＭＳ ゴシック" w:cs="Times New Roman" w:hint="eastAsia"/>
          <w:szCs w:val="21"/>
        </w:rPr>
        <w:t>実施</w:t>
      </w:r>
      <w:r w:rsidR="0032346D">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過度な飲水要求や妄想言動、他者トラブルなく過ごしている。</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9145EC"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・安達　貴浩様～</w:t>
      </w:r>
      <w:r w:rsidRPr="009145EC">
        <w:rPr>
          <w:rFonts w:ascii="ＭＳ ゴシック" w:eastAsia="ＭＳ ゴシック" w:hAnsi="ＭＳ ゴシック" w:cs="Times New Roman"/>
          <w:szCs w:val="21"/>
        </w:rPr>
        <w:t>20：00～6：00時間隔離中。</w:t>
      </w:r>
      <w:r w:rsidR="008B4A1E" w:rsidRPr="008B4A1E">
        <w:rPr>
          <w:rFonts w:ascii="ＭＳ ゴシック" w:eastAsia="ＭＳ ゴシック" w:hAnsi="ＭＳ ゴシック" w:cs="Times New Roman"/>
          <w:szCs w:val="21"/>
        </w:rPr>
        <w:t>何度も来詰して様々な現状への不満を訴えるが、表情や対応は穏やか。</w:t>
      </w:r>
      <w:r w:rsidR="008B4A1E">
        <w:rPr>
          <w:rFonts w:ascii="ＭＳ ゴシック" w:eastAsia="ＭＳ ゴシック" w:hAnsi="ＭＳ ゴシック" w:cs="Times New Roman" w:hint="eastAsia"/>
          <w:szCs w:val="21"/>
        </w:rPr>
        <w:t>9：10不調時ロラゼパム（0.5）1T服用。易怒性や他者トラブル無く過ごしている。</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9145EC" w:rsidRPr="009145EC" w:rsidRDefault="009145EC" w:rsidP="009145EC">
      <w:pPr>
        <w:rPr>
          <w:rFonts w:ascii="ＭＳ ゴシック" w:eastAsia="ＭＳ ゴシック" w:hAnsi="ＭＳ ゴシック" w:cs="Times New Roman"/>
          <w:szCs w:val="21"/>
        </w:rPr>
      </w:pPr>
    </w:p>
    <w:p w:rsidR="00E332BF" w:rsidRPr="009145EC" w:rsidRDefault="009145EC" w:rsidP="006A13B6">
      <w:pPr>
        <w:ind w:left="1680" w:hangingChars="800" w:hanging="1680"/>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・青木　昭弘様～身体拘束中。</w:t>
      </w:r>
      <w:r w:rsidRPr="009145EC">
        <w:rPr>
          <w:rFonts w:ascii="ＭＳ ゴシック" w:eastAsia="ＭＳ ゴシック" w:hAnsi="ＭＳ ゴシック" w:cs="Times New Roman"/>
          <w:szCs w:val="21"/>
        </w:rPr>
        <w:t>6：00～20:00</w:t>
      </w:r>
      <w:r>
        <w:rPr>
          <w:rFonts w:ascii="ＭＳ ゴシック" w:eastAsia="ＭＳ ゴシック" w:hAnsi="ＭＳ ゴシック" w:cs="Times New Roman"/>
          <w:szCs w:val="21"/>
        </w:rPr>
        <w:t>開放観察実施。</w:t>
      </w:r>
      <w:r w:rsidR="008B4A1E">
        <w:rPr>
          <w:rFonts w:ascii="ＭＳ ゴシック" w:eastAsia="ＭＳ ゴシック" w:hAnsi="ＭＳ ゴシック" w:cs="Times New Roman" w:hint="eastAsia"/>
          <w:szCs w:val="21"/>
        </w:rPr>
        <w:t>特定スタッフを気にしたり、ユニットドアから出ていこうとする事あり。</w:t>
      </w:r>
      <w:r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FF566B" w:rsidRDefault="009145EC" w:rsidP="004B24B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FF566B" w:rsidRDefault="00FF566B" w:rsidP="006A13B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8B4A1E" w:rsidRPr="008B4A1E">
        <w:rPr>
          <w:rFonts w:ascii="ＭＳ ゴシック" w:eastAsia="ＭＳ ゴシック" w:hAnsi="ＭＳ ゴシック" w:cs="Times New Roman"/>
          <w:szCs w:val="21"/>
        </w:rPr>
        <w:t>食事は拒否、理由きくと「痩せたいから」と話す。なぜ痩せたいかきくと「お腹に黄色い脂肪のプニプニがあると思うと気持ちが悪いから」と話す。</w:t>
      </w:r>
      <w:r w:rsidR="008B4A1E">
        <w:rPr>
          <w:rFonts w:ascii="ＭＳ ゴシック" w:eastAsia="ＭＳ ゴシック" w:hAnsi="ＭＳ ゴシック" w:cs="Times New Roman" w:hint="eastAsia"/>
          <w:szCs w:val="21"/>
        </w:rPr>
        <w:t>周囲への音に反応し大声出すことあるが、破壊行為や他者トラブルなし。</w:t>
      </w:r>
    </w:p>
    <w:p w:rsidR="00C766C3" w:rsidRDefault="00C766C3" w:rsidP="00FF566B">
      <w:pPr>
        <w:rPr>
          <w:rFonts w:ascii="ＭＳ ゴシック" w:eastAsia="ＭＳ ゴシック" w:hAnsi="ＭＳ ゴシック" w:cs="Times New Roman"/>
          <w:szCs w:val="21"/>
        </w:rPr>
      </w:pPr>
    </w:p>
    <w:p w:rsidR="00D45B33" w:rsidRDefault="00D45B33" w:rsidP="0031720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p>
    <w:p w:rsidR="00B654B6" w:rsidRPr="00B654B6" w:rsidRDefault="00B654B6" w:rsidP="00B654B6">
      <w:pPr>
        <w:ind w:left="1680" w:hangingChars="800" w:hanging="1680"/>
        <w:rPr>
          <w:rFonts w:ascii="ＭＳ ゴシック" w:eastAsia="ＭＳ ゴシック" w:hAnsi="ＭＳ ゴシック" w:cs="Times New Roman"/>
          <w:szCs w:val="21"/>
        </w:rPr>
      </w:pPr>
      <w:r w:rsidRPr="00B654B6">
        <w:rPr>
          <w:rFonts w:ascii="ＭＳ ゴシック" w:eastAsia="ＭＳ ゴシック" w:hAnsi="ＭＳ ゴシック" w:cs="Times New Roman"/>
          <w:szCs w:val="21"/>
        </w:rPr>
        <w:t>日　　時：令和5年3月8日　11：50</w:t>
      </w:r>
    </w:p>
    <w:p w:rsidR="00B654B6" w:rsidRPr="00B654B6" w:rsidRDefault="00B654B6" w:rsidP="00B654B6">
      <w:pPr>
        <w:ind w:left="1680" w:hangingChars="800" w:hanging="1680"/>
        <w:rPr>
          <w:rFonts w:ascii="ＭＳ ゴシック" w:eastAsia="ＭＳ ゴシック" w:hAnsi="ＭＳ ゴシック" w:cs="Times New Roman"/>
          <w:szCs w:val="21"/>
        </w:rPr>
      </w:pPr>
      <w:r w:rsidRPr="00B654B6">
        <w:rPr>
          <w:rFonts w:ascii="ＭＳ ゴシック" w:eastAsia="ＭＳ ゴシック" w:hAnsi="ＭＳ ゴシック" w:cs="Times New Roman"/>
          <w:szCs w:val="21"/>
        </w:rPr>
        <w:t>氏　　名：山田　剛也（やまだ　よしなり）様</w:t>
      </w:r>
    </w:p>
    <w:p w:rsidR="00B654B6" w:rsidRPr="00B654B6" w:rsidRDefault="00B654B6" w:rsidP="00B654B6">
      <w:pPr>
        <w:ind w:left="1680" w:hangingChars="800" w:hanging="1680"/>
        <w:rPr>
          <w:rFonts w:ascii="ＭＳ ゴシック" w:eastAsia="ＭＳ ゴシック" w:hAnsi="ＭＳ ゴシック" w:cs="Times New Roman"/>
          <w:szCs w:val="21"/>
        </w:rPr>
      </w:pPr>
      <w:r w:rsidRPr="00B654B6">
        <w:rPr>
          <w:rFonts w:ascii="ＭＳ ゴシック" w:eastAsia="ＭＳ ゴシック" w:hAnsi="ＭＳ ゴシック" w:cs="Times New Roman"/>
          <w:szCs w:val="21"/>
        </w:rPr>
        <w:t>生年月日：昭和14年9月22日　83歳</w:t>
      </w:r>
    </w:p>
    <w:p w:rsidR="00B654B6" w:rsidRPr="00B654B6" w:rsidRDefault="00B654B6" w:rsidP="00B654B6">
      <w:pPr>
        <w:ind w:left="1680" w:hangingChars="800" w:hanging="1680"/>
        <w:rPr>
          <w:rFonts w:ascii="ＭＳ ゴシック" w:eastAsia="ＭＳ ゴシック" w:hAnsi="ＭＳ ゴシック" w:cs="Times New Roman"/>
          <w:szCs w:val="21"/>
        </w:rPr>
      </w:pPr>
      <w:r w:rsidRPr="00B654B6">
        <w:rPr>
          <w:rFonts w:ascii="ＭＳ ゴシック" w:eastAsia="ＭＳ ゴシック" w:hAnsi="ＭＳ ゴシック" w:cs="Times New Roman"/>
          <w:szCs w:val="21"/>
        </w:rPr>
        <w:t>病　　名：中等度アルツハイマー型認知症</w:t>
      </w:r>
    </w:p>
    <w:p w:rsidR="00B654B6" w:rsidRPr="00B654B6" w:rsidRDefault="00B654B6" w:rsidP="00B654B6">
      <w:pPr>
        <w:ind w:left="1680" w:hangingChars="800" w:hanging="1680"/>
        <w:rPr>
          <w:rFonts w:ascii="ＭＳ ゴシック" w:eastAsia="ＭＳ ゴシック" w:hAnsi="ＭＳ ゴシック" w:cs="Times New Roman"/>
          <w:szCs w:val="21"/>
        </w:rPr>
      </w:pPr>
      <w:r w:rsidRPr="00B654B6">
        <w:rPr>
          <w:rFonts w:ascii="ＭＳ ゴシック" w:eastAsia="ＭＳ ゴシック" w:hAnsi="ＭＳ ゴシック" w:cs="Times New Roman"/>
          <w:szCs w:val="21"/>
        </w:rPr>
        <w:t>性　　別：男性</w:t>
      </w:r>
    </w:p>
    <w:p w:rsidR="00B654B6" w:rsidRPr="00B654B6" w:rsidRDefault="00B654B6" w:rsidP="00B654B6">
      <w:pPr>
        <w:ind w:left="1680" w:hangingChars="800" w:hanging="1680"/>
        <w:rPr>
          <w:rFonts w:ascii="ＭＳ ゴシック" w:eastAsia="ＭＳ ゴシック" w:hAnsi="ＭＳ ゴシック" w:cs="Times New Roman"/>
          <w:szCs w:val="21"/>
        </w:rPr>
      </w:pPr>
      <w:r w:rsidRPr="00B654B6">
        <w:rPr>
          <w:rFonts w:ascii="ＭＳ ゴシック" w:eastAsia="ＭＳ ゴシック" w:hAnsi="ＭＳ ゴシック" w:cs="Times New Roman"/>
          <w:szCs w:val="21"/>
        </w:rPr>
        <w:t>主 治 医：小栁</w:t>
      </w:r>
      <w:r w:rsidR="00812B64">
        <w:rPr>
          <w:rFonts w:ascii="ＭＳ ゴシック" w:eastAsia="ＭＳ ゴシック" w:hAnsi="ＭＳ ゴシック" w:cs="Times New Roman" w:hint="eastAsia"/>
          <w:szCs w:val="21"/>
        </w:rPr>
        <w:t>Dr.</w:t>
      </w:r>
      <w:r w:rsidRPr="00B654B6">
        <w:rPr>
          <w:rFonts w:ascii="ＭＳ ゴシック" w:eastAsia="ＭＳ ゴシック" w:hAnsi="ＭＳ ゴシック" w:cs="Times New Roman"/>
          <w:szCs w:val="21"/>
        </w:rPr>
        <w:t>（サポート医：馬渡</w:t>
      </w:r>
      <w:r w:rsidR="00812B64">
        <w:rPr>
          <w:rFonts w:ascii="ＭＳ ゴシック" w:eastAsia="ＭＳ ゴシック" w:hAnsi="ＭＳ ゴシック" w:cs="Times New Roman" w:hint="eastAsia"/>
          <w:szCs w:val="21"/>
        </w:rPr>
        <w:t>Dr.</w:t>
      </w:r>
      <w:r w:rsidRPr="00B654B6">
        <w:rPr>
          <w:rFonts w:ascii="ＭＳ ゴシック" w:eastAsia="ＭＳ ゴシック" w:hAnsi="ＭＳ ゴシック" w:cs="Times New Roman"/>
          <w:szCs w:val="21"/>
        </w:rPr>
        <w:t>）</w:t>
      </w:r>
    </w:p>
    <w:p w:rsidR="00B654B6" w:rsidRPr="00B654B6" w:rsidRDefault="00B654B6" w:rsidP="00B654B6">
      <w:pPr>
        <w:ind w:left="1680" w:hangingChars="800" w:hanging="1680"/>
        <w:rPr>
          <w:rFonts w:ascii="ＭＳ ゴシック" w:eastAsia="ＭＳ ゴシック" w:hAnsi="ＭＳ ゴシック" w:cs="Times New Roman"/>
          <w:szCs w:val="21"/>
        </w:rPr>
      </w:pPr>
      <w:r w:rsidRPr="00B654B6">
        <w:rPr>
          <w:rFonts w:ascii="ＭＳ ゴシック" w:eastAsia="ＭＳ ゴシック" w:hAnsi="ＭＳ ゴシック" w:cs="Times New Roman"/>
          <w:szCs w:val="21"/>
        </w:rPr>
        <w:t>入院形態：医療保護入院</w:t>
      </w:r>
    </w:p>
    <w:p w:rsidR="00B654B6" w:rsidRPr="00B654B6" w:rsidRDefault="00B654B6" w:rsidP="00812B64">
      <w:pPr>
        <w:ind w:left="1680" w:hangingChars="800" w:hanging="1680"/>
        <w:rPr>
          <w:rFonts w:ascii="ＭＳ ゴシック" w:eastAsia="ＭＳ ゴシック" w:hAnsi="ＭＳ ゴシック" w:cs="Times New Roman"/>
          <w:szCs w:val="21"/>
        </w:rPr>
      </w:pPr>
      <w:r w:rsidRPr="00B654B6">
        <w:rPr>
          <w:rFonts w:ascii="ＭＳ ゴシック" w:eastAsia="ＭＳ ゴシック" w:hAnsi="ＭＳ ゴシック" w:cs="Times New Roman"/>
          <w:szCs w:val="21"/>
        </w:rPr>
        <w:t xml:space="preserve">病　　棟：東病棟Cユニット4号室　</w:t>
      </w:r>
    </w:p>
    <w:p w:rsidR="00B654B6" w:rsidRPr="00B654B6" w:rsidRDefault="00B654B6" w:rsidP="00B654B6">
      <w:pPr>
        <w:ind w:left="1680" w:hangingChars="800" w:hanging="1680"/>
        <w:rPr>
          <w:rFonts w:ascii="ＭＳ ゴシック" w:eastAsia="ＭＳ ゴシック" w:hAnsi="ＭＳ ゴシック" w:cs="Times New Roman"/>
          <w:szCs w:val="21"/>
        </w:rPr>
      </w:pPr>
      <w:r w:rsidRPr="00B654B6">
        <w:rPr>
          <w:rFonts w:ascii="ＭＳ ゴシック" w:eastAsia="ＭＳ ゴシック" w:hAnsi="ＭＳ ゴシック" w:cs="Times New Roman"/>
          <w:szCs w:val="21"/>
        </w:rPr>
        <w:t>＜経過＞</w:t>
      </w:r>
    </w:p>
    <w:p w:rsidR="00B654B6" w:rsidRPr="00B654B6" w:rsidRDefault="00B654B6" w:rsidP="00B654B6">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B654B6">
        <w:rPr>
          <w:rFonts w:ascii="ＭＳ ゴシック" w:eastAsia="ＭＳ ゴシック" w:hAnsi="ＭＳ ゴシック" w:cs="Times New Roman"/>
          <w:szCs w:val="21"/>
        </w:rPr>
        <w:t>R4年3月頃より認知機能の低下が見られ始め、幻視様の発言が聞かれていた。その後R4年4月に妻が死去。同時期より易怒性が出現。子どもの</w:t>
      </w:r>
      <w:r>
        <w:rPr>
          <w:rFonts w:ascii="ＭＳ ゴシック" w:eastAsia="ＭＳ ゴシック" w:hAnsi="ＭＳ ゴシック" w:cs="Times New Roman" w:hint="eastAsia"/>
          <w:szCs w:val="21"/>
        </w:rPr>
        <w:t>名</w:t>
      </w:r>
      <w:r w:rsidRPr="00B654B6">
        <w:rPr>
          <w:rFonts w:ascii="ＭＳ ゴシック" w:eastAsia="ＭＳ ゴシック" w:hAnsi="ＭＳ ゴシック" w:cs="Times New Roman"/>
          <w:szCs w:val="21"/>
        </w:rPr>
        <w:t>前と顔が一致しない、目的地にたどり着けない等の症状も見られ始めていた。身の回りの事は行うことが出来ず、次男・長男が適宜支援を行っていた。上記状況から家族が心配し、鑑別診断・専門治療を希望し同年5月24日当院受診。アルツハイマー型認知症の診断となり、独居生活であることから服薬管理も難しく環境調整を勧め、同年6月1日より小規模多機能ホームサンシャインの利用を開始。デイサービスやショートステイを利用しながら生活を行っていた。同年9月ごろより突然立てなくなる等歩行状態が悪化。現在は杖歩行となり歩行にも不安定さが見られていた。 R5年1月19、21日と意識消失あり八戸市立市民病院へ救急搬送。諸検査受けるも異常はなし。当院にて薬剤調整を行っていた。同時期より易怒性が顕著となり、スタッフへ杖を振り上げることや杖を使い大きな音を立てる等あり、デイサービスでも対応が難しく週末は自宅で診るように言わ れている状況。また、自宅では徘徊や易怒性・興奮等も見られており、家族が対応に疲弊。症状改善目的にてR5.3.8　東Cユニットへ医療保護入院となる。</w:t>
      </w:r>
    </w:p>
    <w:p w:rsidR="00FF566B" w:rsidRPr="00B654B6" w:rsidRDefault="00FF566B" w:rsidP="00FF566B">
      <w:pPr>
        <w:ind w:left="1680" w:hangingChars="800" w:hanging="1680"/>
        <w:rPr>
          <w:rFonts w:ascii="ＭＳ ゴシック" w:eastAsia="ＭＳ ゴシック" w:hAnsi="ＭＳ ゴシック" w:cs="Times New Roman"/>
          <w:szCs w:val="21"/>
        </w:rPr>
      </w:pPr>
    </w:p>
    <w:sectPr w:rsidR="00FF566B" w:rsidRPr="00B654B6"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defaultTabStop w:val="840"/>
  <w:displayHorizontalDrawingGridEvery w:val="0"/>
  <w:displayVerticalDrawingGridEvery w:val="2"/>
  <w:characterSpacingControl w:val="compressPunctuation"/>
  <w:hdrShapeDefaults>
    <o:shapedefaults v:ext="edit" spidmax="132710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8B"/>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C58"/>
    <w:rsid w:val="00200CC5"/>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5A4"/>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2F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BF9"/>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4BB"/>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63A5"/>
    <w:rsid w:val="006C6736"/>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0C9"/>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9D1"/>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F95"/>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6E32"/>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596"/>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5BF"/>
    <w:rsid w:val="00C15F77"/>
    <w:rsid w:val="00C15F7E"/>
    <w:rsid w:val="00C1636C"/>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CFB"/>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27105">
      <v:textbox inset="5.85pt,.7pt,5.85pt,.7pt"/>
    </o:shapedefaults>
    <o:shapelayout v:ext="edit">
      <o:idmap v:ext="edit" data="1"/>
    </o:shapelayout>
  </w:shapeDefaults>
  <w:decimalSymbol w:val="."/>
  <w:listSeparator w:val=","/>
  <w14:docId w14:val="0B8C5BCF"/>
  <w15:docId w15:val="{310C4031-123E-4A8D-B2CB-2ACBCC185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5D6CA5-64C5-4A9A-9721-8FA8673D52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TotalTime>
  <Pages>4</Pages>
  <Words>355</Words>
  <Characters>2026</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12</cp:revision>
  <cp:lastPrinted>2022-12-29T06:50:00Z</cp:lastPrinted>
  <dcterms:created xsi:type="dcterms:W3CDTF">2023-03-07T01:52:00Z</dcterms:created>
  <dcterms:modified xsi:type="dcterms:W3CDTF">2023-03-07T07:58:00Z</dcterms:modified>
</cp:coreProperties>
</file>