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F2C75">
        <w:rPr>
          <w:rFonts w:ascii="ＭＳ ゴシック" w:eastAsia="ＭＳ ゴシック" w:hAnsi="ＭＳ ゴシック" w:hint="eastAsia"/>
          <w:sz w:val="24"/>
        </w:rPr>
        <w:t>2</w:t>
      </w:r>
      <w:r w:rsidR="00BD1C1C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D1C1C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56D7A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D1C1C">
        <w:rPr>
          <w:rFonts w:ascii="ＭＳ ゴシック" w:eastAsia="ＭＳ ゴシック" w:hAnsi="ＭＳ ゴシック" w:hint="eastAsia"/>
          <w:sz w:val="24"/>
        </w:rPr>
        <w:t xml:space="preserve">・記録　中野　円香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BD1C1C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BD1C1C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D70578" w:rsidRPr="003E0046" w:rsidRDefault="00BD1C1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BD1C1C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BD1C1C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BD1C1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D70578" w:rsidRPr="003E0046" w:rsidRDefault="00BD1C1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BD1C1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BD1C1C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BD1C1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BD1C1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A17702" w:rsidRPr="003E0046" w:rsidRDefault="00BD1C1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17702" w:rsidRPr="003E0046" w:rsidRDefault="00BD1C1C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A10634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7702" w:rsidRPr="003E0046" w:rsidRDefault="00BD1C1C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C0341D" w:rsidRDefault="00D518E5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202A8D" w:rsidRPr="00654769" w:rsidRDefault="00BD1C1C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54769" w:rsidRDefault="00BD1C1C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D72DE6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3E0046" w:rsidRDefault="00BD1C1C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A10634" w:rsidRPr="003E0046" w:rsidRDefault="00BD1C1C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654769" w:rsidRDefault="00BD1C1C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A10634" w:rsidRPr="00654769" w:rsidRDefault="00BD1C1C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3E0046" w:rsidRDefault="00BD1C1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BD1C1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BD1C1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BD1C1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A10634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BD1C1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BD1C1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A10634" w:rsidP="00A1063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763DE" w:rsidRDefault="00D72DE6" w:rsidP="00FE0C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D1C1C">
        <w:rPr>
          <w:rFonts w:ascii="ＭＳ ゴシック" w:eastAsia="ＭＳ ゴシック" w:hAnsi="ＭＳ ゴシック" w:hint="eastAsia"/>
          <w:sz w:val="24"/>
        </w:rPr>
        <w:t>体幹ベルト・車椅子使用している患者様の担当は家族へ依頼して下さい。</w:t>
      </w:r>
    </w:p>
    <w:p w:rsidR="00D72DE6" w:rsidRDefault="00D72DE6" w:rsidP="00FE0C8D">
      <w:pPr>
        <w:rPr>
          <w:rFonts w:ascii="ＭＳ ゴシック" w:eastAsia="ＭＳ ゴシック" w:hAnsi="ＭＳ ゴシック"/>
          <w:sz w:val="24"/>
        </w:rPr>
      </w:pPr>
    </w:p>
    <w:p w:rsidR="00BD1C1C" w:rsidRDefault="00BD1C1C" w:rsidP="005E489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・委員会より指摘がきています。服薬や水回りのチェックシートのダブルチェック漏れが多いので、必ず確認して下さい。</w:t>
      </w:r>
    </w:p>
    <w:p w:rsidR="00BD1C1C" w:rsidRDefault="00BD1C1C" w:rsidP="00FE0C8D">
      <w:pPr>
        <w:rPr>
          <w:rFonts w:ascii="ＭＳ ゴシック" w:eastAsia="ＭＳ ゴシック" w:hAnsi="ＭＳ ゴシック"/>
          <w:sz w:val="24"/>
        </w:rPr>
      </w:pPr>
    </w:p>
    <w:p w:rsidR="004B4FC3" w:rsidRDefault="00477F61" w:rsidP="00477F6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・スタッフのインフルエンザ罹患の際の報告について。</w:t>
      </w:r>
    </w:p>
    <w:p w:rsidR="00477F61" w:rsidRDefault="00477F61" w:rsidP="004B4FC3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管理者不在の際は、リーダーが報告する事となります</w:t>
      </w:r>
      <w:r w:rsidR="004B4FC3">
        <w:rPr>
          <w:rFonts w:ascii="ＭＳ ゴシック" w:eastAsia="ＭＳ ゴシック" w:hAnsi="ＭＳ ゴシック" w:hint="eastAsia"/>
          <w:sz w:val="24"/>
        </w:rPr>
        <w:t>。メールでの報告になります</w:t>
      </w:r>
      <w:r>
        <w:rPr>
          <w:rFonts w:ascii="ＭＳ ゴシック" w:eastAsia="ＭＳ ゴシック" w:hAnsi="ＭＳ ゴシック" w:hint="eastAsia"/>
          <w:sz w:val="24"/>
        </w:rPr>
        <w:t>ので、</w:t>
      </w:r>
      <w:r w:rsidR="004B4FC3">
        <w:rPr>
          <w:rFonts w:ascii="ＭＳ ゴシック" w:eastAsia="ＭＳ ゴシック" w:hAnsi="ＭＳ ゴシック" w:hint="eastAsia"/>
          <w:sz w:val="24"/>
        </w:rPr>
        <w:t>報告先等、マニュアル確認しておいてください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4B4FC3">
        <w:rPr>
          <w:rFonts w:ascii="ＭＳ ゴシック" w:eastAsia="ＭＳ ゴシック" w:hAnsi="ＭＳ ゴシック" w:hint="eastAsia"/>
          <w:sz w:val="24"/>
        </w:rPr>
        <w:t>Bユニット固定電話前に置いています。</w:t>
      </w:r>
    </w:p>
    <w:p w:rsidR="00477F61" w:rsidRDefault="00477F61" w:rsidP="00477F6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B4FC3" w:rsidRPr="00BD1C1C" w:rsidRDefault="004B4FC3" w:rsidP="00477F61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＜患者様連絡事項＞</w:t>
      </w:r>
    </w:p>
    <w:p w:rsidR="00E5195E" w:rsidRPr="00E5195E" w:rsidRDefault="0074354D" w:rsidP="00E5195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E5195E">
        <w:rPr>
          <w:rFonts w:asciiTheme="majorEastAsia" w:eastAsiaTheme="majorEastAsia" w:hAnsiTheme="majorEastAsia" w:hint="eastAsia"/>
          <w:noProof/>
          <w:sz w:val="24"/>
        </w:rPr>
        <w:t>田辺　京子様～船場Dr.診察。</w:t>
      </w:r>
      <w:r w:rsidR="00E5195E" w:rsidRPr="00E5195E">
        <w:rPr>
          <w:rFonts w:asciiTheme="majorEastAsia" w:eastAsiaTheme="majorEastAsia" w:hAnsiTheme="majorEastAsia" w:hint="eastAsia"/>
          <w:noProof/>
          <w:sz w:val="24"/>
        </w:rPr>
        <w:t>手背は浮腫のためグローブ様、他、四肢・躯幹の皮膚はツルゴール陰性で湿潤傾向</w:t>
      </w:r>
      <w:r w:rsidR="00E5195E">
        <w:rPr>
          <w:rFonts w:asciiTheme="majorEastAsia" w:eastAsiaTheme="majorEastAsia" w:hAnsiTheme="majorEastAsia" w:hint="eastAsia"/>
          <w:noProof/>
          <w:sz w:val="24"/>
        </w:rPr>
        <w:t>の為、</w:t>
      </w:r>
    </w:p>
    <w:p w:rsidR="00E5195E" w:rsidRPr="00E5195E" w:rsidRDefault="00E5195E" w:rsidP="00E5195E">
      <w:pPr>
        <w:rPr>
          <w:rFonts w:asciiTheme="majorEastAsia" w:eastAsiaTheme="majorEastAsia" w:hAnsiTheme="majorEastAsia"/>
          <w:noProof/>
          <w:sz w:val="24"/>
        </w:rPr>
      </w:pPr>
      <w:r w:rsidRPr="00E5195E">
        <w:rPr>
          <w:rFonts w:asciiTheme="majorEastAsia" w:eastAsiaTheme="majorEastAsia" w:hAnsiTheme="majorEastAsia" w:hint="eastAsia"/>
          <w:noProof/>
          <w:sz w:val="24"/>
        </w:rPr>
        <w:lastRenderedPageBreak/>
        <w:t xml:space="preserve">　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>点滴はソリタＴ３：500ml一本で24時間keep</w:t>
      </w:r>
    </w:p>
    <w:p w:rsidR="00E5195E" w:rsidRPr="00E5195E" w:rsidRDefault="00E5195E" w:rsidP="00E5195E">
      <w:pPr>
        <w:ind w:leftChars="700" w:left="1950" w:hangingChars="200" w:hanging="480"/>
        <w:jc w:val="left"/>
        <w:rPr>
          <w:rFonts w:asciiTheme="majorEastAsia" w:eastAsiaTheme="majorEastAsia" w:hAnsiTheme="majorEastAsia"/>
          <w:noProof/>
          <w:sz w:val="24"/>
        </w:rPr>
      </w:pPr>
      <w:r w:rsidRPr="00E5195E"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>胸部は聴診上、両側にラ音明瞭で肺炎を引きずっているため、タゾピペ継続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>3/3（金）まで</w:t>
      </w:r>
      <w:r>
        <w:rPr>
          <w:rFonts w:asciiTheme="majorEastAsia" w:eastAsiaTheme="majorEastAsia" w:hAnsiTheme="majorEastAsia" w:hint="eastAsia"/>
          <w:noProof/>
          <w:sz w:val="24"/>
        </w:rPr>
        <w:t>継続。</w:t>
      </w:r>
    </w:p>
    <w:p w:rsidR="004B4FC3" w:rsidRDefault="004B4FC3" w:rsidP="00E5195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E5195E" w:rsidRPr="00E5195E" w:rsidRDefault="00E5195E" w:rsidP="00E5195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・斎藤　義美様～船場D</w:t>
      </w:r>
      <w:r>
        <w:rPr>
          <w:rFonts w:asciiTheme="majorEastAsia" w:eastAsiaTheme="majorEastAsia" w:hAnsiTheme="majorEastAsia"/>
          <w:noProof/>
          <w:sz w:val="24"/>
        </w:rPr>
        <w:t>r</w:t>
      </w:r>
      <w:r>
        <w:rPr>
          <w:rFonts w:asciiTheme="majorEastAsia" w:eastAsiaTheme="majorEastAsia" w:hAnsiTheme="majorEastAsia" w:hint="eastAsia"/>
          <w:noProof/>
          <w:sz w:val="24"/>
        </w:rPr>
        <w:t>.診察。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>呼吸音：相変わらず浅表性の呼吸ながら、両肺ともラ音なく、綺麗な呼吸音。</w:t>
      </w:r>
    </w:p>
    <w:p w:rsidR="00E5195E" w:rsidRDefault="00E5195E" w:rsidP="00E5195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 xml:space="preserve">　上下肢、胸部の皮膚はツルゴール陽性で、まだ脱水に傾いてい</w:t>
      </w:r>
    </w:p>
    <w:p w:rsidR="00D72DE6" w:rsidRPr="00E5195E" w:rsidRDefault="00E5195E" w:rsidP="00E5195E">
      <w:pPr>
        <w:ind w:firstLineChars="600" w:firstLine="144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>る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E5195E" w:rsidRPr="00E5195E" w:rsidRDefault="00E5195E" w:rsidP="00E5195E">
      <w:pPr>
        <w:ind w:firstLineChars="700" w:firstLine="1680"/>
        <w:rPr>
          <w:rFonts w:asciiTheme="majorEastAsia" w:eastAsiaTheme="majorEastAsia" w:hAnsiTheme="majorEastAsia"/>
          <w:noProof/>
          <w:sz w:val="24"/>
        </w:rPr>
      </w:pPr>
      <w:r w:rsidRPr="00E5195E">
        <w:rPr>
          <w:rFonts w:asciiTheme="majorEastAsia" w:eastAsiaTheme="majorEastAsia" w:hAnsiTheme="majorEastAsia" w:hint="eastAsia"/>
          <w:noProof/>
          <w:sz w:val="24"/>
        </w:rPr>
        <w:t>①生食＋タゾピペ</w:t>
      </w:r>
      <w:r>
        <w:rPr>
          <w:rFonts w:asciiTheme="majorEastAsia" w:eastAsiaTheme="majorEastAsia" w:hAnsiTheme="majorEastAsia" w:hint="eastAsia"/>
          <w:noProof/>
          <w:sz w:val="24"/>
        </w:rPr>
        <w:t>は、本日で終了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E5195E" w:rsidRPr="00E5195E" w:rsidRDefault="00E5195E" w:rsidP="00E5195E">
      <w:pPr>
        <w:ind w:firstLineChars="400" w:firstLine="9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②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>飲み込みに問題があり、誤嚥の可能性があるため絶食を継続</w:t>
      </w:r>
    </w:p>
    <w:p w:rsidR="00E5195E" w:rsidRPr="00E5195E" w:rsidRDefault="00E5195E" w:rsidP="00E5195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・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>ビーフリード500l＋ダイビタミックス１A</w:t>
      </w:r>
    </w:p>
    <w:p w:rsidR="00E5195E" w:rsidRPr="00E5195E" w:rsidRDefault="00E5195E" w:rsidP="00E5195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　　　　　　　　・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 xml:space="preserve">ソリタT3：500ml　</w:t>
      </w:r>
      <w:r>
        <w:rPr>
          <w:rFonts w:asciiTheme="majorEastAsia" w:eastAsiaTheme="majorEastAsia" w:hAnsiTheme="majorEastAsia" w:hint="eastAsia"/>
          <w:noProof/>
          <w:sz w:val="24"/>
        </w:rPr>
        <w:t>を3/6まで実施</w:t>
      </w:r>
      <w:r w:rsidRPr="00E5195E">
        <w:rPr>
          <w:rFonts w:asciiTheme="majorEastAsia" w:eastAsiaTheme="majorEastAsia" w:hAnsiTheme="majorEastAsia" w:hint="eastAsia"/>
          <w:noProof/>
          <w:sz w:val="24"/>
        </w:rPr>
        <w:t>予定。</w:t>
      </w:r>
    </w:p>
    <w:p w:rsidR="00D72DE6" w:rsidRPr="00E5195E" w:rsidRDefault="00D72DE6" w:rsidP="00FE0C8D">
      <w:pPr>
        <w:rPr>
          <w:rFonts w:asciiTheme="majorEastAsia" w:eastAsiaTheme="majorEastAsia" w:hAnsiTheme="majorEastAsia"/>
          <w:noProof/>
          <w:sz w:val="24"/>
        </w:rPr>
      </w:pPr>
    </w:p>
    <w:p w:rsidR="009A5E48" w:rsidRDefault="00067190" w:rsidP="00067190">
      <w:pPr>
        <w:ind w:left="3600" w:hangingChars="1500" w:hanging="36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・関川　良雄様、森沢　恵美様～みちのく記念病院より受入可との事。受け持ちは、ご家族へ連絡してください。</w:t>
      </w:r>
    </w:p>
    <w:p w:rsidR="00067190" w:rsidRDefault="00067190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A76CF9" w:rsidRDefault="00A76CF9" w:rsidP="00A464B0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・神山　典夫様～主治医面談について確認し、R5.3.9</w:t>
      </w:r>
      <w:r>
        <w:rPr>
          <w:rFonts w:asciiTheme="majorEastAsia" w:eastAsiaTheme="majorEastAsia" w:hAnsiTheme="majorEastAsia"/>
          <w:noProof/>
          <w:sz w:val="24"/>
        </w:rPr>
        <w:t>(</w:t>
      </w:r>
      <w:r>
        <w:rPr>
          <w:rFonts w:asciiTheme="majorEastAsia" w:eastAsiaTheme="majorEastAsia" w:hAnsiTheme="majorEastAsia" w:hint="eastAsia"/>
          <w:noProof/>
          <w:sz w:val="24"/>
        </w:rPr>
        <w:t>木</w:t>
      </w:r>
      <w:r>
        <w:rPr>
          <w:rFonts w:asciiTheme="majorEastAsia" w:eastAsiaTheme="majorEastAsia" w:hAnsiTheme="majorEastAsia"/>
          <w:noProof/>
          <w:sz w:val="24"/>
        </w:rPr>
        <w:t>)</w:t>
      </w:r>
      <w:r>
        <w:rPr>
          <w:rFonts w:asciiTheme="majorEastAsia" w:eastAsiaTheme="majorEastAsia" w:hAnsiTheme="majorEastAsia" w:hint="eastAsia"/>
          <w:noProof/>
          <w:sz w:val="24"/>
        </w:rPr>
        <w:t>15：30特診予約済み。</w:t>
      </w:r>
    </w:p>
    <w:p w:rsidR="00A76CF9" w:rsidRPr="00A76CF9" w:rsidRDefault="00A76CF9" w:rsidP="00A464B0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4B4542" w:rsidRDefault="002B3E38" w:rsidP="00FE0C8D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D5F4E" w:rsidRDefault="00356D7A" w:rsidP="003E729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356D7A">
        <w:rPr>
          <w:rFonts w:asciiTheme="majorEastAsia" w:eastAsiaTheme="majorEastAsia" w:hAnsiTheme="majorEastAsia" w:hint="eastAsia"/>
          <w:noProof/>
          <w:sz w:val="24"/>
        </w:rPr>
        <w:t>・田辺　京子様～</w:t>
      </w:r>
      <w:r w:rsidR="00770EAC">
        <w:rPr>
          <w:rFonts w:asciiTheme="majorEastAsia" w:eastAsiaTheme="majorEastAsia" w:hAnsiTheme="majorEastAsia" w:hint="eastAsia"/>
          <w:noProof/>
          <w:sz w:val="24"/>
        </w:rPr>
        <w:t>10：30体熱感があり、体温39.3℃。クーリング開始している。四肢浮腫見られ、左側臥位で酸素飽和度の低下が見られる。</w:t>
      </w:r>
      <w:r w:rsidR="00477F61">
        <w:rPr>
          <w:rFonts w:asciiTheme="majorEastAsia" w:eastAsiaTheme="majorEastAsia" w:hAnsiTheme="majorEastAsia" w:hint="eastAsia"/>
          <w:noProof/>
          <w:sz w:val="24"/>
        </w:rPr>
        <w:t>活気なし。</w:t>
      </w:r>
    </w:p>
    <w:p w:rsidR="00356D7A" w:rsidRDefault="00356D7A" w:rsidP="00356D7A">
      <w:pPr>
        <w:rPr>
          <w:rFonts w:asciiTheme="majorEastAsia" w:eastAsiaTheme="majorEastAsia" w:hAnsiTheme="majorEastAsia"/>
          <w:noProof/>
          <w:sz w:val="24"/>
        </w:rPr>
      </w:pPr>
    </w:p>
    <w:p w:rsidR="00BD69B1" w:rsidRDefault="00356D7A" w:rsidP="00BD69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・齋藤　義美様～</w:t>
      </w:r>
      <w:r w:rsidR="00770EAC">
        <w:rPr>
          <w:rFonts w:asciiTheme="majorEastAsia" w:eastAsiaTheme="majorEastAsia" w:hAnsiTheme="majorEastAsia" w:hint="eastAsia"/>
          <w:noProof/>
          <w:sz w:val="24"/>
        </w:rPr>
        <w:t>深夜帯より、酸素流入を中止しているが、酸素飽和度93％で経過。他、バイタルサイン異常無し。</w:t>
      </w:r>
    </w:p>
    <w:p w:rsidR="003366F6" w:rsidRPr="00F11E1E" w:rsidRDefault="003366F6" w:rsidP="003366F6">
      <w:pPr>
        <w:rPr>
          <w:rFonts w:asciiTheme="majorEastAsia" w:eastAsiaTheme="majorEastAsia" w:hAnsiTheme="majorEastAsia"/>
          <w:sz w:val="24"/>
        </w:rPr>
      </w:pPr>
    </w:p>
    <w:p w:rsidR="00834704" w:rsidRDefault="00F11E1E" w:rsidP="0083470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70EAC">
        <w:rPr>
          <w:rFonts w:asciiTheme="majorEastAsia" w:eastAsiaTheme="majorEastAsia" w:hAnsiTheme="majorEastAsia" w:hint="eastAsia"/>
          <w:sz w:val="24"/>
        </w:rPr>
        <w:t>バイタルサイン異常無く経過。</w:t>
      </w:r>
    </w:p>
    <w:p w:rsidR="00A464B0" w:rsidRDefault="00A464B0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01313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70EAC">
        <w:rPr>
          <w:rFonts w:asciiTheme="majorEastAsia" w:eastAsiaTheme="majorEastAsia" w:hAnsiTheme="majorEastAsia" w:hint="eastAsia"/>
          <w:sz w:val="24"/>
        </w:rPr>
        <w:t>食事は時間を掛け、全量摂取できている。バイタルサイン異常無し。</w:t>
      </w:r>
    </w:p>
    <w:p w:rsidR="00BD1C1C" w:rsidRDefault="00BD1C1C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4444A" w:rsidRDefault="0034444A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・森沢　</w:t>
      </w:r>
      <w:r w:rsidR="00650800">
        <w:rPr>
          <w:rFonts w:asciiTheme="majorEastAsia" w:eastAsiaTheme="majorEastAsia" w:hAnsiTheme="majorEastAsia" w:hint="eastAsia"/>
          <w:sz w:val="24"/>
        </w:rPr>
        <w:t>恵美様～</w:t>
      </w:r>
      <w:r w:rsidR="00770EAC">
        <w:rPr>
          <w:rFonts w:asciiTheme="majorEastAsia" w:eastAsiaTheme="majorEastAsia" w:hAnsiTheme="majorEastAsia" w:hint="eastAsia"/>
          <w:sz w:val="24"/>
        </w:rPr>
        <w:t>発熱なし。発汗</w:t>
      </w:r>
      <w:r w:rsidR="00747759">
        <w:rPr>
          <w:rFonts w:asciiTheme="majorEastAsia" w:eastAsiaTheme="majorEastAsia" w:hAnsiTheme="majorEastAsia" w:hint="eastAsia"/>
          <w:sz w:val="24"/>
        </w:rPr>
        <w:t>見られ寝具調整、室温調整を行っている。本日入浴実施。</w:t>
      </w:r>
    </w:p>
    <w:p w:rsidR="00BD69B1" w:rsidRDefault="00F11E1E" w:rsidP="001A0D9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47759">
        <w:rPr>
          <w:rFonts w:asciiTheme="majorEastAsia" w:eastAsiaTheme="majorEastAsia" w:hAnsiTheme="majorEastAsia" w:hint="eastAsia"/>
          <w:sz w:val="24"/>
        </w:rPr>
        <w:t>バイタルサイン異常や点滴トラブルなし。</w:t>
      </w:r>
    </w:p>
    <w:p w:rsidR="00A76CF9" w:rsidRPr="00A76CF9" w:rsidRDefault="00A76CF9" w:rsidP="001A0D9D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:rsidR="00BD69B1" w:rsidRDefault="00BD69B1" w:rsidP="007477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・河村　</w:t>
      </w:r>
      <w:r w:rsidR="00747759">
        <w:rPr>
          <w:rFonts w:asciiTheme="majorEastAsia" w:eastAsiaTheme="majorEastAsia" w:hAnsiTheme="majorEastAsia" w:hint="eastAsia"/>
          <w:sz w:val="24"/>
        </w:rPr>
        <w:t>千鶴子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747759">
        <w:rPr>
          <w:rFonts w:asciiTheme="majorEastAsia" w:eastAsiaTheme="majorEastAsia" w:hAnsiTheme="majorEastAsia" w:hint="eastAsia"/>
          <w:sz w:val="24"/>
        </w:rPr>
        <w:t>昨日、本日と発熱はなく、他バイタルサイン異常無し。食事も自力で全量摂取できている。</w:t>
      </w:r>
    </w:p>
    <w:p w:rsidR="00BD1C1C" w:rsidRDefault="00BD1C1C" w:rsidP="00637003">
      <w:pPr>
        <w:rPr>
          <w:rFonts w:asciiTheme="majorEastAsia" w:eastAsiaTheme="majorEastAsia" w:hAnsiTheme="majorEastAsia"/>
          <w:sz w:val="24"/>
        </w:rPr>
      </w:pPr>
    </w:p>
    <w:p w:rsidR="00A55B2D" w:rsidRDefault="00A55B2D" w:rsidP="00477F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55B2D">
        <w:rPr>
          <w:rFonts w:asciiTheme="majorEastAsia" w:eastAsiaTheme="majorEastAsia" w:hAnsiTheme="majorEastAsia" w:hint="eastAsia"/>
          <w:sz w:val="24"/>
        </w:rPr>
        <w:lastRenderedPageBreak/>
        <w:t>・坂本　和子様～</w:t>
      </w:r>
      <w:r w:rsidR="00747759">
        <w:rPr>
          <w:rFonts w:asciiTheme="majorEastAsia" w:eastAsiaTheme="majorEastAsia" w:hAnsiTheme="majorEastAsia" w:hint="eastAsia"/>
          <w:sz w:val="24"/>
        </w:rPr>
        <w:t>昨日、本日と被毒妄想様の訴えは聞かれるが</w:t>
      </w:r>
      <w:r w:rsidR="00477F61">
        <w:rPr>
          <w:rFonts w:asciiTheme="majorEastAsia" w:eastAsiaTheme="majorEastAsia" w:hAnsiTheme="majorEastAsia" w:hint="eastAsia"/>
          <w:sz w:val="24"/>
        </w:rPr>
        <w:t>、食事、服薬は問題なくできている。</w:t>
      </w:r>
    </w:p>
    <w:p w:rsidR="00A55B2D" w:rsidRDefault="00A55B2D" w:rsidP="00637003">
      <w:pPr>
        <w:rPr>
          <w:rFonts w:asciiTheme="majorEastAsia" w:eastAsiaTheme="majorEastAsia" w:hAnsiTheme="majorEastAsia"/>
          <w:sz w:val="24"/>
        </w:rPr>
      </w:pPr>
    </w:p>
    <w:p w:rsidR="00BD1C1C" w:rsidRDefault="00477F61" w:rsidP="008E39E3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・嶋森　茂様～週末、37.0～38.0℃台の発熱あり。本日日中は、発熱なく経過し、食事は介助で全量摂取できている。</w:t>
      </w:r>
    </w:p>
    <w:p w:rsidR="00067190" w:rsidRDefault="00067190" w:rsidP="00477F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77F61" w:rsidRDefault="00477F61" w:rsidP="00477F6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・山本　幸江様～日曜日の朝食後、嘔吐あり。バイタルサイン異常はなく、活気あり。以後、嘔吐無く経過。食事は1/3～1/2摂取。　</w:t>
      </w:r>
    </w:p>
    <w:p w:rsidR="00E850F5" w:rsidRDefault="00E850F5" w:rsidP="00356D7A">
      <w:pPr>
        <w:rPr>
          <w:rFonts w:asciiTheme="majorEastAsia" w:eastAsiaTheme="majorEastAsia" w:hAnsiTheme="majorEastAsia"/>
          <w:sz w:val="24"/>
        </w:rPr>
      </w:pPr>
    </w:p>
    <w:sectPr w:rsidR="00E850F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4FC3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160"/>
    <w:rsid w:val="00795F81"/>
    <w:rsid w:val="0079616E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1C1C"/>
    <w:rsid w:val="00BD21AB"/>
    <w:rsid w:val="00BD3421"/>
    <w:rsid w:val="00BD3F9A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08248A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A8A6E-1E31-4CE3-9C18-FB551DA48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3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52</cp:revision>
  <cp:lastPrinted>2022-11-26T01:16:00Z</cp:lastPrinted>
  <dcterms:created xsi:type="dcterms:W3CDTF">2023-02-21T02:47:00Z</dcterms:created>
  <dcterms:modified xsi:type="dcterms:W3CDTF">2023-02-27T07:49:00Z</dcterms:modified>
</cp:coreProperties>
</file>