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03295E">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3295E">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3295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30D6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330D6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61197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D5A07">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11977"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4BA7">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4BA7" w:rsidRDefault="00E64C3E" w:rsidP="000329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C34BA7" w:rsidRPr="002E19F1" w:rsidRDefault="00C34BA7" w:rsidP="004E245D">
      <w:pPr>
        <w:rPr>
          <w:rFonts w:ascii="ＭＳ ゴシック" w:eastAsia="ＭＳ ゴシック" w:hAnsi="ＭＳ ゴシック" w:cs="Times New Roman"/>
          <w:szCs w:val="21"/>
        </w:rPr>
      </w:pPr>
    </w:p>
    <w:p w:rsidR="00E121F7" w:rsidRDefault="00E121F7"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C16A3" w:rsidRDefault="00DC16A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C16A3" w:rsidRDefault="00DC16A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八重様～</w:t>
      </w:r>
      <w:r w:rsidR="001C347C">
        <w:rPr>
          <w:rFonts w:ascii="ＭＳ ゴシック" w:eastAsia="ＭＳ ゴシック" w:hAnsi="ＭＳ ゴシック" w:cs="Times New Roman" w:hint="eastAsia"/>
          <w:szCs w:val="21"/>
        </w:rPr>
        <w:t>東病棟Cユニットへ医療保護入院となる。</w:t>
      </w:r>
    </w:p>
    <w:p w:rsidR="00DC16A3" w:rsidRDefault="00DC16A3" w:rsidP="004A0B3F">
      <w:pPr>
        <w:rPr>
          <w:rFonts w:ascii="ＭＳ ゴシック" w:eastAsia="ＭＳ ゴシック" w:hAnsi="ＭＳ ゴシック" w:cs="Times New Roman"/>
          <w:szCs w:val="21"/>
        </w:rPr>
      </w:pPr>
    </w:p>
    <w:p w:rsidR="00E121F7" w:rsidRPr="00E121F7" w:rsidRDefault="00E121F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121F7">
        <w:rPr>
          <w:rFonts w:ascii="ＭＳ ゴシック" w:eastAsia="ＭＳ ゴシック" w:hAnsi="ＭＳ ゴシック" w:cs="ＭＳ ゴシック"/>
          <w:color w:val="000000"/>
          <w:kern w:val="0"/>
          <w:szCs w:val="24"/>
        </w:rPr>
        <w:t>【転出】</w:t>
      </w:r>
    </w:p>
    <w:p w:rsidR="00E121F7" w:rsidRDefault="00E121F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121F7">
        <w:rPr>
          <w:rFonts w:ascii="ＭＳ ゴシック" w:eastAsia="ＭＳ ゴシック" w:hAnsi="ＭＳ ゴシック" w:cs="ＭＳ ゴシック"/>
          <w:color w:val="000000"/>
          <w:kern w:val="0"/>
          <w:szCs w:val="24"/>
        </w:rPr>
        <w:t>・</w:t>
      </w:r>
      <w:r w:rsidR="007D5A07">
        <w:rPr>
          <w:rFonts w:ascii="ＭＳ ゴシック" w:eastAsia="ＭＳ ゴシック" w:hAnsi="ＭＳ ゴシック" w:cs="ＭＳ ゴシック" w:hint="eastAsia"/>
          <w:color w:val="000000"/>
          <w:kern w:val="0"/>
          <w:szCs w:val="24"/>
        </w:rPr>
        <w:t>齊藤　義美様～</w:t>
      </w:r>
      <w:r w:rsidR="00DC16A3">
        <w:rPr>
          <w:rFonts w:ascii="ＭＳ ゴシック" w:eastAsia="ＭＳ ゴシック" w:hAnsi="ＭＳ ゴシック" w:cs="ＭＳ ゴシック" w:hint="eastAsia"/>
          <w:color w:val="000000"/>
          <w:kern w:val="0"/>
          <w:szCs w:val="24"/>
        </w:rPr>
        <w:t>南病棟A117号室へ転出となる。</w:t>
      </w:r>
    </w:p>
    <w:p w:rsidR="007D5A07" w:rsidRDefault="007D5A0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03295E" w:rsidRDefault="0003295E"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7D5A07">
        <w:rPr>
          <w:rFonts w:ascii="ＭＳ ゴシック" w:eastAsia="ＭＳ ゴシック" w:hAnsi="ＭＳ ゴシック" w:cs="ＭＳ ゴシック" w:hint="eastAsia"/>
          <w:color w:val="000000"/>
          <w:kern w:val="0"/>
          <w:szCs w:val="24"/>
        </w:rPr>
        <w:t>黒澤　まゆみ様～</w:t>
      </w:r>
      <w:r w:rsidR="00DC16A3">
        <w:rPr>
          <w:rFonts w:ascii="ＭＳ ゴシック" w:eastAsia="ＭＳ ゴシック" w:hAnsi="ＭＳ ゴシック" w:cs="ＭＳ ゴシック" w:hint="eastAsia"/>
          <w:color w:val="000000"/>
          <w:kern w:val="0"/>
          <w:szCs w:val="24"/>
        </w:rPr>
        <w:t>西病棟A47号室へ転出となる。</w:t>
      </w:r>
    </w:p>
    <w:p w:rsidR="007D5A07" w:rsidRDefault="007D5A0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D5A07" w:rsidRDefault="007D5A0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・山田　梅野様～</w:t>
      </w:r>
      <w:r w:rsidR="001C347C">
        <w:rPr>
          <w:rFonts w:ascii="ＭＳ ゴシック" w:eastAsia="ＭＳ ゴシック" w:hAnsi="ＭＳ ゴシック" w:cs="ＭＳ ゴシック" w:hint="eastAsia"/>
          <w:color w:val="000000"/>
          <w:kern w:val="0"/>
          <w:szCs w:val="24"/>
        </w:rPr>
        <w:t>南病棟へ転出となる。</w:t>
      </w:r>
    </w:p>
    <w:p w:rsidR="007D5A07" w:rsidRDefault="007D5A0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D5A07" w:rsidRDefault="007D5A07" w:rsidP="00E121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【転入】</w:t>
      </w:r>
    </w:p>
    <w:p w:rsidR="00E121F7" w:rsidRDefault="007D5A07" w:rsidP="007D5A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・赤石　陽介様～</w:t>
      </w:r>
      <w:r w:rsidR="00DC16A3">
        <w:rPr>
          <w:rFonts w:ascii="ＭＳ ゴシック" w:eastAsia="ＭＳ ゴシック" w:hAnsi="ＭＳ ゴシック" w:cs="ＭＳ ゴシック" w:hint="eastAsia"/>
          <w:color w:val="000000"/>
          <w:kern w:val="0"/>
          <w:szCs w:val="24"/>
        </w:rPr>
        <w:t>西病棟より東病棟合併症室へ転入となる。</w:t>
      </w:r>
    </w:p>
    <w:p w:rsidR="007D5A07" w:rsidRPr="007D5A07" w:rsidRDefault="007D5A07" w:rsidP="007D5A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210845" w:rsidRDefault="007D5A07" w:rsidP="007D5A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義明様～本日昼よりレボフロキサシン（500）1T開始となる。松田薬局長よりレボフロキサシンと酸化マグネシウムを同時に服用するとレボフロキサシンが十分に効果を発揮できない為</w:t>
      </w:r>
      <w:r w:rsidRPr="007D5A07">
        <w:rPr>
          <w:rFonts w:ascii="ＭＳ ゴシック" w:eastAsia="ＭＳ ゴシック" w:hAnsi="ＭＳ ゴシック" w:cs="Times New Roman" w:hint="eastAsia"/>
          <w:szCs w:val="21"/>
          <w:u w:val="single"/>
        </w:rPr>
        <w:t>レボフロキサシンは食前薬</w:t>
      </w:r>
      <w:r>
        <w:rPr>
          <w:rFonts w:ascii="ＭＳ ゴシック" w:eastAsia="ＭＳ ゴシック" w:hAnsi="ＭＳ ゴシック" w:cs="Times New Roman" w:hint="eastAsia"/>
          <w:szCs w:val="21"/>
        </w:rPr>
        <w:t>として投与するよう指示有り。</w:t>
      </w:r>
    </w:p>
    <w:p w:rsidR="00DC16A3" w:rsidRDefault="00DC16A3" w:rsidP="007D5A07">
      <w:pPr>
        <w:ind w:left="1680" w:hangingChars="800" w:hanging="1680"/>
        <w:rPr>
          <w:rFonts w:ascii="ＭＳ ゴシック" w:eastAsia="ＭＳ ゴシック" w:hAnsi="ＭＳ ゴシック" w:cs="Times New Roman"/>
          <w:szCs w:val="21"/>
        </w:rPr>
      </w:pPr>
    </w:p>
    <w:p w:rsidR="00DC16A3" w:rsidRDefault="00DC16A3" w:rsidP="007D5A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達雄様～血糖3検指示2/9～2/14迄頂く。</w:t>
      </w:r>
    </w:p>
    <w:p w:rsidR="001C347C" w:rsidRDefault="001C347C" w:rsidP="007D5A07">
      <w:pPr>
        <w:ind w:left="1680" w:hangingChars="800" w:hanging="1680"/>
        <w:rPr>
          <w:rFonts w:ascii="ＭＳ ゴシック" w:eastAsia="ＭＳ ゴシック" w:hAnsi="ＭＳ ゴシック" w:cs="Times New Roman"/>
          <w:szCs w:val="21"/>
        </w:rPr>
      </w:pPr>
    </w:p>
    <w:p w:rsidR="001C347C" w:rsidRDefault="001C347C" w:rsidP="007D5A0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・内田　都影様～</w:t>
      </w:r>
      <w:r w:rsidRPr="001C347C">
        <w:rPr>
          <w:rFonts w:ascii="ＭＳ ゴシック" w:eastAsia="ＭＳ ゴシック" w:hAnsi="ＭＳ ゴシック" w:cs="Times New Roman" w:hint="eastAsia"/>
          <w:szCs w:val="21"/>
        </w:rPr>
        <w:t>リスパダール内用液</w:t>
      </w:r>
      <w:r w:rsidRPr="001C347C">
        <w:rPr>
          <w:rFonts w:ascii="ＭＳ ゴシック" w:eastAsia="ＭＳ ゴシック" w:hAnsi="ＭＳ ゴシック" w:cs="Times New Roman"/>
          <w:szCs w:val="21"/>
        </w:rPr>
        <w:t xml:space="preserve"> 2㎎</w:t>
      </w:r>
      <w:r>
        <w:rPr>
          <w:rFonts w:ascii="ＭＳ ゴシック" w:eastAsia="ＭＳ ゴシック" w:hAnsi="ＭＳ ゴシック" w:cs="Times New Roman" w:hint="eastAsia"/>
          <w:szCs w:val="21"/>
        </w:rPr>
        <w:t xml:space="preserve">　1P　20回分処方となる。</w:t>
      </w:r>
    </w:p>
    <w:p w:rsidR="00611977" w:rsidRDefault="00611977" w:rsidP="004A0B3F">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596B5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B96BDB" w:rsidRPr="00B96BDB">
        <w:rPr>
          <w:rFonts w:ascii="ＭＳ ゴシック" w:eastAsia="ＭＳ ゴシック" w:hAnsi="ＭＳ ゴシック" w:cs="Times New Roman" w:hint="eastAsia"/>
          <w:szCs w:val="21"/>
        </w:rPr>
        <w:t>他室侵入や徘徊などの迷惑行為頻回であり、自制出来ないため、時間を早めて隔離開始する。</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611977">
        <w:rPr>
          <w:rFonts w:ascii="ＭＳ ゴシック" w:eastAsia="ＭＳ ゴシック" w:hAnsi="ＭＳ ゴシック" w:cs="Times New Roman" w:hint="eastAsia"/>
          <w:szCs w:val="21"/>
        </w:rPr>
        <w:t>午前午後2時間ずつ開放観察実施。</w:t>
      </w:r>
      <w:r w:rsidR="00B96BDB" w:rsidRPr="00B96BDB">
        <w:rPr>
          <w:rFonts w:ascii="ＭＳ ゴシック" w:eastAsia="ＭＳ ゴシック" w:hAnsi="ＭＳ ゴシック" w:cs="Times New Roman" w:hint="eastAsia"/>
          <w:szCs w:val="21"/>
        </w:rPr>
        <w:t>人員不足・本人の誇大妄想、壁蹴り等あり落ち着かず。開放観察見送っている。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596B5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B96BDB">
        <w:rPr>
          <w:rFonts w:ascii="ＭＳ ゴシック" w:eastAsia="ＭＳ ゴシック" w:hAnsi="ＭＳ ゴシック" w:hint="eastAsia"/>
          <w:color w:val="000000"/>
          <w:spacing w:val="8"/>
          <w:szCs w:val="21"/>
        </w:rPr>
        <w:t>中。</w:t>
      </w:r>
      <w:r w:rsidR="00B96BDB" w:rsidRPr="00B96BDB">
        <w:rPr>
          <w:rFonts w:ascii="ＭＳ ゴシック" w:eastAsia="ＭＳ ゴシック" w:hAnsi="ＭＳ ゴシック" w:hint="eastAsia"/>
          <w:color w:val="000000"/>
          <w:spacing w:val="8"/>
          <w:szCs w:val="21"/>
        </w:rPr>
        <w:t>表情の硬さみられているも被害的言動無く落ち着かれている。他患者様との交流も見られているがトラブル無く経過している。</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596B59">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：00～16：00開放観察</w:t>
      </w:r>
      <w:r w:rsidR="00596B59">
        <w:rPr>
          <w:rFonts w:ascii="ＭＳ ゴシック" w:eastAsia="ＭＳ ゴシック" w:hAnsi="ＭＳ ゴシック" w:hint="eastAsia"/>
          <w:color w:val="000000"/>
          <w:spacing w:val="8"/>
          <w:szCs w:val="21"/>
        </w:rPr>
        <w:t>実施</w:t>
      </w:r>
      <w:r w:rsidR="00203A1E" w:rsidRPr="00203A1E">
        <w:rPr>
          <w:rFonts w:ascii="ＭＳ ゴシック" w:eastAsia="ＭＳ ゴシック" w:hAnsi="ＭＳ ゴシック" w:hint="eastAsia"/>
          <w:color w:val="000000"/>
          <w:spacing w:val="8"/>
          <w:szCs w:val="21"/>
        </w:rPr>
        <w:t>。</w:t>
      </w:r>
      <w:r w:rsidR="00B96BDB" w:rsidRPr="00B96BDB">
        <w:rPr>
          <w:rFonts w:ascii="ＭＳ ゴシック" w:eastAsia="ＭＳ ゴシック" w:hAnsi="ＭＳ ゴシック" w:hint="eastAsia"/>
          <w:color w:val="000000"/>
          <w:spacing w:val="8"/>
          <w:szCs w:val="21"/>
        </w:rPr>
        <w:t>不穏さや大声は無いが</w:t>
      </w:r>
      <w:r w:rsidR="00B96BDB" w:rsidRPr="00B96BDB">
        <w:rPr>
          <w:rFonts w:ascii="ＭＳ ゴシック" w:eastAsia="ＭＳ ゴシック" w:hAnsi="ＭＳ ゴシック"/>
          <w:color w:val="000000"/>
          <w:spacing w:val="8"/>
          <w:szCs w:val="21"/>
        </w:rPr>
        <w:t>Bユニットにて作業を行いたいと希望あり、</w:t>
      </w:r>
      <w:r w:rsidR="00B96BDB" w:rsidRPr="00B96BDB">
        <w:rPr>
          <w:rFonts w:ascii="ＭＳ ゴシック" w:eastAsia="ＭＳ ゴシック" w:hAnsi="ＭＳ ゴシック" w:hint="eastAsia"/>
          <w:color w:val="000000"/>
          <w:spacing w:val="8"/>
          <w:szCs w:val="21"/>
        </w:rPr>
        <w:t>再拘束の拒否、抵抗なし。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1788A" w:rsidRDefault="00596B59" w:rsidP="000329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00F43AA5">
        <w:rPr>
          <w:rFonts w:ascii="ＭＳ ゴシック" w:eastAsia="ＭＳ ゴシック" w:hAnsi="ＭＳ ゴシック" w:cs="Times New Roman" w:hint="eastAsia"/>
          <w:szCs w:val="21"/>
        </w:rPr>
        <w:t>～</w:t>
      </w:r>
    </w:p>
    <w:p w:rsidR="00F43AA5" w:rsidRPr="0081788A" w:rsidRDefault="00F43AA5" w:rsidP="00611977">
      <w:pPr>
        <w:rPr>
          <w:rFonts w:ascii="ＭＳ ゴシック" w:eastAsia="ＭＳ ゴシック" w:hAnsi="ＭＳ ゴシック" w:cs="Times New Roman"/>
          <w:szCs w:val="21"/>
        </w:rPr>
      </w:pPr>
    </w:p>
    <w:p w:rsidR="00F43AA5" w:rsidRDefault="00F43AA5" w:rsidP="000329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p>
    <w:p w:rsidR="00F43AA5" w:rsidRPr="00F43AA5" w:rsidRDefault="00F43AA5" w:rsidP="00906AA8">
      <w:pPr>
        <w:rPr>
          <w:rFonts w:ascii="ＭＳ ゴシック" w:eastAsia="ＭＳ ゴシック" w:hAnsi="ＭＳ ゴシック" w:cs="Times New Roman"/>
          <w:szCs w:val="21"/>
        </w:rPr>
      </w:pPr>
    </w:p>
    <w:p w:rsidR="00611977" w:rsidRDefault="0003295E"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w:t>
      </w:r>
    </w:p>
    <w:p w:rsidR="007D5A07" w:rsidRPr="00B96BDB" w:rsidRDefault="007D5A0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0EE1">
        <w:rPr>
          <w:rFonts w:ascii="ＭＳ ゴシック" w:eastAsia="ＭＳ ゴシック" w:hAnsi="ＭＳ ゴシック" w:cs="Times New Roman" w:hint="eastAsia"/>
          <w:szCs w:val="21"/>
        </w:rPr>
        <w:t>北川　達雄様～</w:t>
      </w:r>
      <w:r w:rsidR="00B96BDB" w:rsidRPr="00B96BDB">
        <w:rPr>
          <w:rFonts w:ascii="ＭＳ ゴシック" w:eastAsia="ＭＳ ゴシック" w:hAnsi="ＭＳ ゴシック"/>
          <w:color w:val="000000"/>
          <w:spacing w:val="8"/>
          <w:szCs w:val="21"/>
        </w:rPr>
        <w:t>臨時薬内容変更なく処方となる。</w:t>
      </w:r>
    </w:p>
    <w:p w:rsidR="007D5A07" w:rsidRPr="00B96BDB" w:rsidRDefault="007D5A07" w:rsidP="00CC5E8A">
      <w:pPr>
        <w:rPr>
          <w:rFonts w:ascii="ＭＳ ゴシック" w:eastAsia="ＭＳ ゴシック" w:hAnsi="ＭＳ ゴシック" w:cs="Times New Roman"/>
          <w:szCs w:val="21"/>
        </w:rPr>
      </w:pPr>
    </w:p>
    <w:p w:rsidR="007D5A07" w:rsidRPr="00B96BDB" w:rsidRDefault="007D5A07" w:rsidP="00CC5E8A">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w:t>
      </w:r>
      <w:r w:rsidR="00ED0EE1" w:rsidRPr="00B96BDB">
        <w:rPr>
          <w:rFonts w:ascii="ＭＳ ゴシック" w:eastAsia="ＭＳ ゴシック" w:hAnsi="ＭＳ ゴシック" w:cs="Times New Roman" w:hint="eastAsia"/>
          <w:szCs w:val="21"/>
        </w:rPr>
        <w:t>城前　実様～</w:t>
      </w:r>
      <w:r w:rsidR="00B96BDB" w:rsidRPr="00B96BDB">
        <w:rPr>
          <w:rFonts w:ascii="ＭＳ ゴシック" w:eastAsia="ＭＳ ゴシック" w:hAnsi="ＭＳ ゴシック"/>
          <w:color w:val="000000"/>
          <w:spacing w:val="8"/>
          <w:szCs w:val="21"/>
        </w:rPr>
        <w:t>定期薬、臨時薬内容変更なく、7日分処方となる。</w:t>
      </w:r>
    </w:p>
    <w:p w:rsidR="007D5A07" w:rsidRPr="00B96BDB" w:rsidRDefault="007D5A07" w:rsidP="00CC5E8A">
      <w:pPr>
        <w:rPr>
          <w:rFonts w:ascii="ＭＳ ゴシック" w:eastAsia="ＭＳ ゴシック" w:hAnsi="ＭＳ ゴシック" w:cs="Times New Roman"/>
          <w:szCs w:val="21"/>
        </w:rPr>
      </w:pPr>
    </w:p>
    <w:p w:rsidR="007D5A07" w:rsidRPr="00B96BDB" w:rsidRDefault="007D5A07" w:rsidP="00B96BDB">
      <w:pPr>
        <w:ind w:left="1680" w:hangingChars="800" w:hanging="1680"/>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w:t>
      </w:r>
      <w:r w:rsidR="00ED0EE1" w:rsidRPr="00B96BDB">
        <w:rPr>
          <w:rFonts w:ascii="ＭＳ ゴシック" w:eastAsia="ＭＳ ゴシック" w:hAnsi="ＭＳ ゴシック" w:cs="Times New Roman" w:hint="eastAsia"/>
          <w:szCs w:val="21"/>
        </w:rPr>
        <w:t>石田　良二様～</w:t>
      </w:r>
      <w:r w:rsidR="00B96BDB" w:rsidRPr="00B96BDB">
        <w:rPr>
          <w:rFonts w:ascii="ＭＳ ゴシック" w:eastAsia="ＭＳ ゴシック" w:hAnsi="ＭＳ ゴシック"/>
          <w:color w:val="000000"/>
          <w:spacing w:val="8"/>
          <w:szCs w:val="21"/>
        </w:rPr>
        <w:t>持参薬から切替、2/9～デエビゴ（5）1T　1×寝る前、41ツムラ補中益気湯3P　3×毎食後　7日分処方となる。</w:t>
      </w:r>
      <w:r w:rsidR="00B96BDB" w:rsidRPr="00B96BDB">
        <w:rPr>
          <w:rFonts w:ascii="ＭＳ ゴシック" w:eastAsia="ＭＳ ゴシック" w:hAnsi="ＭＳ ゴシック"/>
          <w:color w:val="000000"/>
          <w:spacing w:val="8"/>
          <w:szCs w:val="21"/>
        </w:rPr>
        <w:br/>
        <w:t>他同内容で７日分処方となる。</w:t>
      </w:r>
    </w:p>
    <w:p w:rsidR="0003295E" w:rsidRDefault="0003295E" w:rsidP="00CC5E8A">
      <w:pPr>
        <w:rPr>
          <w:rFonts w:ascii="ＭＳ ゴシック" w:eastAsia="ＭＳ ゴシック" w:hAnsi="ＭＳ ゴシック" w:cs="Times New Roman"/>
          <w:szCs w:val="21"/>
        </w:rPr>
      </w:pPr>
    </w:p>
    <w:p w:rsidR="0003295E" w:rsidRDefault="0003295E"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rsidR="00C97279" w:rsidRDefault="00C97279"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w:t>
      </w:r>
      <w:r w:rsidRPr="00C97279">
        <w:rPr>
          <w:rFonts w:ascii="ＭＳ ゴシック" w:eastAsia="ＭＳ ゴシック" w:hAnsi="ＭＳ ゴシック" w:cs="Times New Roman" w:hint="eastAsia"/>
          <w:szCs w:val="21"/>
        </w:rPr>
        <w:t>臨時薬同内容で</w:t>
      </w:r>
      <w:r w:rsidRPr="00C97279">
        <w:rPr>
          <w:rFonts w:ascii="ＭＳ ゴシック" w:eastAsia="ＭＳ ゴシック" w:hAnsi="ＭＳ ゴシック" w:cs="Times New Roman"/>
          <w:szCs w:val="21"/>
        </w:rPr>
        <w:t>7日分処方</w:t>
      </w:r>
    </w:p>
    <w:p w:rsidR="00C97279" w:rsidRDefault="00C97279" w:rsidP="00C9727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・工藤　亮様～</w:t>
      </w:r>
      <w:r w:rsidRPr="00C97279">
        <w:rPr>
          <w:rFonts w:ascii="ＭＳ ゴシック" w:eastAsia="ＭＳ ゴシック" w:hAnsi="ＭＳ ゴシック" w:cs="Times New Roman"/>
          <w:szCs w:val="21"/>
        </w:rPr>
        <w:t>2/9～臨時薬ラシックス（20）0.5T　7日分処方。排尿・浮腫状態確認指示あり。</w:t>
      </w:r>
    </w:p>
    <w:p w:rsidR="00C97279" w:rsidRDefault="00C97279" w:rsidP="00CC5E8A">
      <w:pPr>
        <w:rPr>
          <w:rFonts w:ascii="ＭＳ ゴシック" w:eastAsia="ＭＳ ゴシック" w:hAnsi="ＭＳ ゴシック" w:cs="Times New Roman"/>
          <w:szCs w:val="21"/>
        </w:rPr>
      </w:pPr>
    </w:p>
    <w:p w:rsidR="007D5A07" w:rsidRDefault="007D5A0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・内田　都影様～</w:t>
      </w:r>
      <w:r w:rsidR="00C97279" w:rsidRPr="00C97279">
        <w:rPr>
          <w:rFonts w:ascii="ＭＳ ゴシック" w:eastAsia="ＭＳ ゴシック" w:hAnsi="ＭＳ ゴシック" w:cs="Times New Roman"/>
          <w:szCs w:val="21"/>
        </w:rPr>
        <w:t>2/9～臨時薬センノシド2T→1Tへ減量、他同内容で7日分処方。</w:t>
      </w:r>
    </w:p>
    <w:p w:rsidR="007D5A07" w:rsidRDefault="007D5A07" w:rsidP="00CC5E8A">
      <w:pPr>
        <w:rPr>
          <w:rFonts w:ascii="ＭＳ ゴシック" w:eastAsia="ＭＳ ゴシック" w:hAnsi="ＭＳ ゴシック" w:cs="Times New Roman"/>
          <w:szCs w:val="21"/>
        </w:rPr>
      </w:pPr>
    </w:p>
    <w:p w:rsidR="00C97279" w:rsidRDefault="00C97279"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C97279">
        <w:rPr>
          <w:rFonts w:ascii="ＭＳ ゴシック" w:eastAsia="ＭＳ ゴシック" w:hAnsi="ＭＳ ゴシック" w:cs="Times New Roman"/>
          <w:szCs w:val="21"/>
        </w:rPr>
        <w:t>定期薬・臨時薬同内容で7日分処方。</w:t>
      </w:r>
    </w:p>
    <w:p w:rsidR="00C97279" w:rsidRDefault="00C97279" w:rsidP="00CC5E8A">
      <w:pPr>
        <w:rPr>
          <w:rFonts w:ascii="ＭＳ ゴシック" w:eastAsia="ＭＳ ゴシック" w:hAnsi="ＭＳ ゴシック" w:cs="Times New Roman"/>
          <w:szCs w:val="21"/>
        </w:rPr>
      </w:pPr>
    </w:p>
    <w:p w:rsidR="007D5A07" w:rsidRDefault="007D5A07" w:rsidP="00C9727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7279">
        <w:rPr>
          <w:rFonts w:ascii="ＭＳ ゴシック" w:eastAsia="ＭＳ ゴシック" w:hAnsi="ＭＳ ゴシック" w:cs="Times New Roman" w:hint="eastAsia"/>
          <w:szCs w:val="21"/>
        </w:rPr>
        <w:t>坂岡　亮様</w:t>
      </w:r>
      <w:r>
        <w:rPr>
          <w:rFonts w:ascii="ＭＳ ゴシック" w:eastAsia="ＭＳ ゴシック" w:hAnsi="ＭＳ ゴシック" w:cs="Times New Roman" w:hint="eastAsia"/>
          <w:szCs w:val="21"/>
        </w:rPr>
        <w:t>～</w:t>
      </w:r>
      <w:r w:rsidR="00C97279" w:rsidRPr="00C97279">
        <w:rPr>
          <w:rFonts w:ascii="ＭＳ ゴシック" w:eastAsia="ＭＳ ゴシック" w:hAnsi="ＭＳ ゴシック" w:cs="Times New Roman" w:hint="eastAsia"/>
          <w:szCs w:val="21"/>
        </w:rPr>
        <w:t>臨時薬</w:t>
      </w:r>
      <w:r w:rsidR="00C97279" w:rsidRPr="00C97279">
        <w:rPr>
          <w:rFonts w:ascii="ＭＳ ゴシック" w:eastAsia="ＭＳ ゴシック" w:hAnsi="ＭＳ ゴシック" w:cs="Times New Roman"/>
          <w:szCs w:val="21"/>
        </w:rPr>
        <w:t>2/9～朝・夕のクエチアピン中止、ドパコールL100㎎1T→2Tへ増量、リボトリール開始。</w:t>
      </w:r>
    </w:p>
    <w:p w:rsidR="00C97279" w:rsidRDefault="00C97279" w:rsidP="00C97279">
      <w:pPr>
        <w:ind w:left="1470" w:hangingChars="700" w:hanging="1470"/>
        <w:rPr>
          <w:rFonts w:ascii="ＭＳ ゴシック" w:eastAsia="ＭＳ ゴシック" w:hAnsi="ＭＳ ゴシック" w:cs="Times New Roman"/>
          <w:szCs w:val="21"/>
        </w:rPr>
      </w:pPr>
    </w:p>
    <w:p w:rsidR="00C97279" w:rsidRDefault="00C97279" w:rsidP="00C9727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C97279">
        <w:rPr>
          <w:rFonts w:ascii="ＭＳ ゴシック" w:eastAsia="ＭＳ ゴシック" w:hAnsi="ＭＳ ゴシック" w:cs="Times New Roman" w:hint="eastAsia"/>
          <w:szCs w:val="21"/>
        </w:rPr>
        <w:t>定期薬同内容で</w:t>
      </w:r>
      <w:r w:rsidRPr="00C97279">
        <w:rPr>
          <w:rFonts w:ascii="ＭＳ ゴシック" w:eastAsia="ＭＳ ゴシック" w:hAnsi="ＭＳ ゴシック" w:cs="Times New Roman"/>
          <w:szCs w:val="21"/>
        </w:rPr>
        <w:t>7日分処方あり。</w:t>
      </w:r>
    </w:p>
    <w:p w:rsidR="007D5A07" w:rsidRDefault="007D5A07" w:rsidP="00CC5E8A">
      <w:pPr>
        <w:rPr>
          <w:rFonts w:ascii="ＭＳ ゴシック" w:eastAsia="ＭＳ ゴシック" w:hAnsi="ＭＳ ゴシック" w:cs="Times New Roman"/>
          <w:szCs w:val="21"/>
        </w:rPr>
      </w:pPr>
    </w:p>
    <w:p w:rsidR="007D5A07" w:rsidRDefault="007D5A0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C97279" w:rsidRPr="00C97279">
        <w:rPr>
          <w:rFonts w:ascii="ＭＳ ゴシック" w:eastAsia="ＭＳ ゴシック" w:hAnsi="ＭＳ ゴシック" w:cs="Times New Roman" w:hint="eastAsia"/>
          <w:szCs w:val="21"/>
        </w:rPr>
        <w:t>臨時薬同内容で</w:t>
      </w:r>
      <w:r w:rsidR="00C97279" w:rsidRPr="00C97279">
        <w:rPr>
          <w:rFonts w:ascii="ＭＳ ゴシック" w:eastAsia="ＭＳ ゴシック" w:hAnsi="ＭＳ ゴシック" w:cs="Times New Roman"/>
          <w:szCs w:val="21"/>
        </w:rPr>
        <w:t>7日分処方あり。</w:t>
      </w:r>
    </w:p>
    <w:p w:rsidR="00B96BDB" w:rsidRDefault="00B96BDB" w:rsidP="00CC5E8A">
      <w:pPr>
        <w:rPr>
          <w:rFonts w:ascii="ＭＳ ゴシック" w:eastAsia="ＭＳ ゴシック" w:hAnsi="ＭＳ ゴシック" w:cs="Times New Roman"/>
          <w:szCs w:val="21"/>
        </w:rPr>
      </w:pPr>
    </w:p>
    <w:p w:rsidR="00B96BDB" w:rsidRDefault="00B96BDB" w:rsidP="00CC5E8A">
      <w:pPr>
        <w:rPr>
          <w:rFonts w:ascii="ＭＳ ゴシック" w:eastAsia="ＭＳ ゴシック" w:hAnsi="ＭＳ ゴシック" w:cs="Times New Roman" w:hint="eastAsia"/>
          <w:szCs w:val="21"/>
        </w:rPr>
      </w:pPr>
    </w:p>
    <w:p w:rsidR="00B96BDB" w:rsidRDefault="00B96BDB"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日　　時：令和</w:t>
      </w:r>
      <w:r w:rsidRPr="00B96BDB">
        <w:rPr>
          <w:rFonts w:ascii="ＭＳ ゴシック" w:eastAsia="ＭＳ ゴシック" w:hAnsi="ＭＳ ゴシック" w:cs="Times New Roman"/>
          <w:szCs w:val="21"/>
        </w:rPr>
        <w:t xml:space="preserve">5年2月8日　15：34　</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氏　　名：川村　八重（かわむら　やえ）様</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生年月日：</w:t>
      </w:r>
      <w:r w:rsidRPr="00B96BDB">
        <w:rPr>
          <w:rFonts w:ascii="ＭＳ ゴシック" w:eastAsia="ＭＳ ゴシック" w:hAnsi="ＭＳ ゴシック" w:cs="Times New Roman"/>
          <w:szCs w:val="21"/>
        </w:rPr>
        <w:t>S13.12.10生(84)</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病　　名：アルツハイマー型認知症</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性　　別：女性</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主</w:t>
      </w:r>
      <w:r w:rsidRPr="00B96BDB">
        <w:rPr>
          <w:rFonts w:ascii="ＭＳ ゴシック" w:eastAsia="ＭＳ ゴシック" w:hAnsi="ＭＳ ゴシック" w:cs="Times New Roman"/>
          <w:szCs w:val="21"/>
        </w:rPr>
        <w:t xml:space="preserve"> 治 医:村上Dr（サポート医：田名部Dr</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入院形態：医療保護入院</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病　　棟：東病棟</w:t>
      </w:r>
      <w:r w:rsidRPr="00B96BDB">
        <w:rPr>
          <w:rFonts w:ascii="ＭＳ ゴシック" w:eastAsia="ＭＳ ゴシック" w:hAnsi="ＭＳ ゴシック" w:cs="Times New Roman"/>
          <w:szCs w:val="21"/>
        </w:rPr>
        <w:t>Cユニット5号室</w:t>
      </w:r>
    </w:p>
    <w:p w:rsidR="00B96BDB" w:rsidRPr="00B96BDB" w:rsidRDefault="00B96BDB" w:rsidP="00B96BDB">
      <w:pPr>
        <w:rPr>
          <w:rFonts w:ascii="ＭＳ ゴシック" w:eastAsia="ＭＳ ゴシック" w:hAnsi="ＭＳ ゴシック" w:cs="Times New Roman"/>
          <w:szCs w:val="21"/>
        </w:rPr>
      </w:pP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＜経過＞</w:t>
      </w:r>
    </w:p>
    <w:p w:rsidR="00B96BDB" w:rsidRPr="00B96BDB" w:rsidRDefault="00B96BDB" w:rsidP="00B96BDB">
      <w:pPr>
        <w:rPr>
          <w:rFonts w:ascii="ＭＳ ゴシック" w:eastAsia="ＭＳ ゴシック" w:hAnsi="ＭＳ ゴシック" w:cs="Times New Roman"/>
          <w:szCs w:val="21"/>
        </w:rPr>
      </w:pPr>
      <w:r w:rsidRPr="00B96BDB">
        <w:rPr>
          <w:rFonts w:ascii="ＭＳ ゴシック" w:eastAsia="ＭＳ ゴシック" w:hAnsi="ＭＳ ゴシック" w:cs="Times New Roman" w:hint="eastAsia"/>
          <w:szCs w:val="21"/>
        </w:rPr>
        <w:t xml:space="preserve">　函館市在住であったが、八戸市にいる甥を頼りに</w:t>
      </w:r>
      <w:r w:rsidRPr="00B96BDB">
        <w:rPr>
          <w:rFonts w:ascii="ＭＳ ゴシック" w:eastAsia="ＭＳ ゴシック" w:hAnsi="ＭＳ ゴシック" w:cs="Times New Roman"/>
          <w:szCs w:val="21"/>
        </w:rPr>
        <w:t>R5.2.4に</w:t>
      </w:r>
      <w:r w:rsidRPr="00B96BDB">
        <w:rPr>
          <w:rFonts w:ascii="ＭＳ ゴシック" w:eastAsia="ＭＳ ゴシック" w:hAnsi="ＭＳ ゴシック" w:cs="Times New Roman" w:hint="eastAsia"/>
          <w:szCs w:val="21"/>
        </w:rPr>
        <w:t>来八。元々十和田市で夫婦で生活していた。子はなし。十和田市内の病院にてアルツハイマー型認知症の診断があったようだが、詳細不明。当時物忘れ、被害妄想、ヘルパーに対する暴言などが認められていたとのこと。その後、</w:t>
      </w:r>
      <w:r w:rsidRPr="00B96BDB">
        <w:rPr>
          <w:rFonts w:ascii="ＭＳ ゴシック" w:eastAsia="ＭＳ ゴシック" w:hAnsi="ＭＳ ゴシック" w:cs="Times New Roman"/>
          <w:szCs w:val="21"/>
        </w:rPr>
        <w:t>R4年8月頃に姉妹</w:t>
      </w:r>
      <w:r w:rsidRPr="00B96BDB">
        <w:rPr>
          <w:rFonts w:ascii="ＭＳ ゴシック" w:eastAsia="ＭＳ ゴシック" w:hAnsi="ＭＳ ゴシック" w:cs="Times New Roman" w:hint="eastAsia"/>
          <w:szCs w:val="21"/>
        </w:rPr>
        <w:t>のいる函館市に本人が転居し、姉妹と同居。同居している姉妹が本人の対応に疲弊し、ノイローゼ気味になってしまった。甥</w:t>
      </w:r>
    </w:p>
    <w:p w:rsidR="00B96BDB" w:rsidRPr="00CC5E8A" w:rsidRDefault="00B96BDB" w:rsidP="00B96BDB">
      <w:pPr>
        <w:rPr>
          <w:rFonts w:ascii="ＭＳ ゴシック" w:eastAsia="ＭＳ ゴシック" w:hAnsi="ＭＳ ゴシック" w:cs="Times New Roman" w:hint="eastAsia"/>
          <w:szCs w:val="21"/>
        </w:rPr>
      </w:pPr>
      <w:r w:rsidRPr="00B96BDB">
        <w:rPr>
          <w:rFonts w:ascii="ＭＳ ゴシック" w:eastAsia="ＭＳ ゴシック" w:hAnsi="ＭＳ ゴシック" w:cs="Times New Roman" w:hint="eastAsia"/>
          <w:szCs w:val="21"/>
        </w:rPr>
        <w:t>も時折函館市に行って様子を見ていたが、詳しい状況まで把握が出来ていなかったとのこと。</w:t>
      </w:r>
      <w:r w:rsidRPr="00B96BDB">
        <w:rPr>
          <w:rFonts w:ascii="ＭＳ ゴシック" w:eastAsia="ＭＳ ゴシック" w:hAnsi="ＭＳ ゴシック" w:cs="Times New Roman"/>
          <w:szCs w:val="21"/>
        </w:rPr>
        <w:t>R5.2.7やすらぎ館入居となった</w:t>
      </w:r>
      <w:r w:rsidRPr="00B96BDB">
        <w:rPr>
          <w:rFonts w:ascii="ＭＳ ゴシック" w:eastAsia="ＭＳ ゴシック" w:hAnsi="ＭＳ ゴシック" w:cs="Times New Roman" w:hint="eastAsia"/>
          <w:szCs w:val="21"/>
        </w:rPr>
        <w:t>が、入居時には、状況の理解が難しく、短期記憶障害もあり</w:t>
      </w:r>
      <w:r w:rsidRPr="00B96BDB">
        <w:rPr>
          <w:rFonts w:ascii="ＭＳ ゴシック" w:eastAsia="ＭＳ ゴシック" w:hAnsi="ＭＳ ゴシック" w:cs="Times New Roman"/>
          <w:szCs w:val="21"/>
        </w:rPr>
        <w:t>1分</w:t>
      </w:r>
      <w:r w:rsidRPr="00B96BDB">
        <w:rPr>
          <w:rFonts w:ascii="ＭＳ ゴシック" w:eastAsia="ＭＳ ゴシック" w:hAnsi="ＭＳ ゴシック" w:cs="Times New Roman" w:hint="eastAsia"/>
          <w:szCs w:val="21"/>
        </w:rPr>
        <w:t>後には忘れてしまっている様子が見受けられた。入居日には、強い帰宅要求があり、他室の扉を蹴る、暴言、職員への暴力行為があり、施設対応困難となり親族へ連絡し迎えに来てもらっており、現在親族が本人を見守りしている。支援者は函館市在住の姉妹、八戸市在住の甥。函館に連れ帰り介護をすることも、八戸市で甥が面倒をみるのも難しい状況であり、当院を紹介したとの事で対応依頼あり初診。入院の希望聞かれ</w:t>
      </w:r>
      <w:r w:rsidRPr="00B96BDB">
        <w:rPr>
          <w:rFonts w:ascii="ＭＳ ゴシック" w:eastAsia="ＭＳ ゴシック" w:hAnsi="ＭＳ ゴシック" w:cs="Times New Roman"/>
          <w:szCs w:val="21"/>
        </w:rPr>
        <w:t>R5.2.8　15：34東病棟Cユニット</w:t>
      </w:r>
      <w:bookmarkStart w:id="0" w:name="_GoBack"/>
      <w:bookmarkEnd w:id="0"/>
      <w:r w:rsidRPr="00B96BDB">
        <w:rPr>
          <w:rFonts w:ascii="ＭＳ ゴシック" w:eastAsia="ＭＳ ゴシック" w:hAnsi="ＭＳ ゴシック" w:cs="Times New Roman" w:hint="eastAsia"/>
          <w:szCs w:val="21"/>
        </w:rPr>
        <w:t>へ独歩にて医療保護入院となる。</w:t>
      </w:r>
    </w:p>
    <w:sectPr w:rsidR="00B96BDB"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288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95E"/>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4E7"/>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B0A"/>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1EC"/>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47C"/>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845"/>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1F11"/>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D6B"/>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4EE"/>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57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1977"/>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09"/>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A07"/>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88A"/>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5A6"/>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BDB"/>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79"/>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6A3"/>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21F7"/>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C3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0EE1"/>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AA5"/>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01">
      <v:textbox inset="5.85pt,.7pt,5.85pt,.7pt"/>
    </o:shapedefaults>
    <o:shapelayout v:ext="edit">
      <o:idmap v:ext="edit" data="1"/>
    </o:shapelayout>
  </w:shapeDefaults>
  <w:decimalSymbol w:val="."/>
  <w:listSeparator w:val=","/>
  <w14:docId w14:val="48CD7B3E"/>
  <w15:docId w15:val="{1BE04F7F-375F-49A5-8AF3-69829FA0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5985">
      <w:bodyDiv w:val="1"/>
      <w:marLeft w:val="0"/>
      <w:marRight w:val="0"/>
      <w:marTop w:val="0"/>
      <w:marBottom w:val="0"/>
      <w:divBdr>
        <w:top w:val="none" w:sz="0" w:space="0" w:color="auto"/>
        <w:left w:val="none" w:sz="0" w:space="0" w:color="auto"/>
        <w:bottom w:val="none" w:sz="0" w:space="0" w:color="auto"/>
        <w:right w:val="none" w:sz="0" w:space="0" w:color="auto"/>
      </w:divBdr>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B22B8-91EF-40F1-B9DF-D69A2594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4</Pages>
  <Words>331</Words>
  <Characters>1891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2022-12-29T06:50:00Z</cp:lastPrinted>
  <dcterms:created xsi:type="dcterms:W3CDTF">2023-01-30T03:06:00Z</dcterms:created>
  <dcterms:modified xsi:type="dcterms:W3CDTF">2023-02-08T08:35:00Z</dcterms:modified>
</cp:coreProperties>
</file>