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A7567">
        <w:rPr>
          <w:rFonts w:ascii="ＭＳ ゴシック" w:eastAsia="ＭＳ ゴシック" w:hAnsi="ＭＳ ゴシック" w:cs="Times New Roman" w:hint="eastAsia"/>
          <w:szCs w:val="21"/>
        </w:rPr>
        <w:t>2</w:t>
      </w:r>
      <w:r w:rsidR="000D005D">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D005D">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D005D">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C220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C2204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C2204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C22048"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C2204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185CA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C22048"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204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C2204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2204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85CA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220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204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22048"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2204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220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220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22048"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C2204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C220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C220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220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C220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C220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85CA8" w:rsidRDefault="00901079"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・感染対策委員会より、年末年始の過ごし方についてWIZ掲示板に情報発信があります。</w:t>
      </w:r>
    </w:p>
    <w:p w:rsidR="00901079" w:rsidRDefault="00901079" w:rsidP="00F538B4">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275E6"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01F78"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愛子</w:t>
      </w:r>
      <w:r w:rsidR="00101F78">
        <w:rPr>
          <w:rFonts w:ascii="ＭＳ ゴシック" w:eastAsia="ＭＳ ゴシック" w:hAnsi="ＭＳ ゴシック" w:cs="Times New Roman" w:hint="eastAsia"/>
          <w:szCs w:val="21"/>
        </w:rPr>
        <w:t>様</w:t>
      </w:r>
      <w:r w:rsidR="0096100F">
        <w:rPr>
          <w:rFonts w:ascii="ＭＳ ゴシック" w:eastAsia="ＭＳ ゴシック" w:hAnsi="ＭＳ ゴシック" w:cs="Times New Roman" w:hint="eastAsia"/>
          <w:szCs w:val="21"/>
        </w:rPr>
        <w:t xml:space="preserve">　東</w:t>
      </w:r>
      <w:r>
        <w:rPr>
          <w:rFonts w:ascii="ＭＳ ゴシック" w:eastAsia="ＭＳ ゴシック" w:hAnsi="ＭＳ ゴシック" w:cs="Times New Roman" w:hint="eastAsia"/>
          <w:szCs w:val="21"/>
        </w:rPr>
        <w:t>合併症</w:t>
      </w:r>
      <w:r w:rsidR="00C275E6">
        <w:rPr>
          <w:rFonts w:ascii="ＭＳ ゴシック" w:eastAsia="ＭＳ ゴシック" w:hAnsi="ＭＳ ゴシック" w:cs="Times New Roman" w:hint="eastAsia"/>
          <w:szCs w:val="21"/>
        </w:rPr>
        <w:t>室</w:t>
      </w:r>
    </w:p>
    <w:p w:rsidR="00185CA8"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櫻田　早苗</w:t>
      </w:r>
      <w:r w:rsidR="00185CA8">
        <w:rPr>
          <w:rFonts w:ascii="ＭＳ ゴシック" w:eastAsia="ＭＳ ゴシック" w:hAnsi="ＭＳ ゴシック" w:cs="Times New Roman" w:hint="eastAsia"/>
          <w:szCs w:val="21"/>
        </w:rPr>
        <w:t>様　東</w:t>
      </w:r>
      <w:r>
        <w:rPr>
          <w:rFonts w:ascii="ＭＳ ゴシック" w:eastAsia="ＭＳ ゴシック" w:hAnsi="ＭＳ ゴシック" w:cs="Times New Roman" w:hint="eastAsia"/>
          <w:szCs w:val="21"/>
        </w:rPr>
        <w:t>B1</w:t>
      </w:r>
      <w:r w:rsidR="00185CA8">
        <w:rPr>
          <w:rFonts w:ascii="ＭＳ ゴシック" w:eastAsia="ＭＳ ゴシック" w:hAnsi="ＭＳ ゴシック" w:cs="Times New Roman" w:hint="eastAsia"/>
          <w:szCs w:val="21"/>
        </w:rPr>
        <w:t>号室</w:t>
      </w:r>
    </w:p>
    <w:p w:rsidR="00C22048" w:rsidRDefault="00C22048" w:rsidP="004A0B3F">
      <w:pPr>
        <w:rPr>
          <w:rFonts w:ascii="ＭＳ ゴシック" w:eastAsia="ＭＳ ゴシック" w:hAnsi="ＭＳ ゴシック" w:cs="Times New Roman"/>
          <w:szCs w:val="21"/>
        </w:rPr>
      </w:pPr>
    </w:p>
    <w:p w:rsidR="00C275E6" w:rsidRDefault="00101F7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D021F"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w:t>
      </w:r>
      <w:r w:rsidR="00101F78">
        <w:rPr>
          <w:rFonts w:ascii="ＭＳ ゴシック" w:eastAsia="ＭＳ ゴシック" w:hAnsi="ＭＳ ゴシック" w:cs="Times New Roman" w:hint="eastAsia"/>
          <w:szCs w:val="21"/>
        </w:rPr>
        <w:t>様　東</w:t>
      </w:r>
      <w:r>
        <w:rPr>
          <w:rFonts w:ascii="ＭＳ ゴシック" w:eastAsia="ＭＳ ゴシック" w:hAnsi="ＭＳ ゴシック" w:cs="Times New Roman" w:hint="eastAsia"/>
          <w:szCs w:val="21"/>
        </w:rPr>
        <w:t>B1</w:t>
      </w:r>
      <w:r w:rsidR="00101F78">
        <w:rPr>
          <w:rFonts w:ascii="ＭＳ ゴシック" w:eastAsia="ＭＳ ゴシック" w:hAnsi="ＭＳ ゴシック" w:cs="Times New Roman" w:hint="eastAsia"/>
          <w:szCs w:val="21"/>
        </w:rPr>
        <w:t>号室</w:t>
      </w:r>
      <w:r w:rsidR="0089418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西B23</w:t>
      </w:r>
      <w:r w:rsidR="004867C4">
        <w:rPr>
          <w:rFonts w:ascii="ＭＳ ゴシック" w:eastAsia="ＭＳ ゴシック" w:hAnsi="ＭＳ ゴシック" w:cs="Times New Roman" w:hint="eastAsia"/>
          <w:szCs w:val="21"/>
        </w:rPr>
        <w:t>号室</w:t>
      </w:r>
    </w:p>
    <w:p w:rsidR="000D005D" w:rsidRPr="00C22048"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和子様　東C6号室→南A114号室</w:t>
      </w:r>
    </w:p>
    <w:p w:rsidR="000D005D"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　東B2号室→西B28号室</w:t>
      </w:r>
    </w:p>
    <w:p w:rsidR="000D005D" w:rsidRPr="000D005D" w:rsidRDefault="00C220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　東</w:t>
      </w:r>
      <w:r w:rsidRPr="00C22048">
        <w:rPr>
          <w:rFonts w:ascii="ＭＳ ゴシック" w:eastAsia="ＭＳ ゴシック" w:hAnsi="ＭＳ ゴシック" w:cs="Times New Roman"/>
          <w:szCs w:val="21"/>
        </w:rPr>
        <w:t>B2号室→西B28号室</w:t>
      </w:r>
    </w:p>
    <w:p w:rsidR="00101F78" w:rsidRDefault="00101F78" w:rsidP="004A0B3F">
      <w:pPr>
        <w:rPr>
          <w:rFonts w:ascii="ＭＳ ゴシック" w:eastAsia="ＭＳ ゴシック" w:hAnsi="ＭＳ ゴシック" w:cs="Times New Roman"/>
          <w:szCs w:val="21"/>
        </w:rPr>
      </w:pPr>
    </w:p>
    <w:p w:rsidR="00571D48" w:rsidRDefault="00571D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571D48" w:rsidRDefault="00571D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大山　広美様　東A14号室→東合併症室</w:t>
      </w:r>
    </w:p>
    <w:p w:rsidR="00571D48" w:rsidRPr="0054790F" w:rsidRDefault="00571D4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とみ様　東A15号室→東C5号室</w:t>
      </w: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185CA8" w:rsidRDefault="00185CA8" w:rsidP="009010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2048">
        <w:rPr>
          <w:rFonts w:ascii="ＭＳ ゴシック" w:eastAsia="ＭＳ ゴシック" w:hAnsi="ＭＳ ゴシック" w:cs="Times New Roman" w:hint="eastAsia"/>
          <w:szCs w:val="21"/>
        </w:rPr>
        <w:t>大村　精一様～不穏時</w:t>
      </w:r>
      <w:r w:rsidR="00901079">
        <w:rPr>
          <w:rFonts w:ascii="ＭＳ ゴシック" w:eastAsia="ＭＳ ゴシック" w:hAnsi="ＭＳ ゴシック" w:cs="Times New Roman" w:hint="eastAsia"/>
          <w:szCs w:val="21"/>
        </w:rPr>
        <w:t>IFオーダーとリスパダール内用液（1）１０回分</w:t>
      </w:r>
      <w:r w:rsidR="00C22048">
        <w:rPr>
          <w:rFonts w:ascii="ＭＳ ゴシック" w:eastAsia="ＭＳ ゴシック" w:hAnsi="ＭＳ ゴシック" w:cs="Times New Roman" w:hint="eastAsia"/>
          <w:szCs w:val="21"/>
        </w:rPr>
        <w:t>、不眠時</w:t>
      </w:r>
      <w:r w:rsidR="00901079">
        <w:rPr>
          <w:rFonts w:ascii="ＭＳ ゴシック" w:eastAsia="ＭＳ ゴシック" w:hAnsi="ＭＳ ゴシック" w:cs="Times New Roman" w:hint="eastAsia"/>
          <w:szCs w:val="21"/>
        </w:rPr>
        <w:t>IFオーダーとデエビゴ（5）１０回分、便秘時IFオーダーとピコスルファートNa１本処方。持参就床前薬クエチアピン錠（25）</w:t>
      </w:r>
      <w:r w:rsidR="005527D6">
        <w:rPr>
          <w:rFonts w:ascii="ＭＳ ゴシック" w:eastAsia="ＭＳ ゴシック" w:hAnsi="ＭＳ ゴシック" w:cs="Times New Roman" w:hint="eastAsia"/>
          <w:szCs w:val="21"/>
        </w:rPr>
        <w:t>７日分処方。</w:t>
      </w:r>
    </w:p>
    <w:p w:rsidR="0029732B" w:rsidRDefault="0029732B" w:rsidP="00FD3F91">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C34CD4">
        <w:rPr>
          <w:rFonts w:ascii="ＭＳ ゴシック" w:eastAsia="ＭＳ ゴシック" w:hAnsi="ＭＳ ゴシック" w:cs="Times New Roman" w:hint="eastAsia"/>
          <w:szCs w:val="21"/>
        </w:rPr>
        <w:t>開放観察実施するが、迷惑行為自制できず開放観察は早めに終了している。</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C34CD4">
        <w:rPr>
          <w:rFonts w:ascii="ＭＳ ゴシック" w:eastAsia="ＭＳ ゴシック" w:hAnsi="ＭＳ ゴシック" w:cs="Times New Roman" w:hint="eastAsia"/>
          <w:szCs w:val="21"/>
        </w:rPr>
        <w:t>明日より6：00～16：00と開放観察時間拡大となる。妄想的な発言や放歌あり、気分の高揚が続いている。粗暴的な言動は無い。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w:t>
      </w:r>
      <w:r w:rsidR="00E73208">
        <w:rPr>
          <w:rFonts w:ascii="ＭＳ ゴシック" w:eastAsia="ＭＳ ゴシック" w:hAnsi="ＭＳ ゴシック" w:hint="eastAsia"/>
          <w:color w:val="000000"/>
          <w:spacing w:val="8"/>
          <w:szCs w:val="21"/>
        </w:rPr>
        <w:t>実施。</w:t>
      </w:r>
      <w:r w:rsidR="00C34CD4" w:rsidRPr="00C34CD4">
        <w:rPr>
          <w:rFonts w:ascii="ＭＳ ゴシック" w:eastAsia="ＭＳ ゴシック" w:hAnsi="ＭＳ ゴシック" w:hint="eastAsia"/>
          <w:color w:val="000000"/>
          <w:spacing w:val="8"/>
          <w:szCs w:val="21"/>
        </w:rPr>
        <w:t>明日より</w:t>
      </w:r>
      <w:r w:rsidR="00C34CD4" w:rsidRPr="00C34CD4">
        <w:rPr>
          <w:rFonts w:ascii="ＭＳ ゴシック" w:eastAsia="ＭＳ ゴシック" w:hAnsi="ＭＳ ゴシック"/>
          <w:color w:val="000000"/>
          <w:spacing w:val="8"/>
          <w:szCs w:val="21"/>
        </w:rPr>
        <w:t>6：00～16：00と開放観察時間拡大となる。</w:t>
      </w:r>
      <w:r w:rsidR="00C34CD4">
        <w:rPr>
          <w:rFonts w:ascii="ＭＳ ゴシック" w:eastAsia="ＭＳ ゴシック" w:hAnsi="ＭＳ ゴシック" w:hint="eastAsia"/>
          <w:color w:val="000000"/>
          <w:spacing w:val="8"/>
          <w:szCs w:val="21"/>
        </w:rPr>
        <w:t>表情冴えないが妄想的な発言は無く他者とのトラブルは無い。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C34CD4">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C34CD4" w:rsidRPr="00C34CD4">
        <w:rPr>
          <w:rFonts w:ascii="ＭＳ ゴシック" w:eastAsia="ＭＳ ゴシック" w:hAnsi="ＭＳ ゴシック" w:cs="Times New Roman" w:hint="eastAsia"/>
          <w:szCs w:val="21"/>
        </w:rPr>
        <w:t>やや多弁ではあるものの、気分高揚さや不穏・興奮といった様相は呈さず経過している。</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C34CD4">
        <w:rPr>
          <w:rFonts w:ascii="ＭＳ ゴシック" w:eastAsia="ＭＳ ゴシック" w:hAnsi="ＭＳ ゴシック" w:hint="eastAsia"/>
          <w:color w:val="000000"/>
          <w:spacing w:val="8"/>
          <w:szCs w:val="21"/>
        </w:rPr>
        <w:t>開放中粗暴的な言動は無く落ち着いて過ごせている。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E28C8" w:rsidRDefault="003E28C8"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・新美　優太様～</w:t>
      </w:r>
      <w:r w:rsidR="00C34CD4">
        <w:rPr>
          <w:rFonts w:ascii="ＭＳ ゴシック" w:eastAsia="ＭＳ ゴシック" w:hAnsi="ＭＳ ゴシック" w:cs="Times New Roman" w:hint="eastAsia"/>
          <w:szCs w:val="21"/>
        </w:rPr>
        <w:t>環境や処遇への不満を訴える事はあるが、衝動行為は無い。日中は活気無く自室にて引きこもり過ごしている。服薬への拒否は無い。</w:t>
      </w:r>
    </w:p>
    <w:p w:rsidR="003E28C8" w:rsidRDefault="003E28C8" w:rsidP="00C34CD4">
      <w:pPr>
        <w:rPr>
          <w:rFonts w:ascii="ＭＳ ゴシック" w:eastAsia="ＭＳ ゴシック" w:hAnsi="ＭＳ ゴシック" w:cs="Times New Roman"/>
          <w:szCs w:val="21"/>
        </w:rPr>
      </w:pPr>
    </w:p>
    <w:p w:rsidR="009801EC" w:rsidRDefault="000D005D"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9801EC">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9801EC">
        <w:rPr>
          <w:rFonts w:ascii="ＭＳ ゴシック" w:eastAsia="ＭＳ ゴシック" w:hAnsi="ＭＳ ゴシック" w:cs="Times New Roman" w:hint="eastAsia"/>
          <w:szCs w:val="21"/>
        </w:rPr>
        <w:t>診察情報＞</w:t>
      </w:r>
    </w:p>
    <w:p w:rsidR="003E28C8" w:rsidRDefault="009801EC" w:rsidP="002A7B1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7B15">
        <w:rPr>
          <w:rFonts w:ascii="ＭＳ ゴシック" w:eastAsia="ＭＳ ゴシック" w:hAnsi="ＭＳ ゴシック" w:cs="Times New Roman" w:hint="eastAsia"/>
          <w:szCs w:val="21"/>
        </w:rPr>
        <w:t>袴田　将志様～</w:t>
      </w:r>
      <w:r w:rsidR="002A7B15" w:rsidRPr="002A7B15">
        <w:rPr>
          <w:rFonts w:ascii="ＭＳ ゴシック" w:eastAsia="ＭＳ ゴシック" w:hAnsi="ＭＳ ゴシック" w:cs="Times New Roman" w:hint="eastAsia"/>
          <w:szCs w:val="21"/>
        </w:rPr>
        <w:t>妄想様の言動が多数聞かれ</w:t>
      </w:r>
      <w:r w:rsidR="000D5FAD">
        <w:rPr>
          <w:rFonts w:ascii="ＭＳ ゴシック" w:eastAsia="ＭＳ ゴシック" w:hAnsi="ＭＳ ゴシック" w:cs="Times New Roman" w:hint="eastAsia"/>
          <w:szCs w:val="21"/>
        </w:rPr>
        <w:t>ている。情動面においては不穏・興奮無く経過している為、</w:t>
      </w:r>
      <w:r w:rsidR="002A7B15" w:rsidRPr="002A7B15">
        <w:rPr>
          <w:rFonts w:ascii="ＭＳ ゴシック" w:eastAsia="ＭＳ ゴシック" w:hAnsi="ＭＳ ゴシック" w:cs="Times New Roman" w:hint="eastAsia"/>
          <w:szCs w:val="21"/>
        </w:rPr>
        <w:t>明日から</w:t>
      </w:r>
      <w:r w:rsidR="002A7B15" w:rsidRPr="002A7B15">
        <w:rPr>
          <w:rFonts w:ascii="ＭＳ ゴシック" w:eastAsia="ＭＳ ゴシック" w:hAnsi="ＭＳ ゴシック" w:cs="Times New Roman"/>
          <w:szCs w:val="21"/>
        </w:rPr>
        <w:t>6時～16時へ開放観察拡大の指</w:t>
      </w:r>
      <w:r w:rsidR="002A7B15" w:rsidRPr="002A7B15">
        <w:rPr>
          <w:rFonts w:ascii="ＭＳ ゴシック" w:eastAsia="ＭＳ ゴシック" w:hAnsi="ＭＳ ゴシック" w:cs="Times New Roman"/>
          <w:szCs w:val="21"/>
        </w:rPr>
        <w:lastRenderedPageBreak/>
        <w:t>示がある。</w:t>
      </w:r>
    </w:p>
    <w:p w:rsidR="002A7B15" w:rsidRDefault="002A7B15" w:rsidP="000D5FAD">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・安達　貴浩様～主治医より</w:t>
      </w:r>
      <w:r w:rsidRPr="002A7B15">
        <w:rPr>
          <w:rFonts w:ascii="ＭＳ ゴシック" w:eastAsia="ＭＳ ゴシック" w:hAnsi="ＭＳ ゴシック" w:cs="Times New Roman" w:hint="eastAsia"/>
          <w:szCs w:val="21"/>
        </w:rPr>
        <w:t>明日から</w:t>
      </w:r>
      <w:r w:rsidRPr="002A7B15">
        <w:rPr>
          <w:rFonts w:ascii="ＭＳ ゴシック" w:eastAsia="ＭＳ ゴシック" w:hAnsi="ＭＳ ゴシック" w:cs="Times New Roman"/>
          <w:szCs w:val="21"/>
        </w:rPr>
        <w:t>6時～16</w:t>
      </w:r>
      <w:r>
        <w:rPr>
          <w:rFonts w:ascii="ＭＳ ゴシック" w:eastAsia="ＭＳ ゴシック" w:hAnsi="ＭＳ ゴシック" w:cs="Times New Roman"/>
          <w:szCs w:val="21"/>
        </w:rPr>
        <w:t>時へ開放時間拡大の指示</w:t>
      </w:r>
      <w:r>
        <w:rPr>
          <w:rFonts w:ascii="ＭＳ ゴシック" w:eastAsia="ＭＳ ゴシック" w:hAnsi="ＭＳ ゴシック" w:cs="Times New Roman" w:hint="eastAsia"/>
          <w:szCs w:val="21"/>
        </w:rPr>
        <w:t>がある。</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2A7B15">
        <w:rPr>
          <w:rFonts w:ascii="ＭＳ ゴシック" w:eastAsia="ＭＳ ゴシック" w:hAnsi="ＭＳ ゴシック" w:cs="Times New Roman" w:hint="eastAsia"/>
          <w:szCs w:val="21"/>
        </w:rPr>
        <w:t>臨時薬同内容で</w:t>
      </w:r>
      <w:r w:rsidRPr="002A7B15">
        <w:rPr>
          <w:rFonts w:ascii="ＭＳ ゴシック" w:eastAsia="ＭＳ ゴシック" w:hAnsi="ＭＳ ゴシック" w:cs="Times New Roman"/>
          <w:szCs w:val="21"/>
        </w:rPr>
        <w:t>7日分処方。</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2A7B1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道則様～手の震えが続いていると診察で主治医に話しており、臨時薬は</w:t>
      </w:r>
      <w:r w:rsidRPr="002A7B15">
        <w:rPr>
          <w:rFonts w:ascii="ＭＳ ゴシック" w:eastAsia="ＭＳ ゴシック" w:hAnsi="ＭＳ ゴシック" w:cs="Times New Roman" w:hint="eastAsia"/>
          <w:szCs w:val="21"/>
        </w:rPr>
        <w:t>アリピプラゾール</w:t>
      </w:r>
      <w:r w:rsidRPr="002A7B15">
        <w:rPr>
          <w:rFonts w:ascii="ＭＳ ゴシック" w:eastAsia="ＭＳ ゴシック" w:hAnsi="ＭＳ ゴシック" w:cs="Times New Roman"/>
          <w:szCs w:val="21"/>
        </w:rPr>
        <w:t>OD錠6㎎</w:t>
      </w:r>
      <w:r>
        <w:rPr>
          <w:rFonts w:ascii="ＭＳ ゴシック" w:eastAsia="ＭＳ ゴシック" w:hAnsi="ＭＳ ゴシック" w:cs="Times New Roman"/>
          <w:szCs w:val="21"/>
        </w:rPr>
        <w:t>→</w:t>
      </w:r>
      <w:r w:rsidRPr="002A7B15">
        <w:rPr>
          <w:rFonts w:ascii="ＭＳ ゴシック" w:eastAsia="ＭＳ ゴシック" w:hAnsi="ＭＳ ゴシック" w:cs="Times New Roman"/>
          <w:szCs w:val="21"/>
        </w:rPr>
        <w:t>3mgへ減量、他同内容で7日分処方。</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2A7B1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2A7B15">
        <w:rPr>
          <w:rFonts w:ascii="ＭＳ ゴシック" w:eastAsia="ＭＳ ゴシック" w:hAnsi="ＭＳ ゴシック" w:cs="Times New Roman" w:hint="eastAsia"/>
          <w:szCs w:val="21"/>
        </w:rPr>
        <w:t>幻聴や幻視については持続しており、波があるとの事。診察中は落ち着いている。臨時薬はレボトミン</w:t>
      </w:r>
      <w:r w:rsidRPr="002A7B15">
        <w:rPr>
          <w:rFonts w:ascii="ＭＳ ゴシック" w:eastAsia="ＭＳ ゴシック" w:hAnsi="ＭＳ ゴシック" w:cs="Times New Roman"/>
          <w:szCs w:val="21"/>
        </w:rPr>
        <w:t>5mg追加、他同内容で7日分処方となる。</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2A7B1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理子様～診察前に他患者様からの情報提供により、</w:t>
      </w:r>
      <w:r w:rsidRPr="002A7B15">
        <w:rPr>
          <w:rFonts w:ascii="ＭＳ ゴシック" w:eastAsia="ＭＳ ゴシック" w:hAnsi="ＭＳ ゴシック" w:cs="Times New Roman" w:hint="eastAsia"/>
          <w:szCs w:val="21"/>
        </w:rPr>
        <w:t>ペットボトルを隠し持ち、吐薬もしていた模様であったを主治医へ情報提供しており、主治医から確認されると吐薬を認める。しっかりと内服を行うようにと説明を受け、渋々了承している。軽度の顔面紅潮・鼻声あり、風邪薬の処方を主治医から確認されると了承している。</w:t>
      </w:r>
      <w:r w:rsidRPr="002A7B15">
        <w:rPr>
          <w:rFonts w:ascii="ＭＳ ゴシック" w:eastAsia="ＭＳ ゴシック" w:hAnsi="ＭＳ ゴシック" w:cs="Times New Roman"/>
          <w:szCs w:val="21"/>
        </w:rPr>
        <w:t>PL配合顆粒3P　3×毎食後</w:t>
      </w:r>
      <w:r>
        <w:rPr>
          <w:rFonts w:ascii="ＭＳ ゴシック" w:eastAsia="ＭＳ ゴシック" w:hAnsi="ＭＳ ゴシック" w:cs="Times New Roman" w:hint="eastAsia"/>
          <w:szCs w:val="21"/>
        </w:rPr>
        <w:t xml:space="preserve">　</w:t>
      </w:r>
      <w:r w:rsidRPr="002A7B15">
        <w:rPr>
          <w:rFonts w:ascii="ＭＳ ゴシック" w:eastAsia="ＭＳ ゴシック" w:hAnsi="ＭＳ ゴシック" w:cs="Times New Roman"/>
          <w:szCs w:val="21"/>
        </w:rPr>
        <w:t>2日分処方（本日昼～内服開始）となる。</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2A7B1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健太郎様～弟様へ連絡を取りたいとの希望があり、</w:t>
      </w:r>
      <w:r w:rsidRPr="002A7B15">
        <w:rPr>
          <w:rFonts w:ascii="ＭＳ ゴシック" w:eastAsia="ＭＳ ゴシック" w:hAnsi="ＭＳ ゴシック" w:cs="Times New Roman" w:hint="eastAsia"/>
          <w:szCs w:val="21"/>
        </w:rPr>
        <w:t>本人から主治医へ確認を取っており、主治医からは許可となっている。</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2A7B15">
        <w:rPr>
          <w:rFonts w:ascii="ＭＳ ゴシック" w:eastAsia="ＭＳ ゴシック" w:hAnsi="ＭＳ ゴシック" w:cs="Times New Roman" w:hint="eastAsia"/>
          <w:szCs w:val="21"/>
        </w:rPr>
        <w:t>臨時薬同内容で</w:t>
      </w:r>
      <w:r w:rsidRPr="002A7B15">
        <w:rPr>
          <w:rFonts w:ascii="ＭＳ ゴシック" w:eastAsia="ＭＳ ゴシック" w:hAnsi="ＭＳ ゴシック" w:cs="Times New Roman"/>
          <w:szCs w:val="21"/>
        </w:rPr>
        <w:t>7日分処方。</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2A7B15">
        <w:rPr>
          <w:rFonts w:ascii="ＭＳ ゴシック" w:eastAsia="ＭＳ ゴシック" w:hAnsi="ＭＳ ゴシック" w:cs="Times New Roman" w:hint="eastAsia"/>
          <w:szCs w:val="21"/>
        </w:rPr>
        <w:t>臨時薬は同内容で</w:t>
      </w:r>
      <w:r w:rsidRPr="002A7B15">
        <w:rPr>
          <w:rFonts w:ascii="ＭＳ ゴシック" w:eastAsia="ＭＳ ゴシック" w:hAnsi="ＭＳ ゴシック" w:cs="Times New Roman"/>
          <w:szCs w:val="21"/>
        </w:rPr>
        <w:t>7日分処方。</w:t>
      </w:r>
    </w:p>
    <w:p w:rsidR="002A7B15" w:rsidRDefault="002A7B15" w:rsidP="00AF4AE5">
      <w:pPr>
        <w:ind w:left="1680" w:hangingChars="800" w:hanging="1680"/>
        <w:rPr>
          <w:rFonts w:ascii="ＭＳ ゴシック" w:eastAsia="ＭＳ ゴシック" w:hAnsi="ＭＳ ゴシック" w:cs="Times New Roman"/>
          <w:szCs w:val="21"/>
        </w:rPr>
      </w:pPr>
    </w:p>
    <w:p w:rsidR="002A7B15" w:rsidRDefault="002A7B15" w:rsidP="002A7B1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金市郎様～</w:t>
      </w:r>
      <w:r w:rsidRPr="002A7B15">
        <w:rPr>
          <w:rFonts w:ascii="ＭＳ ゴシック" w:eastAsia="ＭＳ ゴシック" w:hAnsi="ＭＳ ゴシック" w:cs="Times New Roman" w:hint="eastAsia"/>
          <w:szCs w:val="21"/>
        </w:rPr>
        <w:t>入院後は特に飲酒の欲求は無いとの事。アルコール依存症治療プログラムに関してはスケジュール作成後、開始してよいとの許可あり、日程調整とスケジュール作成を進めていく。臨時薬はホリゾン</w:t>
      </w:r>
      <w:r w:rsidRPr="002A7B15">
        <w:rPr>
          <w:rFonts w:ascii="ＭＳ ゴシック" w:eastAsia="ＭＳ ゴシック" w:hAnsi="ＭＳ ゴシック" w:cs="Times New Roman"/>
          <w:szCs w:val="21"/>
        </w:rPr>
        <w:t>6mg→4mgへ減量、他は</w:t>
      </w:r>
      <w:r w:rsidRPr="002A7B15">
        <w:rPr>
          <w:rFonts w:ascii="ＭＳ ゴシック" w:eastAsia="ＭＳ ゴシック" w:hAnsi="ＭＳ ゴシック" w:cs="Times New Roman" w:hint="eastAsia"/>
          <w:szCs w:val="21"/>
        </w:rPr>
        <w:t>同内容で</w:t>
      </w:r>
      <w:r w:rsidRPr="002A7B15">
        <w:rPr>
          <w:rFonts w:ascii="ＭＳ ゴシック" w:eastAsia="ＭＳ ゴシック" w:hAnsi="ＭＳ ゴシック" w:cs="Times New Roman"/>
          <w:szCs w:val="21"/>
        </w:rPr>
        <w:t>7日分処方。</w:t>
      </w:r>
    </w:p>
    <w:p w:rsidR="002A7B15" w:rsidRPr="002A7B15" w:rsidRDefault="002A7B15" w:rsidP="00AF4AE5">
      <w:pPr>
        <w:ind w:left="1680" w:hangingChars="800" w:hanging="1680"/>
        <w:rPr>
          <w:rFonts w:ascii="ＭＳ ゴシック" w:eastAsia="ＭＳ ゴシック" w:hAnsi="ＭＳ ゴシック" w:cs="Times New Roman"/>
          <w:szCs w:val="21"/>
        </w:rPr>
      </w:pPr>
    </w:p>
    <w:p w:rsidR="004648D9" w:rsidRDefault="000D005D"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4648D9">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4648D9">
        <w:rPr>
          <w:rFonts w:ascii="ＭＳ ゴシック" w:eastAsia="ＭＳ ゴシック" w:hAnsi="ＭＳ ゴシック" w:cs="Times New Roman" w:hint="eastAsia"/>
          <w:szCs w:val="21"/>
        </w:rPr>
        <w:t>診察情報＞</w:t>
      </w:r>
    </w:p>
    <w:p w:rsidR="009801EC" w:rsidRDefault="004648D9"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7013">
        <w:rPr>
          <w:rFonts w:ascii="ＭＳ ゴシック" w:eastAsia="ＭＳ ゴシック" w:hAnsi="ＭＳ ゴシック" w:cs="Times New Roman" w:hint="eastAsia"/>
          <w:szCs w:val="21"/>
        </w:rPr>
        <w:t>宮崎　宏之様～処方変更無し。</w:t>
      </w:r>
    </w:p>
    <w:p w:rsidR="00887013" w:rsidRDefault="00887013" w:rsidP="000D005D">
      <w:pPr>
        <w:ind w:left="1680" w:hangingChars="800" w:hanging="1680"/>
        <w:rPr>
          <w:rFonts w:ascii="ＭＳ ゴシック" w:eastAsia="ＭＳ ゴシック" w:hAnsi="ＭＳ ゴシック" w:cs="Times New Roman"/>
          <w:szCs w:val="21"/>
        </w:rPr>
      </w:pPr>
    </w:p>
    <w:p w:rsidR="00887013" w:rsidRDefault="00887013"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勝美様～処方変更無し。退院支援進めていくよう指示あり。</w:t>
      </w:r>
    </w:p>
    <w:p w:rsidR="00887013" w:rsidRDefault="00887013" w:rsidP="000D005D">
      <w:pPr>
        <w:ind w:left="1680" w:hangingChars="800" w:hanging="1680"/>
        <w:rPr>
          <w:rFonts w:ascii="ＭＳ ゴシック" w:eastAsia="ＭＳ ゴシック" w:hAnsi="ＭＳ ゴシック" w:cs="Times New Roman"/>
          <w:szCs w:val="21"/>
        </w:rPr>
      </w:pPr>
    </w:p>
    <w:p w:rsidR="00887013" w:rsidRDefault="00887013"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チヨ様～臨時薬処方変更無し。食事</w:t>
      </w:r>
      <w:r w:rsidR="002321F5">
        <w:rPr>
          <w:rFonts w:ascii="ＭＳ ゴシック" w:eastAsia="ＭＳ ゴシック" w:hAnsi="ＭＳ ゴシック" w:cs="Times New Roman" w:hint="eastAsia"/>
          <w:szCs w:val="21"/>
        </w:rPr>
        <w:t>摂取量少ない為点滴1本3日分処方となる。</w:t>
      </w:r>
    </w:p>
    <w:p w:rsidR="002321F5" w:rsidRDefault="002321F5" w:rsidP="000D005D">
      <w:pPr>
        <w:ind w:left="1680" w:hangingChars="800" w:hanging="1680"/>
        <w:rPr>
          <w:rFonts w:ascii="ＭＳ ゴシック" w:eastAsia="ＭＳ ゴシック" w:hAnsi="ＭＳ ゴシック" w:cs="Times New Roman"/>
          <w:szCs w:val="21"/>
        </w:rPr>
      </w:pPr>
    </w:p>
    <w:p w:rsidR="002321F5" w:rsidRDefault="002321F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正弘様～臨時薬リスパダール（1）→ロナセンテープ（40）へ変更となる。</w:t>
      </w:r>
    </w:p>
    <w:p w:rsidR="002321F5" w:rsidRDefault="002321F5" w:rsidP="000D005D">
      <w:pPr>
        <w:ind w:left="1680" w:hangingChars="800" w:hanging="1680"/>
        <w:rPr>
          <w:rFonts w:ascii="ＭＳ ゴシック" w:eastAsia="ＭＳ ゴシック" w:hAnsi="ＭＳ ゴシック" w:cs="Times New Roman"/>
          <w:szCs w:val="21"/>
        </w:rPr>
      </w:pPr>
    </w:p>
    <w:p w:rsidR="002321F5" w:rsidRDefault="002321F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育美様～臨時薬インヴェガ終了し、明日よりゼプリオン筋注開始となる。便秘あり、グーフィス(5)2T　7日分処方となる。下痢時は調整可能。</w:t>
      </w:r>
    </w:p>
    <w:p w:rsidR="002321F5" w:rsidRDefault="002321F5" w:rsidP="000D005D">
      <w:pPr>
        <w:ind w:left="1680" w:hangingChars="800" w:hanging="1680"/>
        <w:rPr>
          <w:rFonts w:ascii="ＭＳ ゴシック" w:eastAsia="ＭＳ ゴシック" w:hAnsi="ＭＳ ゴシック" w:cs="Times New Roman"/>
          <w:szCs w:val="21"/>
        </w:rPr>
      </w:pPr>
    </w:p>
    <w:p w:rsidR="002321F5" w:rsidRDefault="002321F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忠男様～処方変更無し。</w:t>
      </w:r>
    </w:p>
    <w:p w:rsidR="002321F5" w:rsidRDefault="002321F5" w:rsidP="000D005D">
      <w:pPr>
        <w:ind w:left="1680" w:hangingChars="800" w:hanging="1680"/>
        <w:rPr>
          <w:rFonts w:ascii="ＭＳ ゴシック" w:eastAsia="ＭＳ ゴシック" w:hAnsi="ＭＳ ゴシック" w:cs="Times New Roman"/>
          <w:szCs w:val="21"/>
        </w:rPr>
      </w:pPr>
    </w:p>
    <w:p w:rsidR="002321F5" w:rsidRDefault="002321F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敬子様～処方変更無し。</w:t>
      </w:r>
      <w:r w:rsidRPr="002321F5">
        <w:rPr>
          <w:rFonts w:ascii="ＭＳ ゴシック" w:eastAsia="ＭＳ ゴシック" w:hAnsi="ＭＳ ゴシック" w:cs="Times New Roman"/>
          <w:szCs w:val="21"/>
        </w:rPr>
        <w:t>MIBG検査</w:t>
      </w:r>
      <w:r>
        <w:rPr>
          <w:rFonts w:ascii="ＭＳ ゴシック" w:eastAsia="ＭＳ ゴシック" w:hAnsi="ＭＳ ゴシック" w:cs="Times New Roman" w:hint="eastAsia"/>
          <w:szCs w:val="21"/>
        </w:rPr>
        <w:t>調整中。</w:t>
      </w:r>
      <w:r w:rsidR="00AE0185">
        <w:rPr>
          <w:rFonts w:ascii="ＭＳ ゴシック" w:eastAsia="ＭＳ ゴシック" w:hAnsi="ＭＳ ゴシック" w:cs="Times New Roman" w:hint="eastAsia"/>
          <w:szCs w:val="21"/>
        </w:rPr>
        <w:t>年明け予定との事。</w:t>
      </w:r>
    </w:p>
    <w:p w:rsidR="00AE0185" w:rsidRDefault="00AE0185" w:rsidP="000D005D">
      <w:pPr>
        <w:ind w:left="1680" w:hangingChars="800" w:hanging="1680"/>
        <w:rPr>
          <w:rFonts w:ascii="ＭＳ ゴシック" w:eastAsia="ＭＳ ゴシック" w:hAnsi="ＭＳ ゴシック" w:cs="Times New Roman"/>
          <w:szCs w:val="21"/>
        </w:rPr>
      </w:pPr>
    </w:p>
    <w:p w:rsidR="00AE0185" w:rsidRDefault="00AE018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孝純様～処方変更無し。</w:t>
      </w:r>
    </w:p>
    <w:p w:rsidR="00AE0185" w:rsidRDefault="00AE0185" w:rsidP="000D005D">
      <w:pPr>
        <w:ind w:left="1680" w:hangingChars="800" w:hanging="1680"/>
        <w:rPr>
          <w:rFonts w:ascii="ＭＳ ゴシック" w:eastAsia="ＭＳ ゴシック" w:hAnsi="ＭＳ ゴシック" w:cs="Times New Roman"/>
          <w:szCs w:val="21"/>
        </w:rPr>
      </w:pPr>
    </w:p>
    <w:p w:rsidR="00AE0185" w:rsidRDefault="00AE0185" w:rsidP="000D00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・森沢　恵美様～処方変更無し。褥瘡処置指示あり。尿測指示あり。また、コロナ陰性であった場合はすぐに退院調整するようにとの事。</w:t>
      </w:r>
    </w:p>
    <w:p w:rsidR="005527D6" w:rsidRDefault="005527D6"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C35997"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021F">
        <w:rPr>
          <w:rFonts w:ascii="ＭＳ ゴシック" w:eastAsia="ＭＳ ゴシック" w:hAnsi="ＭＳ ゴシック" w:cs="Times New Roman" w:hint="eastAsia"/>
          <w:szCs w:val="21"/>
        </w:rPr>
        <w:t>新入院患者様情報</w:t>
      </w:r>
      <w:r w:rsidR="00C275E6">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日　　時：令和</w:t>
      </w:r>
      <w:r w:rsidRPr="005527D6">
        <w:rPr>
          <w:rFonts w:ascii="ＭＳ ゴシック" w:eastAsia="ＭＳ ゴシック" w:hAnsi="ＭＳ ゴシック" w:cs="Times New Roman"/>
          <w:szCs w:val="21"/>
        </w:rPr>
        <w:t>4年12月29日　11：23</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氏　　名：滝沢　愛子（たきさわ　あいこ）様</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生年月日：</w:t>
      </w:r>
      <w:r w:rsidRPr="005527D6">
        <w:rPr>
          <w:rFonts w:ascii="ＭＳ ゴシック" w:eastAsia="ＭＳ ゴシック" w:hAnsi="ＭＳ ゴシック" w:cs="Times New Roman"/>
          <w:szCs w:val="21"/>
        </w:rPr>
        <w:t>S21.11.20生　76歳</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病　　名：アルツハイマー型認知症、うつ病</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合併症　：急性急性胆管炎治療後、骨粗鬆症</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性　　別：女性</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主</w:t>
      </w:r>
      <w:r w:rsidRPr="005527D6">
        <w:rPr>
          <w:rFonts w:ascii="ＭＳ ゴシック" w:eastAsia="ＭＳ ゴシック" w:hAnsi="ＭＳ ゴシック" w:cs="Times New Roman"/>
          <w:szCs w:val="21"/>
        </w:rPr>
        <w:t xml:space="preserve"> 治 医：深澤Dr</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入院形態：医療保護入院</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病　　棟：東病棟合併症室</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＜経過＞</w:t>
      </w:r>
    </w:p>
    <w:p w:rsidR="003E28C8"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三戸中央病院にてうつ病、アルツハイマー型認知症でメンタルヘルス科、骨粗鬆症で同院整形外科で加療を行っていた。</w:t>
      </w:r>
      <w:r w:rsidRPr="005527D6">
        <w:rPr>
          <w:rFonts w:ascii="ＭＳ ゴシック" w:eastAsia="ＭＳ ゴシック" w:hAnsi="ＭＳ ゴシック" w:cs="Times New Roman"/>
          <w:szCs w:val="21"/>
        </w:rPr>
        <w:t>R4年春</w:t>
      </w:r>
      <w:r w:rsidRPr="005527D6">
        <w:rPr>
          <w:rFonts w:ascii="ＭＳ ゴシック" w:eastAsia="ＭＳ ゴシック" w:hAnsi="ＭＳ ゴシック" w:cs="Times New Roman" w:hint="eastAsia"/>
          <w:szCs w:val="21"/>
        </w:rPr>
        <w:t>頃より不眠の訴えで三戸中央病院メンタルヘルス科で加療開始され、</w:t>
      </w:r>
      <w:r w:rsidRPr="005527D6">
        <w:rPr>
          <w:rFonts w:ascii="ＭＳ ゴシック" w:eastAsia="ＭＳ ゴシック" w:hAnsi="ＭＳ ゴシック" w:cs="Times New Roman"/>
          <w:szCs w:val="21"/>
        </w:rPr>
        <w:t>9月上旬より摂食不良となっていた。9.11頃より発語できなく</w:t>
      </w:r>
      <w:r w:rsidRPr="005527D6">
        <w:rPr>
          <w:rFonts w:ascii="ＭＳ ゴシック" w:eastAsia="ＭＳ ゴシック" w:hAnsi="ＭＳ ゴシック" w:cs="Times New Roman" w:hint="eastAsia"/>
          <w:szCs w:val="21"/>
        </w:rPr>
        <w:t>なり、水分摂取も困難となり、南部病院を受診したが、かかりつけのため、加療目的に</w:t>
      </w:r>
      <w:r w:rsidRPr="005527D6">
        <w:rPr>
          <w:rFonts w:ascii="ＭＳ ゴシック" w:eastAsia="ＭＳ ゴシック" w:hAnsi="ＭＳ ゴシック" w:cs="Times New Roman"/>
          <w:szCs w:val="21"/>
        </w:rPr>
        <w:t>R4.9.21三戸中央病院内科に紹介、入院となる。</w:t>
      </w:r>
      <w:r w:rsidRPr="005527D6">
        <w:rPr>
          <w:rFonts w:ascii="ＭＳ ゴシック" w:eastAsia="ＭＳ ゴシック" w:hAnsi="ＭＳ ゴシック" w:cs="Times New Roman" w:hint="eastAsia"/>
          <w:szCs w:val="21"/>
        </w:rPr>
        <w:t>各種検査の結果、炎症反応、脱水、腎機能障害、胆管炎として抗菌薬加療。採血データは正常になったが、自発性の低下、発語に乏しく、食事や内服の為に口を空けない為経管栄養開始している。内服加療を行い、食事は半分程度摂取出来るようになったが、内服や飲水を全面拒否しており、胃管より投与している。うつ病の専門治療希望にて当院での加療を希望され、三戸中央病院からの紹介で環境調整、症状改善目的で東病棟</w:t>
      </w:r>
      <w:r w:rsidRPr="005527D6">
        <w:rPr>
          <w:rFonts w:ascii="ＭＳ ゴシック" w:eastAsia="ＭＳ ゴシック" w:hAnsi="ＭＳ ゴシック" w:cs="Times New Roman"/>
          <w:szCs w:val="21"/>
        </w:rPr>
        <w:t>Cユニットへ医療保護入院となる。</w:t>
      </w:r>
    </w:p>
    <w:p w:rsid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【退院先】状態みて自宅か施設検討</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【緊急時】当院（心マ・</w:t>
      </w:r>
      <w:r w:rsidRPr="005527D6">
        <w:rPr>
          <w:rFonts w:ascii="ＭＳ ゴシック" w:eastAsia="ＭＳ ゴシック" w:hAnsi="ＭＳ ゴシック" w:cs="Times New Roman"/>
          <w:szCs w:val="21"/>
        </w:rPr>
        <w:t>AEDは希望）</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【コロナ】３回済（３月頃）</w:t>
      </w:r>
      <w:r w:rsidR="000D5FAD">
        <w:rPr>
          <w:rFonts w:ascii="ＭＳ ゴシック" w:eastAsia="ＭＳ ゴシック" w:hAnsi="ＭＳ ゴシック" w:cs="Times New Roman" w:hint="eastAsia"/>
          <w:szCs w:val="21"/>
        </w:rPr>
        <w:t xml:space="preserve">　</w:t>
      </w:r>
      <w:r w:rsidRPr="005527D6">
        <w:rPr>
          <w:rFonts w:ascii="ＭＳ ゴシック" w:eastAsia="ＭＳ ゴシック" w:hAnsi="ＭＳ ゴシック" w:cs="Times New Roman" w:hint="eastAsia"/>
          <w:szCs w:val="21"/>
        </w:rPr>
        <w:t>【インフル】未接種</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※予防接種三戸</w:t>
      </w:r>
      <w:r w:rsidRPr="005527D6">
        <w:rPr>
          <w:rFonts w:ascii="ＭＳ ゴシック" w:eastAsia="ＭＳ ゴシック" w:hAnsi="ＭＳ ゴシック" w:cs="Times New Roman"/>
          <w:szCs w:val="21"/>
        </w:rPr>
        <w:t>HPで中止となっていた。主治医許可あれば希望。</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【義歯】上下部分義歯</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【洗濯】</w:t>
      </w:r>
      <w:r w:rsidRPr="005527D6">
        <w:rPr>
          <w:rFonts w:ascii="ＭＳ ゴシック" w:eastAsia="ＭＳ ゴシック" w:hAnsi="ＭＳ ゴシック" w:cs="Times New Roman"/>
          <w:szCs w:val="21"/>
        </w:rPr>
        <w:t>CSセット：B-①</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【車椅子】未契約（必要時や医薬案内すると説明済み）</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【他科受診】なし</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【他科薬】点眼薬のみ</w:t>
      </w:r>
    </w:p>
    <w:p w:rsid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【介護度】申請中</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C275E6" w:rsidRPr="00C275E6" w:rsidRDefault="00C275E6" w:rsidP="00C275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75E6">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sidRPr="00C275E6">
        <w:rPr>
          <w:rFonts w:ascii="ＭＳ ゴシック" w:eastAsia="ＭＳ ゴシック" w:hAnsi="ＭＳ ゴシック" w:cs="Times New Roman" w:hint="eastAsia"/>
          <w:szCs w:val="21"/>
        </w:rPr>
        <w:t>＞</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日　　時：令和</w:t>
      </w:r>
      <w:r w:rsidRPr="005527D6">
        <w:rPr>
          <w:rFonts w:ascii="ＭＳ ゴシック" w:eastAsia="ＭＳ ゴシック" w:hAnsi="ＭＳ ゴシック" w:cs="Times New Roman"/>
          <w:szCs w:val="21"/>
        </w:rPr>
        <w:t>4年12月29日　14：40</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氏　　名：櫻田　早苗（さくらだ　さなえ）様</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生年月日：昭和</w:t>
      </w:r>
      <w:r w:rsidRPr="005527D6">
        <w:rPr>
          <w:rFonts w:ascii="ＭＳ ゴシック" w:eastAsia="ＭＳ ゴシック" w:hAnsi="ＭＳ ゴシック" w:cs="Times New Roman"/>
          <w:szCs w:val="21"/>
        </w:rPr>
        <w:t>32年7月19日　65歳</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病　　名：躁うつ病</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性　　別：女性</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主</w:t>
      </w:r>
      <w:r w:rsidRPr="005527D6">
        <w:rPr>
          <w:rFonts w:ascii="ＭＳ ゴシック" w:eastAsia="ＭＳ ゴシック" w:hAnsi="ＭＳ ゴシック" w:cs="Times New Roman"/>
          <w:szCs w:val="21"/>
        </w:rPr>
        <w:t xml:space="preserve"> 治 医：田名部Dr</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入院形態：任意入院</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病　　棟：東病棟</w:t>
      </w:r>
      <w:r w:rsidRPr="005527D6">
        <w:rPr>
          <w:rFonts w:ascii="ＭＳ ゴシック" w:eastAsia="ＭＳ ゴシック" w:hAnsi="ＭＳ ゴシック" w:cs="Times New Roman"/>
          <w:szCs w:val="21"/>
        </w:rPr>
        <w:t>Bユニット</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w:t>
      </w:r>
    </w:p>
    <w:p w:rsidR="005527D6"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＜経過＞</w:t>
      </w:r>
    </w:p>
    <w:p w:rsidR="003E28C8" w:rsidRPr="005527D6" w:rsidRDefault="005527D6" w:rsidP="005527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527D6">
        <w:rPr>
          <w:rFonts w:ascii="ＭＳ ゴシック" w:eastAsia="ＭＳ ゴシック" w:hAnsi="ＭＳ ゴシック" w:cs="Times New Roman" w:hint="eastAsia"/>
          <w:szCs w:val="21"/>
        </w:rPr>
        <w:t xml:space="preserve">　</w:t>
      </w:r>
      <w:r w:rsidRPr="005527D6">
        <w:rPr>
          <w:rFonts w:ascii="ＭＳ ゴシック" w:eastAsia="ＭＳ ゴシック" w:hAnsi="ＭＳ ゴシック" w:cs="Times New Roman"/>
          <w:szCs w:val="21"/>
        </w:rPr>
        <w:t>S52年頃より、些細なことを気にして不眠となることや、苛々感を</w:t>
      </w:r>
      <w:r w:rsidRPr="005527D6">
        <w:rPr>
          <w:rFonts w:ascii="ＭＳ ゴシック" w:eastAsia="ＭＳ ゴシック" w:hAnsi="ＭＳ ゴシック" w:cs="Times New Roman" w:hint="eastAsia"/>
          <w:szCs w:val="21"/>
        </w:rPr>
        <w:t>訴えて粗暴的となることがあった。八戸市立市民病院へ</w:t>
      </w:r>
      <w:r w:rsidRPr="005527D6">
        <w:rPr>
          <w:rFonts w:ascii="ＭＳ ゴシック" w:eastAsia="ＭＳ ゴシック" w:hAnsi="ＭＳ ゴシック" w:cs="Times New Roman"/>
          <w:szCs w:val="21"/>
        </w:rPr>
        <w:t>2回の入院歴</w:t>
      </w:r>
      <w:r w:rsidRPr="005527D6">
        <w:rPr>
          <w:rFonts w:ascii="ＭＳ ゴシック" w:eastAsia="ＭＳ ゴシック" w:hAnsi="ＭＳ ゴシック" w:cs="Times New Roman" w:hint="eastAsia"/>
          <w:szCs w:val="21"/>
        </w:rPr>
        <w:t>あり。</w:t>
      </w:r>
      <w:r w:rsidRPr="005527D6">
        <w:rPr>
          <w:rFonts w:ascii="ＭＳ ゴシック" w:eastAsia="ＭＳ ゴシック" w:hAnsi="ＭＳ ゴシック" w:cs="Times New Roman"/>
          <w:szCs w:val="21"/>
        </w:rPr>
        <w:t>S55.10.13退院後は、些細なことで気分が不安定となり、威</w:t>
      </w:r>
      <w:r w:rsidRPr="005527D6">
        <w:rPr>
          <w:rFonts w:ascii="ＭＳ ゴシック" w:eastAsia="ＭＳ ゴシック" w:hAnsi="ＭＳ ゴシック" w:cs="Times New Roman" w:hint="eastAsia"/>
          <w:szCs w:val="21"/>
        </w:rPr>
        <w:t>嚇的となることがあった為、随時服薬調整を行っていた。</w:t>
      </w:r>
      <w:r w:rsidRPr="005527D6">
        <w:rPr>
          <w:rFonts w:ascii="ＭＳ ゴシック" w:eastAsia="ＭＳ ゴシック" w:hAnsi="ＭＳ ゴシック" w:cs="Times New Roman"/>
          <w:szCs w:val="21"/>
        </w:rPr>
        <w:t>H20年2月</w:t>
      </w:r>
      <w:r w:rsidRPr="005527D6">
        <w:rPr>
          <w:rFonts w:ascii="ＭＳ ゴシック" w:eastAsia="ＭＳ ゴシック" w:hAnsi="ＭＳ ゴシック" w:cs="Times New Roman" w:hint="eastAsia"/>
          <w:szCs w:val="21"/>
        </w:rPr>
        <w:t>頃、遅発性ジスキネジアに罹患。同時期より不安感・焦燥感・疲労感が出現。</w:t>
      </w:r>
      <w:r w:rsidRPr="005527D6">
        <w:rPr>
          <w:rFonts w:ascii="ＭＳ ゴシック" w:eastAsia="ＭＳ ゴシック" w:hAnsi="ＭＳ ゴシック" w:cs="Times New Roman"/>
          <w:szCs w:val="21"/>
        </w:rPr>
        <w:t>H20年11月下旬頃より、落ち着きのなさ、滅裂言動が出</w:t>
      </w:r>
      <w:r w:rsidRPr="005527D6">
        <w:rPr>
          <w:rFonts w:ascii="ＭＳ ゴシック" w:eastAsia="ＭＳ ゴシック" w:hAnsi="ＭＳ ゴシック" w:cs="Times New Roman" w:hint="eastAsia"/>
          <w:szCs w:val="21"/>
        </w:rPr>
        <w:t>現。興奮して粗暴的となることがあり、</w:t>
      </w:r>
      <w:r w:rsidRPr="005527D6">
        <w:rPr>
          <w:rFonts w:ascii="ＭＳ ゴシック" w:eastAsia="ＭＳ ゴシック" w:hAnsi="ＭＳ ゴシック" w:cs="Times New Roman"/>
          <w:szCs w:val="21"/>
        </w:rPr>
        <w:t>H20.12.10同院を受診。入</w:t>
      </w:r>
      <w:r w:rsidRPr="005527D6">
        <w:rPr>
          <w:rFonts w:ascii="ＭＳ ゴシック" w:eastAsia="ＭＳ ゴシック" w:hAnsi="ＭＳ ゴシック" w:cs="Times New Roman" w:hint="eastAsia"/>
          <w:szCs w:val="21"/>
        </w:rPr>
        <w:t>院加療を検討したが、満床であったことから当院を紹介され、同日、当院初診し、</w:t>
      </w:r>
      <w:r w:rsidRPr="005527D6">
        <w:rPr>
          <w:rFonts w:ascii="ＭＳ ゴシック" w:eastAsia="ＭＳ ゴシック" w:hAnsi="ＭＳ ゴシック" w:cs="Times New Roman"/>
          <w:szCs w:val="21"/>
        </w:rPr>
        <w:t>1回目の入院。H21.2.15退院後は当院への定期的な通</w:t>
      </w:r>
      <w:r w:rsidRPr="005527D6">
        <w:rPr>
          <w:rFonts w:ascii="ＭＳ ゴシック" w:eastAsia="ＭＳ ゴシック" w:hAnsi="ＭＳ ゴシック" w:cs="Times New Roman" w:hint="eastAsia"/>
          <w:szCs w:val="21"/>
        </w:rPr>
        <w:t>院・服薬を継続している。</w:t>
      </w:r>
      <w:r w:rsidRPr="005527D6">
        <w:rPr>
          <w:rFonts w:ascii="ＭＳ ゴシック" w:eastAsia="ＭＳ ゴシック" w:hAnsi="ＭＳ ゴシック" w:cs="Times New Roman"/>
          <w:szCs w:val="21"/>
        </w:rPr>
        <w:t>R4.12.26夫様より連絡あり。12.10前後</w:t>
      </w:r>
      <w:r w:rsidRPr="005527D6">
        <w:rPr>
          <w:rFonts w:ascii="ＭＳ ゴシック" w:eastAsia="ＭＳ ゴシック" w:hAnsi="ＭＳ ゴシック" w:cs="Times New Roman" w:hint="eastAsia"/>
          <w:szCs w:val="21"/>
        </w:rPr>
        <w:t>近くに住んでいる長女様がコロナ罹患したあたりより状態がおかしく不眠、落ち着かなさ、ずっと独語をしている、話しかけに怒るといった状態。娘と孫も一緒に住んでいるが、本人の状態に左右されている。内服はされているようだが食事はムラがある。以前入院していたころの症状に似ており、症状改善目的にて東病棟Ｂユニットへ医療保護入院となる。</w:t>
      </w:r>
    </w:p>
    <w:p w:rsidR="003E28C8" w:rsidRDefault="003E28C8" w:rsidP="003E28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D5FAD"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5FAD">
        <w:rPr>
          <w:rFonts w:ascii="ＭＳ ゴシック" w:eastAsia="ＭＳ ゴシック" w:hAnsi="ＭＳ ゴシック" w:cs="Times New Roman" w:hint="eastAsia"/>
          <w:szCs w:val="21"/>
        </w:rPr>
        <w:t>【退院支援】自宅</w:t>
      </w:r>
    </w:p>
    <w:p w:rsidR="000D5FAD" w:rsidRPr="000D5FAD"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5FAD">
        <w:rPr>
          <w:rFonts w:ascii="ＭＳ ゴシック" w:eastAsia="ＭＳ ゴシック" w:hAnsi="ＭＳ ゴシック" w:cs="Times New Roman" w:hint="eastAsia"/>
          <w:szCs w:val="21"/>
        </w:rPr>
        <w:t>【緊急時】救急搬送</w:t>
      </w:r>
    </w:p>
    <w:p w:rsidR="000D5FAD" w:rsidRPr="000D5FAD"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5FAD">
        <w:rPr>
          <w:rFonts w:ascii="ＭＳ ゴシック" w:eastAsia="ＭＳ ゴシック" w:hAnsi="ＭＳ ゴシック" w:cs="Times New Roman" w:hint="eastAsia"/>
          <w:szCs w:val="21"/>
        </w:rPr>
        <w:t>【洗濯】家族</w:t>
      </w:r>
    </w:p>
    <w:p w:rsidR="000D5FAD" w:rsidRPr="000D5FAD"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5FAD">
        <w:rPr>
          <w:rFonts w:ascii="ＭＳ ゴシック" w:eastAsia="ＭＳ ゴシック" w:hAnsi="ＭＳ ゴシック" w:cs="Times New Roman" w:hint="eastAsia"/>
          <w:szCs w:val="21"/>
        </w:rPr>
        <w:t>【他科診】なし　【持参薬】なし</w:t>
      </w:r>
    </w:p>
    <w:p w:rsidR="000D5FAD"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5FAD">
        <w:rPr>
          <w:rFonts w:ascii="ＭＳ ゴシック" w:eastAsia="ＭＳ ゴシック" w:hAnsi="ＭＳ ゴシック" w:cs="Times New Roman" w:hint="eastAsia"/>
          <w:szCs w:val="21"/>
        </w:rPr>
        <w:t>【歯科】旭ヶ丘歯科治療途中→古川歯科</w:t>
      </w:r>
      <w:r>
        <w:rPr>
          <w:rFonts w:ascii="ＭＳ ゴシック" w:eastAsia="ＭＳ ゴシック" w:hAnsi="ＭＳ ゴシック" w:cs="Times New Roman"/>
          <w:szCs w:val="21"/>
        </w:rPr>
        <w:t>希望、予約</w:t>
      </w:r>
    </w:p>
    <w:p w:rsidR="000D5FAD" w:rsidRPr="003E28C8" w:rsidRDefault="000D5FAD" w:rsidP="000D5F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0D5FAD">
        <w:rPr>
          <w:rFonts w:ascii="ＭＳ ゴシック" w:eastAsia="ＭＳ ゴシック" w:hAnsi="ＭＳ ゴシック" w:cs="Times New Roman" w:hint="eastAsia"/>
          <w:szCs w:val="21"/>
        </w:rPr>
        <w:t>【ﾜｸﾁﾝ】ｲﾝﾌﾙ：</w:t>
      </w:r>
      <w:r w:rsidRPr="000D5FAD">
        <w:rPr>
          <w:rFonts w:ascii="ＭＳ ゴシック" w:eastAsia="ＭＳ ゴシック" w:hAnsi="ＭＳ ゴシック" w:cs="Times New Roman"/>
          <w:szCs w:val="21"/>
        </w:rPr>
        <w:t>R4.11済</w:t>
      </w:r>
      <w:r>
        <w:rPr>
          <w:rFonts w:ascii="ＭＳ ゴシック" w:eastAsia="ＭＳ ゴシック" w:hAnsi="ＭＳ ゴシック" w:cs="Times New Roman" w:hint="eastAsia"/>
          <w:szCs w:val="21"/>
        </w:rPr>
        <w:t xml:space="preserve">　　</w:t>
      </w:r>
      <w:r w:rsidRPr="000D5FAD">
        <w:rPr>
          <w:rFonts w:ascii="ＭＳ ゴシック" w:eastAsia="ＭＳ ゴシック" w:hAnsi="ＭＳ ゴシック" w:cs="Times New Roman" w:hint="eastAsia"/>
          <w:szCs w:val="21"/>
        </w:rPr>
        <w:t>ｺﾛﾅ</w:t>
      </w:r>
      <w:r w:rsidRPr="000D5FAD">
        <w:rPr>
          <w:rFonts w:ascii="ＭＳ ゴシック" w:eastAsia="ＭＳ ゴシック" w:hAnsi="ＭＳ ゴシック" w:cs="Times New Roman"/>
          <w:szCs w:val="21"/>
        </w:rPr>
        <w:t>4回済：5回目希望、接種日券持参時確認</w:t>
      </w:r>
    </w:p>
    <w:sectPr w:rsidR="000D5FAD" w:rsidRPr="003E28C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12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2065">
      <v:textbox inset="5.85pt,.7pt,5.85pt,.7pt"/>
    </o:shapedefaults>
    <o:shapelayout v:ext="edit">
      <o:idmap v:ext="edit" data="1"/>
    </o:shapelayout>
  </w:shapeDefaults>
  <w:decimalSymbol w:val="."/>
  <w:listSeparator w:val=","/>
  <w14:docId w14:val="396D6AFF"/>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BE334-0049-4CBF-A47C-3C604433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3342</Words>
  <Characters>483</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2022-12-29T06:50:00Z</cp:lastPrinted>
  <dcterms:created xsi:type="dcterms:W3CDTF">2022-12-29T00:34:00Z</dcterms:created>
  <dcterms:modified xsi:type="dcterms:W3CDTF">2022-12-29T15:49:00Z</dcterms:modified>
</cp:coreProperties>
</file>