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933AB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933AB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130F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33AB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933AB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933AB">
        <w:rPr>
          <w:rFonts w:ascii="ＭＳ ゴシック" w:eastAsia="ＭＳ ゴシック" w:hAnsi="ＭＳ ゴシック" w:hint="eastAsia"/>
          <w:sz w:val="24"/>
        </w:rPr>
        <w:t>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3933AB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3933AB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130F6" w:rsidRDefault="000326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130F6" w:rsidRDefault="003933A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130F6" w:rsidRDefault="003933AB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3933A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3933A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3933A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3933AB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130F6" w:rsidRDefault="003933A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130F6" w:rsidRDefault="003933AB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3933AB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130F6" w:rsidRDefault="003933AB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3130F6" w:rsidRDefault="003933AB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202A8D" w:rsidRPr="003130F6" w:rsidRDefault="003933A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130F6" w:rsidRDefault="003933A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3933AB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6A34A2" w:rsidRPr="00F97CDF" w:rsidRDefault="003130F6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143653" w:rsidRDefault="003933AB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3933A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3933A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3933AB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33AB" w:rsidRDefault="00A52C83" w:rsidP="00A52C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・CS</w:t>
      </w:r>
      <w:r w:rsidR="00565D1A">
        <w:rPr>
          <w:rFonts w:ascii="ＭＳ ゴシック" w:eastAsia="ＭＳ ゴシック" w:hAnsi="ＭＳ ゴシック" w:hint="eastAsia"/>
          <w:sz w:val="24"/>
        </w:rPr>
        <w:t>セット　ガーグルベースについて、在庫が欠品。代替えの物品が本日か</w:t>
      </w:r>
      <w:r>
        <w:rPr>
          <w:rFonts w:ascii="ＭＳ ゴシック" w:eastAsia="ＭＳ ゴシック" w:hAnsi="ＭＳ ゴシック" w:hint="eastAsia"/>
          <w:sz w:val="24"/>
        </w:rPr>
        <w:t>明日納品予定。使い捨てになる為一度使用したら破棄して下さい。</w:t>
      </w:r>
    </w:p>
    <w:p w:rsidR="003933AB" w:rsidRDefault="003933AB" w:rsidP="00F465A7">
      <w:pPr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02203" w:rsidRDefault="003933AB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悦子様～14時　東病棟より転入となる。</w:t>
      </w:r>
    </w:p>
    <w:p w:rsidR="00565D1A" w:rsidRDefault="00565D1A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65D1A" w:rsidRDefault="00565D1A" w:rsidP="00565D1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壽子様～12/22　9：30、有料「桜桃庵」へ退院予定。退院時処方は7日分、また南部医療センターDr宛に情報提供書作成依頼あり。</w:t>
      </w:r>
      <w:bookmarkStart w:id="0" w:name="_GoBack"/>
      <w:bookmarkEnd w:id="0"/>
    </w:p>
    <w:p w:rsidR="003933AB" w:rsidRDefault="003933AB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35F08" w:rsidRDefault="00935F0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　誠太郎様～</w:t>
      </w:r>
      <w:r w:rsidR="00565D1A">
        <w:rPr>
          <w:rFonts w:asciiTheme="majorEastAsia" w:eastAsiaTheme="majorEastAsia" w:hAnsiTheme="majorEastAsia" w:hint="eastAsia"/>
          <w:noProof/>
          <w:sz w:val="24"/>
        </w:rPr>
        <w:t>特に目立った問題行動なし。声掛けにて、日課行っている。</w:t>
      </w:r>
    </w:p>
    <w:p w:rsidR="003933AB" w:rsidRDefault="003933AB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33BB" w:rsidRDefault="00736989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565D1A">
        <w:rPr>
          <w:rFonts w:asciiTheme="majorEastAsia" w:eastAsiaTheme="majorEastAsia" w:hAnsiTheme="majorEastAsia" w:hint="eastAsia"/>
          <w:noProof/>
          <w:sz w:val="24"/>
        </w:rPr>
        <w:t>血圧やや高めで経過、他バイタル異常なし。経管栄養トラブル無く施行。</w:t>
      </w:r>
    </w:p>
    <w:p w:rsidR="003933AB" w:rsidRDefault="003933AB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0274B" w:rsidRDefault="00A6425C" w:rsidP="009733B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565D1A">
        <w:rPr>
          <w:rFonts w:asciiTheme="majorEastAsia" w:eastAsiaTheme="majorEastAsia" w:hAnsiTheme="majorEastAsia" w:hint="eastAsia"/>
          <w:noProof/>
          <w:sz w:val="24"/>
        </w:rPr>
        <w:t>血圧やや低め頻脈も変わらず、他バイタル異常なし。ケア時、活気のなさあり。食事も介助するも各食数口のみの摂取。</w:t>
      </w:r>
    </w:p>
    <w:p w:rsidR="00143653" w:rsidRDefault="00143653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43653" w:rsidRDefault="003F056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565D1A">
        <w:rPr>
          <w:rFonts w:asciiTheme="majorEastAsia" w:eastAsiaTheme="majorEastAsia" w:hAnsiTheme="majorEastAsia" w:hint="eastAsia"/>
          <w:noProof/>
          <w:sz w:val="24"/>
        </w:rPr>
        <w:t>バイタルサイン異常無し。食事は介助にて各食全量摂取。</w:t>
      </w:r>
    </w:p>
    <w:p w:rsidR="003933AB" w:rsidRDefault="003933AB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47708" w:rsidRDefault="00B76B36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565D1A">
        <w:rPr>
          <w:rFonts w:asciiTheme="majorEastAsia" w:eastAsiaTheme="majorEastAsia" w:hAnsiTheme="majorEastAsia" w:hint="eastAsia"/>
          <w:noProof/>
          <w:sz w:val="24"/>
        </w:rPr>
        <w:t>帰宅要求なく、穏やかに過ごされる。食事も各食全量摂取している。</w:t>
      </w:r>
    </w:p>
    <w:p w:rsidR="00EC323C" w:rsidRDefault="00EC323C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C323C" w:rsidRDefault="00EC323C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</w:t>
      </w:r>
      <w:r w:rsidRPr="00EC323C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C323C" w:rsidRDefault="00EC323C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戸田　悦子様　担当：羽田NS</w:t>
      </w:r>
    </w:p>
    <w:p w:rsidR="00EC323C" w:rsidRDefault="00EC323C" w:rsidP="003933AB">
      <w:pPr>
        <w:ind w:left="1680" w:hangingChars="800" w:hanging="1680"/>
        <w:rPr>
          <w:rFonts w:asciiTheme="majorEastAsia" w:eastAsiaTheme="majorEastAsia" w:hAnsiTheme="majorEastAsia"/>
          <w:noProof/>
          <w:sz w:val="24"/>
        </w:rPr>
      </w:pPr>
      <w:r w:rsidRPr="00EC323C">
        <w:rPr>
          <w:rFonts w:hint="eastAsia"/>
          <w:noProof/>
        </w:rPr>
        <w:lastRenderedPageBreak/>
        <w:drawing>
          <wp:inline distT="0" distB="0" distL="0" distR="0">
            <wp:extent cx="5490845" cy="7364282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6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D82AD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9E345-141E-402E-9FC0-702B7B65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79</cp:revision>
  <cp:lastPrinted>2022-11-26T01:16:00Z</cp:lastPrinted>
  <dcterms:created xsi:type="dcterms:W3CDTF">2022-12-09T03:16:00Z</dcterms:created>
  <dcterms:modified xsi:type="dcterms:W3CDTF">2022-12-14T04:49:00Z</dcterms:modified>
</cp:coreProperties>
</file>