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366AAA">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366AAA">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66AAA">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85696"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569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C8569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C8569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C70F3"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C70F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C85696"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31D6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8569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977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w:t>
            </w:r>
            <w:r w:rsidR="00231D6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7161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85696"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8569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C85696"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C85696"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977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85696" w:rsidRPr="00C85696" w:rsidRDefault="00C85696" w:rsidP="00C856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85696">
        <w:rPr>
          <w:rFonts w:ascii="ＭＳ ゴシック" w:eastAsia="ＭＳ ゴシック" w:hAnsi="ＭＳ ゴシック" w:cs="Times New Roman" w:hint="eastAsia"/>
          <w:szCs w:val="21"/>
        </w:rPr>
        <w:t>秋の職員健診について、問診票の提出と採血が未実施の方は、至急お願いいたします。</w:t>
      </w:r>
    </w:p>
    <w:p w:rsidR="00C85696" w:rsidRDefault="00C85696" w:rsidP="00D433D1">
      <w:pPr>
        <w:rPr>
          <w:rFonts w:ascii="ＭＳ ゴシック" w:eastAsia="ＭＳ ゴシック" w:hAnsi="ＭＳ ゴシック" w:cs="Times New Roman"/>
          <w:szCs w:val="21"/>
        </w:rPr>
      </w:pPr>
    </w:p>
    <w:p w:rsidR="008B500C" w:rsidRPr="00C85696" w:rsidRDefault="008B500C" w:rsidP="00D433D1">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E7E39" w:rsidRDefault="008E7E39" w:rsidP="008E7E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嗣教様～絶食対応は2～3日継続し、食事開始は低残渣食から始めるよう指示あり。</w:t>
      </w:r>
    </w:p>
    <w:p w:rsidR="008E7E39" w:rsidRDefault="008E7E39" w:rsidP="00FC5EB5">
      <w:pPr>
        <w:rPr>
          <w:rFonts w:ascii="ＭＳ ゴシック" w:eastAsia="ＭＳ ゴシック" w:hAnsi="ＭＳ ゴシック" w:cs="Times New Roman"/>
          <w:szCs w:val="21"/>
        </w:rPr>
      </w:pPr>
    </w:p>
    <w:p w:rsidR="009C70F3" w:rsidRDefault="00C85696" w:rsidP="00C856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・田沢　由次郎様～臨時薬同内容で7日分処方。ロナセンテープは処方無しで良いとの事。また、家族が良いのであればサービス付き高齢者住宅への退院を進めても良いとの事。</w:t>
      </w:r>
    </w:p>
    <w:p w:rsidR="00C85696" w:rsidRDefault="00C85696" w:rsidP="009C70F3">
      <w:pPr>
        <w:rPr>
          <w:rFonts w:ascii="ＭＳ ゴシック" w:eastAsia="ＭＳ ゴシック" w:hAnsi="ＭＳ ゴシック" w:cs="Times New Roman"/>
          <w:szCs w:val="21"/>
        </w:rPr>
      </w:pPr>
    </w:p>
    <w:p w:rsidR="00C85696" w:rsidRDefault="00C85696"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昌様～ピコスルファートNa1本処方。</w:t>
      </w:r>
    </w:p>
    <w:p w:rsidR="00C85696" w:rsidRDefault="00C85696" w:rsidP="009C70F3">
      <w:pPr>
        <w:rPr>
          <w:rFonts w:ascii="ＭＳ ゴシック" w:eastAsia="ＭＳ ゴシック" w:hAnsi="ＭＳ ゴシック" w:cs="Times New Roman"/>
          <w:szCs w:val="21"/>
        </w:rPr>
      </w:pPr>
    </w:p>
    <w:p w:rsidR="00C85696" w:rsidRDefault="00C85696" w:rsidP="00C856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光一様～ミヤBM14日分処方。また、食事摂取出来ている為ハーフから全粥へ変更となる。</w:t>
      </w:r>
    </w:p>
    <w:p w:rsidR="00C85696" w:rsidRDefault="00C85696" w:rsidP="009C70F3">
      <w:pPr>
        <w:rPr>
          <w:rFonts w:ascii="ＭＳ ゴシック" w:eastAsia="ＭＳ ゴシック" w:hAnsi="ＭＳ ゴシック" w:cs="Times New Roman"/>
          <w:szCs w:val="21"/>
        </w:rPr>
      </w:pPr>
    </w:p>
    <w:p w:rsidR="00C85696" w:rsidRDefault="00C85696" w:rsidP="008E7E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・下浅　光敬様～逆流性食道炎のため船場Dr診察し</w:t>
      </w:r>
      <w:r w:rsidRPr="00C85696">
        <w:rPr>
          <w:rFonts w:ascii="ＭＳ ゴシック" w:eastAsia="ＭＳ ゴシック" w:hAnsi="ＭＳ ゴシック" w:cs="Times New Roman" w:hint="eastAsia"/>
          <w:szCs w:val="21"/>
        </w:rPr>
        <w:t>ツムラ茯苓飲</w:t>
      </w:r>
      <w:r>
        <w:rPr>
          <w:rFonts w:ascii="ＭＳ ゴシック" w:eastAsia="ＭＳ ゴシック" w:hAnsi="ＭＳ ゴシック" w:cs="Times New Roman" w:hint="eastAsia"/>
          <w:szCs w:val="21"/>
        </w:rPr>
        <w:t>3×毎食前、</w:t>
      </w:r>
      <w:r w:rsidRPr="00C85696">
        <w:rPr>
          <w:rFonts w:ascii="ＭＳ ゴシック" w:eastAsia="ＭＳ ゴシック" w:hAnsi="ＭＳ ゴシック" w:cs="Times New Roman" w:hint="eastAsia"/>
          <w:szCs w:val="21"/>
        </w:rPr>
        <w:t>ツムラ半夏厚朴湯</w:t>
      </w:r>
      <w:r w:rsidR="008E7E39">
        <w:rPr>
          <w:rFonts w:ascii="ＭＳ ゴシック" w:eastAsia="ＭＳ ゴシック" w:hAnsi="ＭＳ ゴシック" w:cs="Times New Roman" w:hint="eastAsia"/>
          <w:szCs w:val="21"/>
        </w:rPr>
        <w:t>2×朝夕前で7日分処方。</w:t>
      </w:r>
    </w:p>
    <w:p w:rsidR="008E7E39" w:rsidRDefault="008E7E39" w:rsidP="008E7E39">
      <w:pPr>
        <w:ind w:left="1680" w:hangingChars="800" w:hanging="1680"/>
        <w:rPr>
          <w:rFonts w:ascii="ＭＳ ゴシック" w:eastAsia="ＭＳ ゴシック" w:hAnsi="ＭＳ ゴシック" w:cs="Times New Roman"/>
          <w:szCs w:val="21"/>
        </w:rPr>
      </w:pPr>
    </w:p>
    <w:p w:rsidR="008E7E39" w:rsidRDefault="008E7E39" w:rsidP="008E7E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修子様～不穏時リスパダール内用液30回分処方。</w:t>
      </w:r>
    </w:p>
    <w:p w:rsidR="00C85696" w:rsidRDefault="00C85696" w:rsidP="009C70F3">
      <w:pPr>
        <w:rPr>
          <w:rFonts w:ascii="ＭＳ ゴシック" w:eastAsia="ＭＳ ゴシック" w:hAnsi="ＭＳ ゴシック" w:cs="Times New Roman"/>
          <w:szCs w:val="21"/>
        </w:rPr>
      </w:pPr>
    </w:p>
    <w:p w:rsidR="00366AAA" w:rsidRDefault="00366AAA"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利香様～松尾歯科次回受診11/1（火）10：00で予約、外出申請済。</w:t>
      </w:r>
    </w:p>
    <w:p w:rsidR="008B500C" w:rsidRDefault="008B500C" w:rsidP="009C70F3">
      <w:pPr>
        <w:rPr>
          <w:rFonts w:ascii="ＭＳ ゴシック" w:eastAsia="ＭＳ ゴシック" w:hAnsi="ＭＳ ゴシック" w:cs="Times New Roman"/>
          <w:szCs w:val="21"/>
        </w:rPr>
      </w:pPr>
    </w:p>
    <w:p w:rsidR="008B500C" w:rsidRDefault="008B500C"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昌様～臨時薬同内容で7日分処方。</w:t>
      </w:r>
    </w:p>
    <w:p w:rsidR="008B500C" w:rsidRDefault="008B500C" w:rsidP="009C70F3">
      <w:pPr>
        <w:rPr>
          <w:rFonts w:ascii="ＭＳ ゴシック" w:eastAsia="ＭＳ ゴシック" w:hAnsi="ＭＳ ゴシック" w:cs="Times New Roman"/>
          <w:szCs w:val="21"/>
        </w:rPr>
      </w:pPr>
    </w:p>
    <w:p w:rsidR="008B500C" w:rsidRDefault="008B500C"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寿梨様～コミナティ4回目左肩に実施。</w:t>
      </w:r>
    </w:p>
    <w:p w:rsidR="008B500C" w:rsidRDefault="008B500C" w:rsidP="009C70F3">
      <w:pPr>
        <w:rPr>
          <w:rFonts w:ascii="ＭＳ ゴシック" w:eastAsia="ＭＳ ゴシック" w:hAnsi="ＭＳ ゴシック" w:cs="Times New Roman"/>
          <w:szCs w:val="21"/>
        </w:rPr>
      </w:pPr>
    </w:p>
    <w:p w:rsidR="008B500C" w:rsidRDefault="008B500C" w:rsidP="009C70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豊様～コミナティ4回目右肩に実施。</w:t>
      </w:r>
    </w:p>
    <w:p w:rsidR="00C85696" w:rsidRDefault="00C85696" w:rsidP="009C70F3">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1127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FB5B2D" w:rsidRPr="00FB5B2D">
        <w:rPr>
          <w:rFonts w:ascii="ＭＳ ゴシック" w:eastAsia="ＭＳ ゴシック" w:hAnsi="ＭＳ ゴシック" w:cs="Times New Roman" w:hint="eastAsia"/>
          <w:szCs w:val="21"/>
        </w:rPr>
        <w:t>開放観察中他者へ対する迷惑行為頻回で自制出来ず、早めに開放観察終了としている。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1127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D977C1">
        <w:rPr>
          <w:rFonts w:ascii="ＭＳ ゴシック" w:eastAsia="ＭＳ ゴシック" w:hAnsi="ＭＳ ゴシック" w:cs="Times New Roman"/>
          <w:szCs w:val="21"/>
        </w:rPr>
        <w:t>終日隔離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FB5B2D" w:rsidRPr="00FB5B2D">
        <w:rPr>
          <w:rFonts w:ascii="ＭＳ ゴシック" w:eastAsia="ＭＳ ゴシック" w:hAnsi="ＭＳ ゴシック" w:cs="Times New Roman" w:hint="eastAsia"/>
          <w:szCs w:val="21"/>
        </w:rPr>
        <w:t>自室にて無為に臥床している。対面時の粗暴性、攻撃性は無いが発語も見られず。</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4B74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FB5B2D" w:rsidRPr="00FB5B2D">
        <w:rPr>
          <w:rFonts w:ascii="ＭＳ ゴシック" w:eastAsia="ＭＳ ゴシック" w:hAnsi="ＭＳ ゴシック" w:cs="Times New Roman" w:hint="eastAsia"/>
          <w:szCs w:val="21"/>
        </w:rPr>
        <w:t>各食</w:t>
      </w:r>
      <w:r w:rsidR="00FB5B2D" w:rsidRPr="00FB5B2D">
        <w:rPr>
          <w:rFonts w:ascii="ＭＳ ゴシック" w:eastAsia="ＭＳ ゴシック" w:hAnsi="ＭＳ ゴシック" w:cs="Times New Roman"/>
          <w:szCs w:val="21"/>
        </w:rPr>
        <w:t>1/4ほどで飲み物・汁物しか摂取せず。内服拒否無し。嗜好品のゴミを</w:t>
      </w:r>
      <w:r w:rsidR="00FB5B2D" w:rsidRPr="00FB5B2D">
        <w:rPr>
          <w:rFonts w:ascii="ＭＳ ゴシック" w:eastAsia="ＭＳ ゴシック" w:hAnsi="ＭＳ ゴシック" w:cs="Times New Roman" w:hint="eastAsia"/>
          <w:szCs w:val="21"/>
        </w:rPr>
        <w:t>便器内の水で洗う不潔行為あり。</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4307C" w:rsidRDefault="00733465"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33465">
        <w:rPr>
          <w:rFonts w:ascii="ＭＳ ゴシック" w:eastAsia="ＭＳ ゴシック" w:hAnsi="ＭＳ ゴシック" w:cs="Times New Roman" w:hint="eastAsia"/>
          <w:szCs w:val="21"/>
        </w:rPr>
        <w:t>泉山　紀子様</w:t>
      </w:r>
      <w:r>
        <w:rPr>
          <w:rFonts w:ascii="ＭＳ ゴシック" w:eastAsia="ＭＳ ゴシック" w:hAnsi="ＭＳ ゴシック" w:cs="Times New Roman" w:hint="eastAsia"/>
          <w:szCs w:val="21"/>
        </w:rPr>
        <w:t>～</w:t>
      </w:r>
      <w:r w:rsidR="00FB5B2D" w:rsidRPr="00FB5B2D">
        <w:rPr>
          <w:rFonts w:ascii="ＭＳ ゴシック" w:eastAsia="ＭＳ ゴシック" w:hAnsi="ＭＳ ゴシック" w:cs="Times New Roman" w:hint="eastAsia"/>
          <w:szCs w:val="21"/>
        </w:rPr>
        <w:t>声掛けにて床屋に行き理髪行っている。電話の回数について拘りが強いが皮膚科処置の希望有り行っている。自傷行為や突発的行為無し。</w:t>
      </w:r>
      <w:bookmarkStart w:id="0" w:name="_GoBack"/>
      <w:bookmarkEnd w:id="0"/>
    </w:p>
    <w:p w:rsidR="00366AAA" w:rsidRDefault="00366AAA" w:rsidP="00FE5A8B">
      <w:pPr>
        <w:ind w:left="1680" w:hangingChars="800" w:hanging="1680"/>
        <w:rPr>
          <w:rFonts w:ascii="ＭＳ ゴシック" w:eastAsia="ＭＳ ゴシック" w:hAnsi="ＭＳ ゴシック" w:cs="Times New Roman"/>
          <w:szCs w:val="21"/>
        </w:rPr>
      </w:pPr>
    </w:p>
    <w:p w:rsidR="00366AAA" w:rsidRDefault="00366AAA" w:rsidP="00FE5A8B">
      <w:pPr>
        <w:ind w:left="1680" w:hangingChars="800" w:hanging="1680"/>
        <w:rPr>
          <w:rFonts w:ascii="ＭＳ ゴシック" w:eastAsia="ＭＳ ゴシック" w:hAnsi="ＭＳ ゴシック" w:cs="Times New Roman"/>
          <w:szCs w:val="21"/>
        </w:rPr>
      </w:pPr>
    </w:p>
    <w:p w:rsidR="00366AAA" w:rsidRDefault="00366AAA" w:rsidP="007C4982">
      <w:pPr>
        <w:rPr>
          <w:rFonts w:ascii="ＭＳ ゴシック" w:eastAsia="ＭＳ ゴシック" w:hAnsi="ＭＳ ゴシック" w:cs="Times New Roman"/>
          <w:szCs w:val="21"/>
        </w:rPr>
      </w:pPr>
    </w:p>
    <w:p w:rsidR="00366AAA" w:rsidRDefault="007C4982"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7C4982" w:rsidRDefault="007C4982" w:rsidP="007C49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・下沢　俊雄様～臨時薬</w:t>
      </w:r>
      <w:r w:rsidRPr="007C4982">
        <w:rPr>
          <w:rFonts w:ascii="ＭＳ ゴシック" w:eastAsia="ＭＳ ゴシック" w:hAnsi="ＭＳ ゴシック" w:cs="Times New Roman" w:hint="eastAsia"/>
          <w:szCs w:val="21"/>
        </w:rPr>
        <w:t>ドパコール配合錠Ｌ１００</w:t>
      </w:r>
      <w:r w:rsidRPr="007C4982">
        <w:rPr>
          <w:rFonts w:ascii="ＭＳ ゴシック" w:eastAsia="ＭＳ ゴシック" w:hAnsi="ＭＳ ゴシック" w:cs="Times New Roman"/>
          <w:szCs w:val="21"/>
        </w:rPr>
        <w:t xml:space="preserve"> 3 錠</w:t>
      </w:r>
      <w:r>
        <w:rPr>
          <w:rFonts w:ascii="ＭＳ ゴシック" w:eastAsia="ＭＳ ゴシック" w:hAnsi="ＭＳ ゴシック" w:cs="Times New Roman" w:hint="eastAsia"/>
          <w:szCs w:val="21"/>
        </w:rPr>
        <w:t>、</w:t>
      </w:r>
      <w:r w:rsidRPr="007C4982">
        <w:rPr>
          <w:rFonts w:ascii="ＭＳ ゴシック" w:eastAsia="ＭＳ ゴシック" w:hAnsi="ＭＳ ゴシック" w:cs="Times New Roman"/>
          <w:szCs w:val="21"/>
        </w:rPr>
        <w:t>カルボシステイン錠２５０ｍｇ 3 錠</w:t>
      </w:r>
      <w:r>
        <w:rPr>
          <w:rFonts w:ascii="ＭＳ ゴシック" w:eastAsia="ＭＳ ゴシック" w:hAnsi="ＭＳ ゴシック" w:cs="Times New Roman" w:hint="eastAsia"/>
          <w:szCs w:val="21"/>
        </w:rPr>
        <w:t>7日分処方。</w:t>
      </w:r>
    </w:p>
    <w:p w:rsidR="007C4982" w:rsidRDefault="007C4982" w:rsidP="007C4982">
      <w:pPr>
        <w:ind w:left="1680" w:hangingChars="800" w:hanging="1680"/>
        <w:rPr>
          <w:rFonts w:ascii="ＭＳ ゴシック" w:eastAsia="ＭＳ ゴシック" w:hAnsi="ＭＳ ゴシック" w:cs="Times New Roman"/>
          <w:szCs w:val="21"/>
        </w:rPr>
      </w:pPr>
    </w:p>
    <w:p w:rsidR="007C4982" w:rsidRDefault="007C4982" w:rsidP="007C49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愛様～臨時薬同内容で7日分処方。10/27ゼプリオン筋注予定の為処方となる。</w:t>
      </w:r>
    </w:p>
    <w:p w:rsidR="007C4982" w:rsidRDefault="007C4982" w:rsidP="007C4982">
      <w:pPr>
        <w:ind w:left="1680" w:hangingChars="800" w:hanging="1680"/>
        <w:rPr>
          <w:rFonts w:ascii="ＭＳ ゴシック" w:eastAsia="ＭＳ ゴシック" w:hAnsi="ＭＳ ゴシック" w:cs="Times New Roman"/>
          <w:szCs w:val="21"/>
        </w:rPr>
      </w:pPr>
    </w:p>
    <w:p w:rsidR="007C4982" w:rsidRDefault="007C4982" w:rsidP="007C49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文男様～定期薬センナリド中止となり他同内容で7日分処方。</w:t>
      </w:r>
    </w:p>
    <w:p w:rsidR="007C4982" w:rsidRDefault="007C4982" w:rsidP="007C4982">
      <w:pPr>
        <w:ind w:left="1680" w:hangingChars="800" w:hanging="1680"/>
        <w:rPr>
          <w:rFonts w:ascii="ＭＳ ゴシック" w:eastAsia="ＭＳ ゴシック" w:hAnsi="ＭＳ ゴシック" w:cs="Times New Roman"/>
          <w:szCs w:val="21"/>
        </w:rPr>
      </w:pPr>
    </w:p>
    <w:p w:rsidR="007C4982" w:rsidRPr="007C4982" w:rsidRDefault="007C4982" w:rsidP="007C49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・奈良　雪江様～入院後より帰宅要求訴え落ち着かないためジプレキサ筋注0.5A筋注の指示あり。</w:t>
      </w:r>
      <w:r w:rsidRPr="007C4982">
        <w:rPr>
          <w:rFonts w:ascii="ＭＳ ゴシック" w:eastAsia="ＭＳ ゴシック" w:hAnsi="ＭＳ ゴシック" w:cs="Times New Roman"/>
          <w:szCs w:val="21"/>
        </w:rPr>
        <w:t xml:space="preserve">  </w:t>
      </w:r>
    </w:p>
    <w:p w:rsidR="007C4982" w:rsidRPr="007C4982" w:rsidRDefault="007C4982" w:rsidP="007C4982">
      <w:pPr>
        <w:ind w:left="1680" w:hangingChars="800" w:hanging="1680"/>
        <w:rPr>
          <w:rFonts w:ascii="ＭＳ ゴシック" w:eastAsia="ＭＳ ゴシック" w:hAnsi="ＭＳ ゴシック" w:cs="Times New Roman"/>
          <w:szCs w:val="21"/>
        </w:rPr>
      </w:pPr>
      <w:r w:rsidRPr="007C4982">
        <w:rPr>
          <w:rFonts w:ascii="ＭＳ ゴシック" w:eastAsia="ＭＳ ゴシック" w:hAnsi="ＭＳ ゴシック" w:cs="Times New Roman"/>
          <w:szCs w:val="21"/>
        </w:rPr>
        <w:lastRenderedPageBreak/>
        <w:t xml:space="preserve"> </w:t>
      </w:r>
    </w:p>
    <w:p w:rsidR="00366AAA" w:rsidRDefault="00366AAA" w:rsidP="00FE5A8B">
      <w:pPr>
        <w:ind w:left="1680" w:hangingChars="800" w:hanging="1680"/>
        <w:rPr>
          <w:rFonts w:ascii="ＭＳ ゴシック" w:eastAsia="ＭＳ ゴシック" w:hAnsi="ＭＳ ゴシック" w:cs="Times New Roman"/>
          <w:szCs w:val="21"/>
        </w:rPr>
      </w:pPr>
    </w:p>
    <w:p w:rsidR="00366AAA" w:rsidRDefault="00366AAA" w:rsidP="00FE5A8B">
      <w:pPr>
        <w:ind w:left="1680" w:hangingChars="800" w:hanging="1680"/>
        <w:rPr>
          <w:rFonts w:ascii="ＭＳ ゴシック" w:eastAsia="ＭＳ ゴシック" w:hAnsi="ＭＳ ゴシック" w:cs="Times New Roman"/>
          <w:szCs w:val="21"/>
        </w:rPr>
      </w:pPr>
    </w:p>
    <w:p w:rsidR="00366AAA" w:rsidRDefault="00366AAA" w:rsidP="00FE5A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日　　時：令和</w:t>
      </w:r>
      <w:r w:rsidRPr="008B500C">
        <w:rPr>
          <w:rFonts w:ascii="ＭＳ ゴシック" w:eastAsia="ＭＳ ゴシック" w:hAnsi="ＭＳ ゴシック" w:cs="Times New Roman"/>
          <w:szCs w:val="21"/>
        </w:rPr>
        <w:t>4年10月24日　13:15</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氏　　名：奈良　雪江（なら　ゆきえ）様</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生年月日：昭和</w:t>
      </w:r>
      <w:r w:rsidRPr="008B500C">
        <w:rPr>
          <w:rFonts w:ascii="ＭＳ ゴシック" w:eastAsia="ＭＳ ゴシック" w:hAnsi="ＭＳ ゴシック" w:cs="Times New Roman"/>
          <w:szCs w:val="21"/>
        </w:rPr>
        <w:t>13年12月6日　86歳</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病　　名：アルツハイマー型認知症</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性　　別：女性</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主</w:t>
      </w:r>
      <w:r w:rsidRPr="008B500C">
        <w:rPr>
          <w:rFonts w:ascii="ＭＳ ゴシック" w:eastAsia="ＭＳ ゴシック" w:hAnsi="ＭＳ ゴシック" w:cs="Times New Roman"/>
          <w:szCs w:val="21"/>
        </w:rPr>
        <w:t xml:space="preserve"> 治 医：金Dr.　</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サポート医：菅野</w:t>
      </w:r>
      <w:r w:rsidRPr="008B500C">
        <w:rPr>
          <w:rFonts w:ascii="ＭＳ ゴシック" w:eastAsia="ＭＳ ゴシック" w:hAnsi="ＭＳ ゴシック" w:cs="Times New Roman"/>
          <w:szCs w:val="21"/>
        </w:rPr>
        <w:t>Dr.</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入院形態：医療保護入院</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病　　棟：東病棟</w:t>
      </w:r>
      <w:r w:rsidRPr="008B500C">
        <w:rPr>
          <w:rFonts w:ascii="ＭＳ ゴシック" w:eastAsia="ＭＳ ゴシック" w:hAnsi="ＭＳ ゴシック" w:cs="Times New Roman"/>
          <w:szCs w:val="21"/>
        </w:rPr>
        <w:t>Cユニット</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＜経過＞</w:t>
      </w:r>
    </w:p>
    <w:p w:rsidR="008B500C" w:rsidRPr="008B500C" w:rsidRDefault="008B500C" w:rsidP="008B50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これまでの生活状況に関して</w:t>
      </w:r>
      <w:r w:rsidRPr="008B500C">
        <w:rPr>
          <w:rFonts w:ascii="ＭＳ ゴシック" w:eastAsia="ＭＳ ゴシック" w:hAnsi="ＭＳ ゴシック" w:cs="Times New Roman" w:hint="eastAsia"/>
          <w:szCs w:val="21"/>
        </w:rPr>
        <w:t>詳細は不明であるが、</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w:t>
      </w:r>
      <w:r w:rsidRPr="008B500C">
        <w:rPr>
          <w:rFonts w:ascii="ＭＳ ゴシック" w:eastAsia="ＭＳ ゴシック" w:hAnsi="ＭＳ ゴシック" w:cs="Times New Roman"/>
          <w:szCs w:val="21"/>
        </w:rPr>
        <w:t>R４年の５月に夫が亡くなり以降は独居生活となっている。</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夫が存命時よりかかりつけ医より認知機能の低下が指摘</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されていたが、特にその頃は周囲からの介入はなく、夫の</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死より、弟が関わるようになったということだった。</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現在は配食サービスの利用や隣人が手助けを行っているが、</w:t>
      </w:r>
    </w:p>
    <w:p w:rsidR="008B500C" w:rsidRPr="008B500C" w:rsidRDefault="008B500C" w:rsidP="008B50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生活の荒廃は著しく、パンにカビが生えていたり</w:t>
      </w:r>
      <w:r w:rsidRPr="008B500C">
        <w:rPr>
          <w:rFonts w:ascii="ＭＳ ゴシック" w:eastAsia="ＭＳ ゴシック" w:hAnsi="ＭＳ ゴシック" w:cs="Times New Roman" w:hint="eastAsia"/>
          <w:szCs w:val="21"/>
        </w:rPr>
        <w:t>生ごみの</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周りにハエが飛んでいるといった状況である。又、不安から</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日中に弟や甥の職場に何度も電話するといった行為もみられ、</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現在貴重品の管理は甥が行っている。又「死んだ夫が生きて</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いる」「女ができた」「教え子がかばんを盗んだから警察に</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相談した」といった妄想やそれに伴う行動化がある。</w:t>
      </w:r>
      <w:r w:rsidRPr="008B500C">
        <w:rPr>
          <w:rFonts w:ascii="ＭＳ ゴシック" w:eastAsia="ＭＳ ゴシック" w:hAnsi="ＭＳ ゴシック" w:cs="Times New Roman"/>
          <w:szCs w:val="21"/>
        </w:rPr>
        <w:t>HDS-R</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は１８点と比較的保たれているが、見当識、遅延再生は全失点</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の状態である。またＣＴ上も頭頂葉を中心に皮質の萎縮が</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認められる。診察ではある程度合理的な説明にも耳を傾ける</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ことはあるが、一貫性はなく最終的には自身の感情を優先して</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しまう傾向にある。今回の入院についても、入院の必要性が</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あることを説明したが、合理的な判断は下せず「猫の世話を</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しなければならない。」といった発言が認められた。認知機能</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の低下による生活の荒廃、及び妄想に左右された言動が著しく</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社会的な影響が大きいことから医療保護入院が必要な状態で</w:t>
      </w:r>
    </w:p>
    <w:p w:rsidR="008B500C" w:rsidRPr="008B500C" w:rsidRDefault="008B500C" w:rsidP="008B500C">
      <w:pPr>
        <w:ind w:left="1680" w:hangingChars="800" w:hanging="1680"/>
        <w:rPr>
          <w:rFonts w:ascii="ＭＳ ゴシック" w:eastAsia="ＭＳ ゴシック" w:hAnsi="ＭＳ ゴシック" w:cs="Times New Roman"/>
          <w:szCs w:val="21"/>
        </w:rPr>
      </w:pPr>
      <w:r w:rsidRPr="008B500C">
        <w:rPr>
          <w:rFonts w:ascii="ＭＳ ゴシック" w:eastAsia="ＭＳ ゴシック" w:hAnsi="ＭＳ ゴシック" w:cs="Times New Roman" w:hint="eastAsia"/>
          <w:szCs w:val="21"/>
        </w:rPr>
        <w:t xml:space="preserve">　あるため</w:t>
      </w:r>
      <w:r w:rsidRPr="008B500C">
        <w:rPr>
          <w:rFonts w:ascii="ＭＳ ゴシック" w:eastAsia="ＭＳ ゴシック" w:hAnsi="ＭＳ ゴシック" w:cs="Times New Roman"/>
          <w:szCs w:val="21"/>
        </w:rPr>
        <w:t>R4.10.24医療保護入院となる。</w:t>
      </w:r>
    </w:p>
    <w:p w:rsidR="00366AAA" w:rsidRPr="008B500C" w:rsidRDefault="00366AAA" w:rsidP="00FE5A8B">
      <w:pPr>
        <w:ind w:left="1680" w:hangingChars="800" w:hanging="1680"/>
        <w:rPr>
          <w:rFonts w:ascii="ＭＳ ゴシック" w:eastAsia="ＭＳ ゴシック" w:hAnsi="ＭＳ ゴシック" w:cs="Times New Roman"/>
          <w:szCs w:val="21"/>
        </w:rPr>
      </w:pPr>
    </w:p>
    <w:p w:rsidR="00221A14" w:rsidRDefault="00221A14" w:rsidP="009C70F3">
      <w:pPr>
        <w:rPr>
          <w:rFonts w:ascii="ＭＳ ゴシック" w:eastAsia="ＭＳ ゴシック" w:hAnsi="ＭＳ ゴシック" w:cs="Times New Roman"/>
          <w:szCs w:val="21"/>
        </w:rPr>
      </w:pPr>
    </w:p>
    <w:sectPr w:rsidR="00221A1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4792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9233">
      <v:textbox inset="5.85pt,.7pt,5.85pt,.7pt"/>
    </o:shapedefaults>
    <o:shapelayout v:ext="edit">
      <o:idmap v:ext="edit" data="1"/>
    </o:shapelayout>
  </w:shapeDefaults>
  <w:decimalSymbol w:val="."/>
  <w:listSeparator w:val=","/>
  <w14:docId w14:val="689F52BA"/>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1C14A-FBF1-431A-B6B6-BB6F1D52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1806</Words>
  <Characters>309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2022-10-06T08:17:00Z</cp:lastPrinted>
  <dcterms:created xsi:type="dcterms:W3CDTF">2022-10-21T01:32:00Z</dcterms:created>
  <dcterms:modified xsi:type="dcterms:W3CDTF">2022-10-24T07:54:00Z</dcterms:modified>
</cp:coreProperties>
</file>