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0F293B">
        <w:rPr>
          <w:rFonts w:ascii="ＭＳ ゴシック" w:eastAsia="ＭＳ ゴシック" w:hAnsi="ＭＳ ゴシック" w:hint="eastAsia"/>
          <w:sz w:val="24"/>
        </w:rPr>
        <w:t>24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0F293B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0F293B">
        <w:rPr>
          <w:rFonts w:asciiTheme="majorEastAsia" w:eastAsiaTheme="majorEastAsia" w:hAnsiTheme="majorEastAsia" w:hint="eastAsia"/>
          <w:sz w:val="24"/>
        </w:rPr>
        <w:t>橋本　弘子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0F293B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0F293B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0F293B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1B00B6" w:rsidRDefault="000F293B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546911" w:rsidRDefault="000F293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6C2005" w:rsidRDefault="000F293B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0F293B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0F293B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C2005" w:rsidRDefault="000F293B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AF3B08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0F293B" w:rsidP="000F293B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0F293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0F293B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0F293B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5391D" w:rsidRDefault="00B5391D" w:rsidP="00AF100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F1009" w:rsidRPr="00AF1009">
        <w:rPr>
          <w:rFonts w:ascii="ＭＳ ゴシック" w:eastAsia="ＭＳ ゴシック" w:hAnsi="ＭＳ ゴシック" w:hint="eastAsia"/>
          <w:sz w:val="24"/>
        </w:rPr>
        <w:t>10/28・30</w:t>
      </w:r>
      <w:r w:rsidR="00AF1009">
        <w:rPr>
          <w:rFonts w:ascii="ＭＳ ゴシック" w:eastAsia="ＭＳ ゴシック" w:hAnsi="ＭＳ ゴシック" w:hint="eastAsia"/>
          <w:sz w:val="24"/>
        </w:rPr>
        <w:t>に予定していた貯水槽清掃ですが、業者の都合により、</w:t>
      </w:r>
      <w:r w:rsidR="00AF1009" w:rsidRPr="00AF1009">
        <w:rPr>
          <w:rFonts w:ascii="ＭＳ ゴシック" w:eastAsia="ＭＳ ゴシック" w:hAnsi="ＭＳ ゴシック" w:hint="eastAsia"/>
          <w:sz w:val="24"/>
        </w:rPr>
        <w:t>延期になりました。</w:t>
      </w:r>
    </w:p>
    <w:p w:rsidR="00B5391D" w:rsidRDefault="00B5391D" w:rsidP="00B5391D">
      <w:pPr>
        <w:rPr>
          <w:rFonts w:ascii="ＭＳ ゴシック" w:eastAsia="ＭＳ ゴシック" w:hAnsi="ＭＳ ゴシック"/>
          <w:sz w:val="24"/>
        </w:rPr>
      </w:pPr>
    </w:p>
    <w:p w:rsidR="00B5391D" w:rsidRDefault="00B5391D" w:rsidP="007402A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402A1">
        <w:rPr>
          <w:rFonts w:ascii="ＭＳ ゴシック" w:eastAsia="ＭＳ ゴシック" w:hAnsi="ＭＳ ゴシック" w:hint="eastAsia"/>
          <w:sz w:val="24"/>
        </w:rPr>
        <w:t>精神科医療における安心・安全な医療を提供する為のweb研修出来るだけ参加するようにして下さい。</w:t>
      </w:r>
    </w:p>
    <w:p w:rsidR="007402A1" w:rsidRDefault="007402A1" w:rsidP="007402A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402A1" w:rsidRDefault="007402A1" w:rsidP="007402A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・病棟内勉強会について</w:t>
      </w:r>
    </w:p>
    <w:p w:rsidR="007402A1" w:rsidRDefault="007402A1" w:rsidP="00AF1009">
      <w:pPr>
        <w:ind w:leftChars="100" w:left="21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急変時の対応、ＳＳＴについて、褥瘡の予防・処置。未実施の為担当は実施するようにお願いします。</w:t>
      </w:r>
    </w:p>
    <w:p w:rsidR="00D56EC1" w:rsidRPr="00D56EC1" w:rsidRDefault="00D56EC1" w:rsidP="00D56EC1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D56EC1" w:rsidRDefault="009E7BCA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7402A1">
        <w:rPr>
          <w:rFonts w:asciiTheme="majorEastAsia" w:eastAsiaTheme="majorEastAsia" w:hAnsiTheme="majorEastAsia" w:hint="eastAsia"/>
          <w:sz w:val="24"/>
        </w:rPr>
        <w:t>天摩　武志様～退院時処方、情報提供書作成済み。</w:t>
      </w:r>
    </w:p>
    <w:p w:rsidR="007402A1" w:rsidRDefault="007402A1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7402A1" w:rsidRDefault="007402A1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＜船場Ｄｒ診察</w:t>
      </w:r>
      <w:r w:rsidRPr="007402A1">
        <w:rPr>
          <w:rFonts w:asciiTheme="majorEastAsia" w:eastAsiaTheme="majorEastAsia" w:hAnsiTheme="majorEastAsia" w:hint="eastAsia"/>
          <w:sz w:val="24"/>
        </w:rPr>
        <w:t>＞</w:t>
      </w:r>
    </w:p>
    <w:p w:rsidR="007402A1" w:rsidRDefault="007402A1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・中澤　政固様～ツムラ乙字湯エキス顆粒は飲み切り止めの指示。</w:t>
      </w:r>
    </w:p>
    <w:p w:rsidR="00DC6B72" w:rsidRDefault="00DC6B72" w:rsidP="00DC6B72">
      <w:pPr>
        <w:rPr>
          <w:rFonts w:asciiTheme="majorEastAsia" w:eastAsiaTheme="majorEastAsia" w:hAnsiTheme="majorEastAsia"/>
          <w:sz w:val="24"/>
        </w:rPr>
      </w:pPr>
    </w:p>
    <w:p w:rsidR="00DC6B72" w:rsidRDefault="002B3E38" w:rsidP="007402A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C413E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血圧低値で経過、他バイタル異常なし。食事は2/3～1/2摂取。時折、ケアに拒否的な様子。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D76CA1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血圧高値で経過、他バイタル異常なし。点滴漏れあり、差し替えしている。</w:t>
      </w:r>
    </w:p>
    <w:p w:rsidR="00DE3636" w:rsidRPr="00CF1461" w:rsidRDefault="00DE3636" w:rsidP="002B3E3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C903FC" w:rsidRDefault="00AF3B0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食事は拒否強く各食数口のみの摂取。断続的に独語聞かれている。</w:t>
      </w:r>
    </w:p>
    <w:p w:rsidR="00385C98" w:rsidRPr="00CF1461" w:rsidRDefault="00385C9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F25633" w:rsidRDefault="00DE1925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日中傾眠傾向。経管栄養チューブの自己抜去等はない。</w:t>
      </w:r>
    </w:p>
    <w:p w:rsidR="00385C98" w:rsidRDefault="00385C98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</w:p>
    <w:p w:rsidR="00385C98" w:rsidRDefault="00385C98" w:rsidP="00385C98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・中村　和夫様～10：20頃、リハビリ参加中に椅子から崩れ落ちたと報告あり。声掛けも反応乏しく、ぼんやりとしている。血圧80台と低値、その他バイタル異常なし。Drへ報告し経過観察の指示。徐々に意識レベルは回復し普段通り日課行っている。</w:t>
      </w:r>
    </w:p>
    <w:p w:rsidR="00F25633" w:rsidRPr="00CF1461" w:rsidRDefault="00F25633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226E73" w:rsidRDefault="002020BB" w:rsidP="004C1B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385C98">
        <w:rPr>
          <w:rFonts w:asciiTheme="majorEastAsia" w:eastAsiaTheme="majorEastAsia" w:hAnsiTheme="majorEastAsia" w:hint="eastAsia"/>
          <w:noProof/>
          <w:sz w:val="24"/>
        </w:rPr>
        <w:t>血圧高値・頻脈あり、他バイタル異常なし。内服はむせ無く、行っている。</w:t>
      </w:r>
    </w:p>
    <w:p w:rsidR="00385C98" w:rsidRDefault="00385C98" w:rsidP="004C1B44">
      <w:pPr>
        <w:ind w:leftChars="-14" w:left="1843" w:hangingChars="780" w:hanging="1872"/>
        <w:rPr>
          <w:rFonts w:asciiTheme="majorEastAsia" w:eastAsiaTheme="majorEastAsia" w:hAnsiTheme="majorEastAsia"/>
          <w:noProof/>
          <w:sz w:val="24"/>
        </w:rPr>
      </w:pPr>
    </w:p>
    <w:p w:rsidR="00385C98" w:rsidRDefault="00385C98" w:rsidP="004C1B4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・蛇沼　清美様～昨日一時的に他患者様への攻撃性あり、頓服薬服用している。本日はトラブルなく、スタッフ対面時も穏やか。</w:t>
      </w:r>
    </w:p>
    <w:sectPr w:rsidR="00385C9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2A1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8A860F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FEC2B-EA98-462C-939C-04AEF1991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2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75</cp:revision>
  <cp:lastPrinted>2022-08-31T02:04:00Z</cp:lastPrinted>
  <dcterms:created xsi:type="dcterms:W3CDTF">2022-09-27T08:23:00Z</dcterms:created>
  <dcterms:modified xsi:type="dcterms:W3CDTF">2022-10-24T06:49:00Z</dcterms:modified>
</cp:coreProperties>
</file>